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ím"/>
      </w:pP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 xml:space="preserve">ZATI </w:t>
      </w:r>
      <w:r>
        <w:rPr>
          <w:rtl w:val="0"/>
        </w:rPr>
        <w:t>Ű</w:t>
      </w:r>
      <w:r>
        <w:rPr>
          <w:rtl w:val="0"/>
        </w:rPr>
        <w:t>RLAP</w:t>
      </w:r>
    </w:p>
    <w:p>
      <w:pPr>
        <w:pStyle w:val="Cím"/>
      </w:pPr>
    </w:p>
    <w:p>
      <w:pPr>
        <w:pStyle w:val="Alcím"/>
      </w:pPr>
      <w:r>
        <w:rPr>
          <w:rtl w:val="0"/>
        </w:rPr>
        <w:t>Csongr</w:t>
      </w:r>
      <w:r>
        <w:rPr>
          <w:rtl w:val="0"/>
        </w:rPr>
        <w:t>á</w:t>
      </w:r>
      <w:r>
        <w:rPr>
          <w:rtl w:val="0"/>
        </w:rPr>
        <w:t>d V</w:t>
      </w:r>
      <w:r>
        <w:rPr>
          <w:rtl w:val="0"/>
        </w:rPr>
        <w:t>á</w:t>
      </w:r>
      <w:r>
        <w:rPr>
          <w:rtl w:val="0"/>
        </w:rPr>
        <w:t>ros a Tehets</w:t>
      </w:r>
      <w:r>
        <w:rPr>
          <w:rtl w:val="0"/>
        </w:rPr>
        <w:t>é</w:t>
      </w:r>
      <w:r>
        <w:rPr>
          <w:rtl w:val="0"/>
        </w:rPr>
        <w:t>gek</w:t>
      </w:r>
      <w:r>
        <w:rPr>
          <w:rtl w:val="0"/>
        </w:rPr>
        <w:t>é</w:t>
      </w:r>
      <w:r>
        <w:rPr>
          <w:rtl w:val="0"/>
        </w:rPr>
        <w:t>rt K</w:t>
      </w:r>
      <w:r>
        <w:rPr>
          <w:rtl w:val="0"/>
        </w:rPr>
        <w:t>ö</w:t>
      </w:r>
      <w:r>
        <w:rPr>
          <w:rtl w:val="0"/>
        </w:rPr>
        <w:t>zalap</w:t>
      </w:r>
      <w:r>
        <w:rPr>
          <w:rtl w:val="0"/>
        </w:rPr>
        <w:t>í</w:t>
      </w:r>
      <w:r>
        <w:rPr>
          <w:rtl w:val="0"/>
        </w:rPr>
        <w:t>tv</w:t>
      </w:r>
      <w:r>
        <w:rPr>
          <w:rtl w:val="0"/>
        </w:rPr>
        <w:t>á</w:t>
      </w:r>
      <w:r>
        <w:rPr>
          <w:rtl w:val="0"/>
        </w:rPr>
        <w:t>ny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</w:t>
      </w:r>
      <w:r>
        <w:rPr>
          <w:rtl w:val="0"/>
        </w:rPr>
        <w:t>á</w:t>
      </w:r>
      <w:r>
        <w:rPr>
          <w:rtl w:val="0"/>
        </w:rPr>
        <w:t>ra</w:t>
      </w:r>
    </w:p>
    <w:p>
      <w:pPr>
        <w:pStyle w:val="Normál"/>
        <w:jc w:val="center"/>
      </w:pPr>
    </w:p>
    <w:p>
      <w:pPr>
        <w:pStyle w:val="Normál"/>
        <w:jc w:val="center"/>
      </w:pPr>
      <w:r>
        <w:rPr>
          <w:b w:val="1"/>
          <w:bCs w:val="1"/>
          <w:sz w:val="28"/>
          <w:szCs w:val="28"/>
          <w:rtl w:val="0"/>
        </w:rPr>
        <w:t>A p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ly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zat beny</w:t>
      </w:r>
      <w:r>
        <w:rPr>
          <w:b w:val="1"/>
          <w:bCs w:val="1"/>
          <w:sz w:val="28"/>
          <w:szCs w:val="28"/>
          <w:rtl w:val="0"/>
        </w:rPr>
        <w:t>ú</w:t>
      </w:r>
      <w:r>
        <w:rPr>
          <w:b w:val="1"/>
          <w:bCs w:val="1"/>
          <w:sz w:val="28"/>
          <w:szCs w:val="28"/>
          <w:rtl w:val="0"/>
        </w:rPr>
        <w:t>jt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nak hat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rideje: 201</w:t>
      </w:r>
      <w:r>
        <w:rPr>
          <w:b w:val="1"/>
          <w:bCs w:val="1"/>
          <w:sz w:val="28"/>
          <w:szCs w:val="28"/>
          <w:rtl w:val="0"/>
        </w:rPr>
        <w:t>7</w:t>
      </w:r>
      <w:r>
        <w:rPr>
          <w:b w:val="1"/>
          <w:bCs w:val="1"/>
          <w:sz w:val="28"/>
          <w:szCs w:val="28"/>
          <w:rtl w:val="0"/>
        </w:rPr>
        <w:t>. okt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ber 30.</w:t>
      </w:r>
    </w:p>
    <w:p>
      <w:pPr>
        <w:pStyle w:val="Normál"/>
        <w:jc w:val="center"/>
      </w:pPr>
    </w:p>
    <w:p>
      <w:pPr>
        <w:pStyle w:val="Normál"/>
        <w:jc w:val="center"/>
      </w:pPr>
    </w:p>
    <w:p>
      <w:pPr>
        <w:pStyle w:val="Normál"/>
        <w:jc w:val="center"/>
      </w:pPr>
    </w:p>
    <w:p>
      <w:pPr>
        <w:pStyle w:val="Normál"/>
        <w:numPr>
          <w:ilvl w:val="0"/>
          <w:numId w:val="2"/>
        </w:numPr>
        <w:bidi w:val="0"/>
        <w:spacing w:line="480" w:lineRule="auto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A p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neve:</w:t>
      </w:r>
    </w:p>
    <w:p>
      <w:pPr>
        <w:pStyle w:val="Normál"/>
        <w:spacing w:line="480" w:lineRule="auto"/>
        <w:ind w:left="357" w:firstLine="0"/>
      </w:pPr>
      <w:r>
        <w:rPr>
          <w:b w:val="1"/>
          <w:bCs w:val="1"/>
          <w:sz w:val="24"/>
          <w:szCs w:val="24"/>
          <w:rtl w:val="0"/>
        </w:rPr>
        <w:t>Sz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l. hely, id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Normál"/>
        <w:spacing w:line="480" w:lineRule="auto"/>
        <w:ind w:left="357" w:firstLine="0"/>
      </w:pPr>
      <w:r>
        <w:rPr>
          <w:b w:val="1"/>
          <w:bCs w:val="1"/>
          <w:sz w:val="24"/>
          <w:szCs w:val="24"/>
          <w:rtl w:val="0"/>
        </w:rPr>
        <w:t>Anyja neve:</w:t>
      </w:r>
    </w:p>
    <w:p>
      <w:pPr>
        <w:pStyle w:val="Normál"/>
        <w:spacing w:line="480" w:lineRule="auto"/>
        <w:ind w:left="357" w:firstLine="0"/>
      </w:pP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lland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lakc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me:</w:t>
      </w:r>
    </w:p>
    <w:p>
      <w:pPr>
        <w:pStyle w:val="Normál"/>
        <w:spacing w:line="480" w:lineRule="auto"/>
        <w:ind w:left="357" w:firstLine="0"/>
      </w:pPr>
      <w:r>
        <w:rPr>
          <w:b w:val="1"/>
          <w:bCs w:val="1"/>
          <w:sz w:val="24"/>
          <w:szCs w:val="24"/>
          <w:rtl w:val="0"/>
        </w:rPr>
        <w:t>A tanint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zet megnevez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se, ahol tanul (</w:t>
      </w:r>
      <w:r>
        <w:rPr>
          <w:rtl w:val="0"/>
        </w:rPr>
        <w:t xml:space="preserve">kar, szak, </w:t>
      </w:r>
      <w:r>
        <w:rPr>
          <w:rtl w:val="0"/>
        </w:rPr>
        <w:t>é</w:t>
      </w:r>
      <w:r>
        <w:rPr>
          <w:rtl w:val="0"/>
        </w:rPr>
        <w:t>vfolyam</w:t>
      </w:r>
      <w:r>
        <w:rPr>
          <w:b w:val="1"/>
          <w:bCs w:val="1"/>
          <w:sz w:val="24"/>
          <w:szCs w:val="24"/>
          <w:rtl w:val="0"/>
        </w:rPr>
        <w:t>):</w:t>
      </w:r>
    </w:p>
    <w:p>
      <w:pPr>
        <w:pStyle w:val="Normál"/>
        <w:spacing w:line="480" w:lineRule="auto"/>
        <w:ind w:left="357" w:firstLine="0"/>
      </w:pPr>
      <w:r>
        <w:rPr>
          <w:b w:val="1"/>
          <w:bCs w:val="1"/>
          <w:sz w:val="24"/>
          <w:szCs w:val="24"/>
          <w:rtl w:val="0"/>
        </w:rPr>
        <w:t>A csal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d egy f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re es</w:t>
      </w:r>
      <w:r>
        <w:rPr>
          <w:b w:val="1"/>
          <w:bCs w:val="1"/>
          <w:sz w:val="24"/>
          <w:szCs w:val="24"/>
          <w:rtl w:val="0"/>
        </w:rPr>
        <w:t xml:space="preserve">ő </w:t>
      </w:r>
      <w:r>
        <w:rPr>
          <w:b w:val="1"/>
          <w:bCs w:val="1"/>
          <w:sz w:val="24"/>
          <w:szCs w:val="24"/>
          <w:rtl w:val="0"/>
        </w:rPr>
        <w:t>j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vedelme (</w:t>
      </w:r>
      <w:r>
        <w:rPr>
          <w:rtl w:val="0"/>
        </w:rPr>
        <w:t>ö</w:t>
      </w:r>
      <w:r>
        <w:rPr>
          <w:rtl w:val="0"/>
        </w:rPr>
        <w:t xml:space="preserve">sszeadva </w:t>
      </w:r>
      <w:r>
        <w:rPr>
          <w:rtl w:val="0"/>
        </w:rPr>
        <w:t xml:space="preserve">– </w:t>
      </w:r>
      <w:r>
        <w:rPr>
          <w:rtl w:val="0"/>
        </w:rPr>
        <w:t>kisz</w:t>
      </w:r>
      <w:r>
        <w:rPr>
          <w:rtl w:val="0"/>
        </w:rPr>
        <w:t>á</w:t>
      </w:r>
      <w:r>
        <w:rPr>
          <w:rtl w:val="0"/>
        </w:rPr>
        <w:t>molva</w:t>
      </w:r>
      <w:r>
        <w:rPr>
          <w:b w:val="1"/>
          <w:bCs w:val="1"/>
          <w:sz w:val="24"/>
          <w:szCs w:val="24"/>
          <w:rtl w:val="0"/>
        </w:rPr>
        <w:t>):</w:t>
      </w:r>
    </w:p>
    <w:p>
      <w:pPr>
        <w:pStyle w:val="Normál"/>
        <w:spacing w:line="480" w:lineRule="auto"/>
        <w:ind w:left="357" w:firstLine="0"/>
      </w:pPr>
      <w:r>
        <w:rPr>
          <w:b w:val="1"/>
          <w:bCs w:val="1"/>
          <w:sz w:val="24"/>
          <w:szCs w:val="24"/>
          <w:rtl w:val="0"/>
        </w:rPr>
        <w:t>Tanulm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nyi eredm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nye (</w:t>
      </w:r>
      <w:r>
        <w:rPr>
          <w:rtl w:val="0"/>
        </w:rPr>
        <w:t>utols</w:t>
      </w:r>
      <w:r>
        <w:rPr>
          <w:rtl w:val="0"/>
        </w:rPr>
        <w:t xml:space="preserve">ó 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v </w:t>
      </w:r>
      <w:r>
        <w:rPr>
          <w:rtl w:val="0"/>
        </w:rPr>
        <w:t>á</w:t>
      </w:r>
      <w:r>
        <w:rPr>
          <w:rtl w:val="0"/>
        </w:rPr>
        <w:t>tlagolva</w:t>
      </w:r>
      <w:r>
        <w:rPr>
          <w:b w:val="1"/>
          <w:bCs w:val="1"/>
          <w:sz w:val="24"/>
          <w:szCs w:val="24"/>
          <w:rtl w:val="0"/>
        </w:rPr>
        <w:t>), (</w:t>
      </w:r>
      <w:r>
        <w:rPr>
          <w:rtl w:val="0"/>
        </w:rPr>
        <w:t>pontos, egy</w:t>
      </w:r>
      <w:r>
        <w:rPr>
          <w:rtl w:val="0"/>
        </w:rPr>
        <w:t>é</w:t>
      </w:r>
      <w:r>
        <w:rPr>
          <w:rtl w:val="0"/>
        </w:rPr>
        <w:t>rtelm</w:t>
      </w:r>
      <w:r>
        <w:rPr>
          <w:rtl w:val="0"/>
        </w:rPr>
        <w:t xml:space="preserve">ű </w:t>
      </w:r>
      <w:r>
        <w:rPr>
          <w:rtl w:val="0"/>
        </w:rPr>
        <w:t>kit</w:t>
      </w:r>
      <w:r>
        <w:rPr>
          <w:rtl w:val="0"/>
        </w:rPr>
        <w:t>ö</w:t>
      </w:r>
      <w:r>
        <w:rPr>
          <w:rtl w:val="0"/>
        </w:rPr>
        <w:t>lt</w:t>
      </w:r>
      <w:r>
        <w:rPr>
          <w:rtl w:val="0"/>
        </w:rPr>
        <w:t>é</w:t>
      </w:r>
      <w:r>
        <w:rPr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rtl w:val="0"/>
        </w:rPr>
        <w:t>nemleges, ill. hi</w:t>
      </w:r>
      <w:r>
        <w:rPr>
          <w:rtl w:val="0"/>
        </w:rPr>
        <w:t>á</w:t>
      </w:r>
      <w:r>
        <w:rPr>
          <w:rtl w:val="0"/>
        </w:rPr>
        <w:t>nyos kit</w:t>
      </w:r>
      <w:r>
        <w:rPr>
          <w:rtl w:val="0"/>
        </w:rPr>
        <w:t>ö</w:t>
      </w:r>
      <w:r>
        <w:rPr>
          <w:rtl w:val="0"/>
        </w:rPr>
        <w:t>lt</w:t>
      </w:r>
      <w:r>
        <w:rPr>
          <w:rtl w:val="0"/>
        </w:rPr>
        <w:t>é</w:t>
      </w:r>
      <w:r>
        <w:rPr>
          <w:rtl w:val="0"/>
        </w:rPr>
        <w:t>s eset</w:t>
      </w:r>
      <w:r>
        <w:rPr>
          <w:rtl w:val="0"/>
        </w:rPr>
        <w:t>é</w:t>
      </w:r>
      <w:r>
        <w:rPr>
          <w:rtl w:val="0"/>
        </w:rPr>
        <w:t>n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 elutas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sra ker</w:t>
      </w:r>
      <w:r>
        <w:rPr>
          <w:rtl w:val="0"/>
        </w:rPr>
        <w:t>ü</w:t>
      </w:r>
      <w:r>
        <w:rPr>
          <w:rtl w:val="0"/>
        </w:rPr>
        <w:t>l)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Normál"/>
        <w:spacing w:line="480" w:lineRule="auto"/>
        <w:ind w:left="357" w:firstLine="0"/>
      </w:pPr>
      <w:r>
        <w:rPr>
          <w:b w:val="1"/>
          <w:bCs w:val="1"/>
          <w:sz w:val="24"/>
          <w:szCs w:val="24"/>
          <w:rtl w:val="0"/>
        </w:rPr>
        <w:t>Esetleges versenyek eredm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nyei (</w:t>
      </w:r>
      <w:r>
        <w:rPr>
          <w:rtl w:val="0"/>
        </w:rPr>
        <w:t>tanulm</w:t>
      </w:r>
      <w:r>
        <w:rPr>
          <w:rtl w:val="0"/>
        </w:rPr>
        <w:t>á</w:t>
      </w:r>
      <w:r>
        <w:rPr>
          <w:rtl w:val="0"/>
        </w:rPr>
        <w:t>nyi verseny, di</w:t>
      </w:r>
      <w:r>
        <w:rPr>
          <w:rtl w:val="0"/>
        </w:rPr>
        <w:t>á</w:t>
      </w:r>
      <w:r>
        <w:rPr>
          <w:rtl w:val="0"/>
        </w:rPr>
        <w:t>kk</w:t>
      </w:r>
      <w:r>
        <w:rPr>
          <w:rtl w:val="0"/>
        </w:rPr>
        <w:t>ö</w:t>
      </w:r>
      <w:r>
        <w:rPr>
          <w:rtl w:val="0"/>
        </w:rPr>
        <w:t xml:space="preserve">ri </w:t>
      </w:r>
      <w:r>
        <w:rPr>
          <w:rtl w:val="0"/>
        </w:rPr>
        <w:t>é</w:t>
      </w:r>
      <w:r>
        <w:rPr>
          <w:rtl w:val="0"/>
        </w:rPr>
        <w:t>s egy</w:t>
      </w:r>
      <w:r>
        <w:rPr>
          <w:rtl w:val="0"/>
        </w:rPr>
        <w:t>é</w:t>
      </w:r>
      <w:r>
        <w:rPr>
          <w:rtl w:val="0"/>
        </w:rPr>
        <w:t>b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zatokon el</w:t>
      </w:r>
      <w:r>
        <w:rPr>
          <w:rtl w:val="0"/>
        </w:rPr>
        <w:t>é</w:t>
      </w:r>
      <w:r>
        <w:rPr>
          <w:rtl w:val="0"/>
        </w:rPr>
        <w:t>rt eredm</w:t>
      </w:r>
      <w:r>
        <w:rPr>
          <w:rtl w:val="0"/>
        </w:rPr>
        <w:t>é</w:t>
      </w:r>
      <w:r>
        <w:rPr>
          <w:rtl w:val="0"/>
        </w:rPr>
        <w:t>nyek</w:t>
      </w:r>
      <w:r>
        <w:rPr>
          <w:b w:val="1"/>
          <w:bCs w:val="1"/>
          <w:sz w:val="24"/>
          <w:szCs w:val="24"/>
          <w:rtl w:val="0"/>
        </w:rPr>
        <w:t>):</w:t>
      </w: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  <w:ind w:firstLine="284"/>
      </w:pPr>
      <w:r>
        <w:rPr>
          <w:b w:val="1"/>
          <w:bCs w:val="1"/>
          <w:sz w:val="24"/>
          <w:szCs w:val="24"/>
          <w:rtl w:val="0"/>
        </w:rPr>
        <w:t>Az int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zm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ny aj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sa (kit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lt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se nem 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telez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):</w:t>
      </w:r>
    </w:p>
    <w:p>
      <w:pPr>
        <w:pStyle w:val="Normál"/>
        <w:ind w:firstLine="284"/>
      </w:pPr>
    </w:p>
    <w:p>
      <w:pPr>
        <w:pStyle w:val="Normál"/>
        <w:ind w:firstLine="284"/>
      </w:pPr>
    </w:p>
    <w:p>
      <w:pPr>
        <w:pStyle w:val="Normál"/>
        <w:ind w:firstLine="284"/>
      </w:pPr>
    </w:p>
    <w:p>
      <w:pPr>
        <w:pStyle w:val="Normál"/>
        <w:ind w:firstLine="284"/>
      </w:pPr>
    </w:p>
    <w:p>
      <w:pPr>
        <w:pStyle w:val="Normál"/>
        <w:ind w:firstLine="284"/>
      </w:pPr>
    </w:p>
    <w:p>
      <w:pPr>
        <w:pStyle w:val="Normál"/>
      </w:pPr>
    </w:p>
    <w:p>
      <w:pPr>
        <w:pStyle w:val="Normál"/>
      </w:pPr>
    </w:p>
    <w:p>
      <w:pPr>
        <w:pStyle w:val="Normál"/>
        <w:tabs>
          <w:tab w:val="center" w:pos="6521"/>
        </w:tabs>
        <w:ind w:firstLine="284"/>
      </w:pPr>
      <w:r>
        <w:rPr>
          <w:b w:val="1"/>
          <w:bCs w:val="1"/>
          <w:sz w:val="24"/>
          <w:szCs w:val="24"/>
          <w:rtl w:val="0"/>
        </w:rPr>
        <w:tab/>
        <w:t>…………………………</w:t>
      </w:r>
      <w:r>
        <w:rPr>
          <w:b w:val="1"/>
          <w:bCs w:val="1"/>
          <w:sz w:val="24"/>
          <w:szCs w:val="24"/>
          <w:rtl w:val="0"/>
        </w:rPr>
        <w:t>..</w:t>
      </w:r>
    </w:p>
    <w:p>
      <w:pPr>
        <w:pStyle w:val="Normál"/>
        <w:tabs>
          <w:tab w:val="center" w:pos="6521"/>
        </w:tabs>
        <w:ind w:firstLine="284"/>
      </w:pPr>
      <w:r>
        <w:rPr>
          <w:b w:val="1"/>
          <w:bCs w:val="1"/>
          <w:sz w:val="24"/>
          <w:szCs w:val="24"/>
          <w:rtl w:val="0"/>
        </w:rPr>
        <w:tab/>
        <w:t>aj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nl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al</w:t>
      </w:r>
      <w:r>
        <w:rPr>
          <w:b w:val="1"/>
          <w:bCs w:val="1"/>
          <w:sz w:val="24"/>
          <w:szCs w:val="24"/>
          <w:rtl w:val="0"/>
        </w:rPr>
        <w:t>áí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sa</w:t>
      </w:r>
    </w:p>
    <w:p>
      <w:pPr>
        <w:pStyle w:val="Normál"/>
        <w:ind w:firstLine="284"/>
      </w:pPr>
      <w:r>
        <w:rPr>
          <w:b w:val="1"/>
          <w:bCs w:val="1"/>
          <w:sz w:val="24"/>
          <w:szCs w:val="24"/>
          <w:rtl w:val="0"/>
        </w:rPr>
        <w:t>A p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zat r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vid indokl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sa (</w:t>
      </w:r>
      <w:r>
        <w:rPr>
          <w:rtl w:val="0"/>
        </w:rPr>
        <w:t>nemleges, ill. hi</w:t>
      </w:r>
      <w:r>
        <w:rPr>
          <w:rtl w:val="0"/>
        </w:rPr>
        <w:t>á</w:t>
      </w:r>
      <w:r>
        <w:rPr>
          <w:rtl w:val="0"/>
        </w:rPr>
        <w:t>nyos kit</w:t>
      </w:r>
      <w:r>
        <w:rPr>
          <w:rtl w:val="0"/>
        </w:rPr>
        <w:t>ö</w:t>
      </w:r>
      <w:r>
        <w:rPr>
          <w:rtl w:val="0"/>
        </w:rPr>
        <w:t>lt</w:t>
      </w:r>
      <w:r>
        <w:rPr>
          <w:rtl w:val="0"/>
        </w:rPr>
        <w:t>é</w:t>
      </w:r>
      <w:r>
        <w:rPr>
          <w:rtl w:val="0"/>
        </w:rPr>
        <w:t>s eset</w:t>
      </w:r>
      <w:r>
        <w:rPr>
          <w:rtl w:val="0"/>
        </w:rPr>
        <w:t>é</w:t>
      </w:r>
      <w:r>
        <w:rPr>
          <w:rtl w:val="0"/>
        </w:rPr>
        <w:t>n a p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zat elutas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sra ker</w:t>
      </w:r>
      <w:r>
        <w:rPr>
          <w:rtl w:val="0"/>
        </w:rPr>
        <w:t>ü</w:t>
      </w:r>
      <w:r>
        <w:rPr>
          <w:rtl w:val="0"/>
        </w:rPr>
        <w:t>l)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Normál"/>
        <w:spacing w:before="6840"/>
        <w:ind w:firstLine="284"/>
      </w:pPr>
      <w:r>
        <w:rPr>
          <w:b w:val="1"/>
          <w:bCs w:val="1"/>
          <w:sz w:val="24"/>
          <w:szCs w:val="24"/>
          <w:rtl w:val="0"/>
        </w:rPr>
        <w:t>Mell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kletek felsorol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sa:</w:t>
      </w:r>
    </w:p>
    <w:p>
      <w:pPr>
        <w:pStyle w:val="Címsor 1"/>
        <w:spacing w:before="1560"/>
      </w:pPr>
      <w:r>
        <w:rPr>
          <w:rtl w:val="0"/>
        </w:rPr>
        <w:t>Csongr</w:t>
      </w:r>
      <w:r>
        <w:rPr>
          <w:rtl w:val="0"/>
        </w:rPr>
        <w:t>á</w:t>
      </w:r>
      <w:r>
        <w:rPr>
          <w:rtl w:val="0"/>
        </w:rPr>
        <w:t>d, 201</w:t>
      </w:r>
      <w:r>
        <w:rPr>
          <w:rtl w:val="0"/>
        </w:rPr>
        <w:t>7</w:t>
      </w:r>
      <w:r>
        <w:rPr>
          <w:rtl w:val="0"/>
        </w:rPr>
        <w:t xml:space="preserve">. </w:t>
      </w:r>
      <w:r>
        <w:rPr>
          <w:rtl w:val="0"/>
        </w:rPr>
        <w:t>…………………</w:t>
      </w:r>
      <w:r>
        <w:rPr>
          <w:rtl w:val="0"/>
        </w:rPr>
        <w:t>.. h</w:t>
      </w:r>
      <w:r>
        <w:rPr>
          <w:rtl w:val="0"/>
        </w:rPr>
        <w:t xml:space="preserve">ó …… </w:t>
      </w:r>
      <w:r>
        <w:rPr>
          <w:rtl w:val="0"/>
        </w:rPr>
        <w:t>nap</w:t>
      </w:r>
    </w:p>
    <w:p>
      <w:pPr>
        <w:pStyle w:val="Normál"/>
      </w:pPr>
    </w:p>
    <w:p>
      <w:pPr>
        <w:pStyle w:val="Normál"/>
      </w:pPr>
    </w:p>
    <w:p>
      <w:pPr>
        <w:pStyle w:val="Normál"/>
      </w:pPr>
    </w:p>
    <w:p>
      <w:pPr>
        <w:pStyle w:val="Normál"/>
        <w:tabs>
          <w:tab w:val="center" w:pos="6096"/>
        </w:tabs>
        <w:ind w:firstLine="284"/>
      </w:pPr>
      <w:r>
        <w:rPr>
          <w:b w:val="1"/>
          <w:bCs w:val="1"/>
          <w:sz w:val="24"/>
          <w:szCs w:val="24"/>
          <w:rtl w:val="0"/>
        </w:rPr>
        <w:tab/>
        <w:t>………………………………</w:t>
      </w:r>
      <w:r>
        <w:rPr>
          <w:b w:val="1"/>
          <w:bCs w:val="1"/>
          <w:sz w:val="24"/>
          <w:szCs w:val="24"/>
          <w:rtl w:val="0"/>
        </w:rPr>
        <w:t>..</w:t>
      </w:r>
    </w:p>
    <w:p>
      <w:pPr>
        <w:pStyle w:val="Normál"/>
        <w:tabs>
          <w:tab w:val="center" w:pos="6096"/>
        </w:tabs>
        <w:ind w:firstLine="284"/>
      </w:pPr>
      <w:r>
        <w:rPr>
          <w:b w:val="1"/>
          <w:bCs w:val="1"/>
          <w:sz w:val="24"/>
          <w:szCs w:val="24"/>
          <w:rtl w:val="0"/>
        </w:rPr>
        <w:tab/>
        <w:t>al</w:t>
      </w:r>
      <w:r>
        <w:rPr>
          <w:b w:val="1"/>
          <w:bCs w:val="1"/>
          <w:sz w:val="24"/>
          <w:szCs w:val="24"/>
          <w:rtl w:val="0"/>
        </w:rPr>
        <w:t>áí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</w:t>
      </w:r>
    </w:p>
    <w:p>
      <w:pPr>
        <w:pStyle w:val="Normál"/>
        <w:tabs>
          <w:tab w:val="center" w:pos="6096"/>
        </w:tabs>
        <w:ind w:firstLine="284"/>
      </w:pPr>
    </w:p>
    <w:p>
      <w:pPr>
        <w:pStyle w:val="Normál"/>
        <w:tabs>
          <w:tab w:val="center" w:pos="6096"/>
        </w:tabs>
        <w:ind w:firstLine="284"/>
      </w:pPr>
    </w:p>
    <w:p>
      <w:pPr>
        <w:pStyle w:val="Normál"/>
        <w:tabs>
          <w:tab w:val="center" w:pos="6096"/>
        </w:tabs>
        <w:ind w:firstLine="284"/>
      </w:pPr>
    </w:p>
    <w:p>
      <w:pPr>
        <w:pStyle w:val="Normál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A p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zathoz mell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kelni kell:</w:t>
      </w:r>
    </w:p>
    <w:p>
      <w:pPr>
        <w:pStyle w:val="Normál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j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vedelmi igazol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sokat</w:t>
      </w:r>
    </w:p>
    <w:p>
      <w:pPr>
        <w:pStyle w:val="Normál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igazol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st a tanulm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nyi eredm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nyr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l (  leckek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nyv 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solatot)</w:t>
      </w:r>
    </w:p>
    <w:p>
      <w:pPr>
        <w:pStyle w:val="Normál"/>
        <w:ind w:left="360" w:firstLine="0"/>
      </w:pPr>
    </w:p>
    <w:p>
      <w:pPr>
        <w:pStyle w:val="Normál"/>
        <w:ind w:left="360" w:firstLine="0"/>
      </w:pPr>
    </w:p>
    <w:p>
      <w:pPr>
        <w:pStyle w:val="Normál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Felh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vjuk figyelm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t a pontos kit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lt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sre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 a mell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kletek pontos beny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jt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ra, valamint a ki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 pontos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rtelmez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re (3,5 feletti tanulm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nyi eredm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ny eset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n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rt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kelhet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)!</w:t>
      </w:r>
    </w:p>
    <w:p>
      <w:pPr>
        <w:pStyle w:val="Normál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sodik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vt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l p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ly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zhat hallgat</w:t>
      </w:r>
      <w:r>
        <w:rPr>
          <w:b w:val="1"/>
          <w:bCs w:val="1"/>
          <w:sz w:val="24"/>
          <w:szCs w:val="24"/>
          <w:rtl w:val="0"/>
        </w:rPr>
        <w:t>ó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Élőláb"/>
      <w:tabs>
        <w:tab w:val="right" w:pos="9046"/>
        <w:tab w:val="clear" w:pos="9072"/>
      </w:tabs>
    </w:pPr>
    <w:r>
      <w:rPr>
        <w:sz w:val="6"/>
        <w:szCs w:val="6"/>
        <w:rtl w:val="0"/>
      </w:rPr>
      <w:t>Munka/F</w:t>
    </w:r>
    <w:r>
      <w:rPr>
        <w:sz w:val="6"/>
        <w:szCs w:val="6"/>
        <w:rtl w:val="0"/>
      </w:rPr>
      <w:t>ö</w:t>
    </w:r>
    <w:r>
      <w:rPr>
        <w:sz w:val="6"/>
        <w:szCs w:val="6"/>
        <w:rtl w:val="0"/>
      </w:rPr>
      <w:t>ldesin</w:t>
    </w:r>
    <w:r>
      <w:rPr>
        <w:sz w:val="6"/>
        <w:szCs w:val="6"/>
        <w:rtl w:val="0"/>
      </w:rPr>
      <w:t>é</w:t>
    </w:r>
    <w:r>
      <w:rPr>
        <w:sz w:val="6"/>
        <w:szCs w:val="6"/>
        <w:rtl w:val="0"/>
      </w:rPr>
      <w:t>/P</w:t>
    </w:r>
    <w:r>
      <w:rPr>
        <w:sz w:val="6"/>
        <w:szCs w:val="6"/>
        <w:rtl w:val="0"/>
      </w:rPr>
      <w:t>á</w:t>
    </w:r>
    <w:r>
      <w:rPr>
        <w:sz w:val="6"/>
        <w:szCs w:val="6"/>
        <w:rtl w:val="0"/>
      </w:rPr>
      <w:t>ly</w:t>
    </w:r>
    <w:r>
      <w:rPr>
        <w:sz w:val="6"/>
        <w:szCs w:val="6"/>
        <w:rtl w:val="0"/>
      </w:rPr>
      <w:t>á</w:t>
    </w:r>
    <w:r>
      <w:rPr>
        <w:sz w:val="6"/>
        <w:szCs w:val="6"/>
        <w:rtl w:val="0"/>
      </w:rPr>
      <w:t xml:space="preserve">zati </w:t>
    </w:r>
    <w:r>
      <w:rPr>
        <w:sz w:val="6"/>
        <w:szCs w:val="6"/>
        <w:rtl w:val="0"/>
      </w:rPr>
      <w:t>ű</w:t>
    </w:r>
    <w:r>
      <w:rPr>
        <w:sz w:val="6"/>
        <w:szCs w:val="6"/>
        <w:rtl w:val="0"/>
      </w:rPr>
      <w:t>rlap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ind w:left="36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Élőláb">
    <w:name w:val="Élőláb"/>
    <w:next w:val="Élőláb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ím">
    <w:name w:val="Cím"/>
    <w:next w:val="Cí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Alcím">
    <w:name w:val="Alcím"/>
    <w:next w:val="Alcí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ált 1 stílus">
    <w:name w:val="Importált 1 stílus"/>
    <w:pPr>
      <w:numPr>
        <w:numId w:val="1"/>
      </w:numPr>
    </w:pPr>
  </w:style>
  <w:style w:type="paragraph" w:styleId="Címsor 1">
    <w:name w:val="Címsor 1"/>
    <w:next w:val="Normá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9072" w:after="0" w:line="240" w:lineRule="auto"/>
      <w:ind w:left="0" w:right="0" w:firstLine="284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ált 2 stílus">
    <w:name w:val="Importált 2 stílus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