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9B5789" w:rsidRPr="005530D6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5530D6">
        <w:rPr>
          <w:b/>
          <w:szCs w:val="26"/>
        </w:rPr>
        <w:t>Egészségügyi</w:t>
      </w:r>
      <w:r w:rsidR="00933578" w:rsidRPr="005530D6">
        <w:rPr>
          <w:b/>
          <w:szCs w:val="26"/>
        </w:rPr>
        <w:t xml:space="preserve"> és Szociális</w:t>
      </w:r>
      <w:r w:rsidRPr="005530D6">
        <w:rPr>
          <w:b/>
          <w:szCs w:val="26"/>
        </w:rPr>
        <w:t xml:space="preserve"> </w:t>
      </w:r>
      <w:bookmarkStart w:id="0" w:name="_GoBack"/>
      <w:bookmarkEnd w:id="0"/>
      <w:r w:rsidR="009B5789" w:rsidRPr="005530D6">
        <w:rPr>
          <w:b/>
          <w:szCs w:val="26"/>
        </w:rPr>
        <w:t>Bizottság</w:t>
      </w:r>
    </w:p>
    <w:p w:rsidR="006B663E" w:rsidRPr="005530D6" w:rsidRDefault="009B5789" w:rsidP="00F76B02">
      <w:pPr>
        <w:rPr>
          <w:b/>
          <w:szCs w:val="26"/>
        </w:rPr>
      </w:pPr>
      <w:r w:rsidRPr="005530D6">
        <w:rPr>
          <w:b/>
          <w:szCs w:val="26"/>
        </w:rPr>
        <w:t>E l n ö k é t ő l</w:t>
      </w:r>
    </w:p>
    <w:p w:rsidR="00C260DA" w:rsidRPr="005530D6" w:rsidRDefault="00C260DA" w:rsidP="00660295">
      <w:pPr>
        <w:pStyle w:val="Cmsor5"/>
        <w:rPr>
          <w:sz w:val="26"/>
          <w:szCs w:val="26"/>
        </w:rPr>
      </w:pPr>
    </w:p>
    <w:p w:rsidR="007D224F" w:rsidRPr="005530D6" w:rsidRDefault="009B5789" w:rsidP="00660295">
      <w:pPr>
        <w:pStyle w:val="Cmsor5"/>
        <w:rPr>
          <w:sz w:val="26"/>
          <w:szCs w:val="26"/>
        </w:rPr>
      </w:pPr>
      <w:r w:rsidRPr="005530D6">
        <w:rPr>
          <w:sz w:val="26"/>
          <w:szCs w:val="26"/>
        </w:rPr>
        <w:t>M E G H Í V Ó</w:t>
      </w:r>
    </w:p>
    <w:p w:rsidR="002E773E" w:rsidRPr="005530D6" w:rsidRDefault="002E773E" w:rsidP="002E773E">
      <w:pPr>
        <w:rPr>
          <w:szCs w:val="26"/>
        </w:rPr>
      </w:pPr>
    </w:p>
    <w:p w:rsidR="009B5789" w:rsidRPr="005530D6" w:rsidRDefault="009B5789" w:rsidP="00CB7FEA">
      <w:pPr>
        <w:pStyle w:val="Szvegtrzsbehzssal2"/>
        <w:spacing w:before="240" w:after="0" w:line="240" w:lineRule="auto"/>
        <w:ind w:left="0"/>
        <w:jc w:val="both"/>
        <w:rPr>
          <w:szCs w:val="26"/>
        </w:rPr>
      </w:pPr>
      <w:r w:rsidRPr="005530D6">
        <w:rPr>
          <w:szCs w:val="26"/>
        </w:rPr>
        <w:t>A</w:t>
      </w:r>
      <w:r w:rsidR="001D00AC" w:rsidRPr="005530D6">
        <w:rPr>
          <w:szCs w:val="26"/>
        </w:rPr>
        <w:t>z</w:t>
      </w:r>
      <w:r w:rsidRPr="005530D6">
        <w:rPr>
          <w:szCs w:val="26"/>
        </w:rPr>
        <w:t xml:space="preserve"> </w:t>
      </w:r>
      <w:r w:rsidR="00933578" w:rsidRPr="005530D6">
        <w:rPr>
          <w:szCs w:val="26"/>
        </w:rPr>
        <w:t>Egészségügyi és Szociális</w:t>
      </w:r>
      <w:r w:rsidR="001D00AC" w:rsidRPr="005530D6">
        <w:rPr>
          <w:szCs w:val="26"/>
        </w:rPr>
        <w:t xml:space="preserve"> Bizottság</w:t>
      </w:r>
      <w:r w:rsidRPr="005530D6">
        <w:rPr>
          <w:szCs w:val="26"/>
        </w:rPr>
        <w:t xml:space="preserve"> </w:t>
      </w:r>
      <w:r w:rsidR="007C513A" w:rsidRPr="005530D6">
        <w:rPr>
          <w:b/>
          <w:szCs w:val="26"/>
          <w:u w:val="single"/>
        </w:rPr>
        <w:t>2</w:t>
      </w:r>
      <w:r w:rsidR="00D542E0" w:rsidRPr="005530D6">
        <w:rPr>
          <w:b/>
          <w:szCs w:val="26"/>
          <w:u w:val="single"/>
        </w:rPr>
        <w:t>0</w:t>
      </w:r>
      <w:r w:rsidR="00F2448F" w:rsidRPr="005530D6">
        <w:rPr>
          <w:b/>
          <w:szCs w:val="26"/>
          <w:u w:val="single"/>
        </w:rPr>
        <w:t>20</w:t>
      </w:r>
      <w:r w:rsidR="007A1249" w:rsidRPr="005530D6">
        <w:rPr>
          <w:b/>
          <w:szCs w:val="26"/>
          <w:u w:val="single"/>
        </w:rPr>
        <w:t xml:space="preserve">. </w:t>
      </w:r>
      <w:r w:rsidR="00BA64D7" w:rsidRPr="005530D6">
        <w:rPr>
          <w:b/>
          <w:szCs w:val="26"/>
          <w:u w:val="single"/>
        </w:rPr>
        <w:t xml:space="preserve">augusztus </w:t>
      </w:r>
      <w:r w:rsidR="00C260DA" w:rsidRPr="005530D6">
        <w:rPr>
          <w:b/>
          <w:szCs w:val="26"/>
          <w:u w:val="single"/>
        </w:rPr>
        <w:t>2</w:t>
      </w:r>
      <w:r w:rsidR="00BA64D7" w:rsidRPr="005530D6">
        <w:rPr>
          <w:b/>
          <w:szCs w:val="26"/>
          <w:u w:val="single"/>
        </w:rPr>
        <w:t>5</w:t>
      </w:r>
      <w:r w:rsidR="00F2448F" w:rsidRPr="005530D6">
        <w:rPr>
          <w:b/>
          <w:szCs w:val="26"/>
          <w:u w:val="single"/>
        </w:rPr>
        <w:t>-</w:t>
      </w:r>
      <w:r w:rsidR="00BA64D7" w:rsidRPr="005530D6">
        <w:rPr>
          <w:b/>
          <w:szCs w:val="26"/>
          <w:u w:val="single"/>
        </w:rPr>
        <w:t>é</w:t>
      </w:r>
      <w:r w:rsidR="00EE3CF2" w:rsidRPr="005530D6">
        <w:rPr>
          <w:b/>
          <w:szCs w:val="26"/>
          <w:u w:val="single"/>
        </w:rPr>
        <w:t>n</w:t>
      </w:r>
      <w:r w:rsidR="003B4FA3" w:rsidRPr="005530D6">
        <w:rPr>
          <w:b/>
          <w:szCs w:val="26"/>
          <w:u w:val="single"/>
        </w:rPr>
        <w:t xml:space="preserve"> </w:t>
      </w:r>
      <w:r w:rsidR="00B33C21" w:rsidRPr="005530D6">
        <w:rPr>
          <w:szCs w:val="26"/>
          <w:u w:val="single"/>
        </w:rPr>
        <w:t>(</w:t>
      </w:r>
      <w:r w:rsidR="00B33C21" w:rsidRPr="005530D6">
        <w:rPr>
          <w:i/>
          <w:szCs w:val="26"/>
          <w:u w:val="single"/>
        </w:rPr>
        <w:t>kedden</w:t>
      </w:r>
      <w:r w:rsidR="00616E8B" w:rsidRPr="005530D6">
        <w:rPr>
          <w:szCs w:val="26"/>
          <w:u w:val="single"/>
        </w:rPr>
        <w:t>)</w:t>
      </w:r>
      <w:r w:rsidRPr="005530D6">
        <w:rPr>
          <w:szCs w:val="26"/>
          <w:u w:val="single"/>
        </w:rPr>
        <w:t>,</w:t>
      </w:r>
      <w:r w:rsidRPr="005530D6">
        <w:rPr>
          <w:b/>
          <w:szCs w:val="26"/>
          <w:u w:val="single"/>
        </w:rPr>
        <w:t xml:space="preserve"> </w:t>
      </w:r>
      <w:r w:rsidR="002B5302" w:rsidRPr="005530D6">
        <w:rPr>
          <w:b/>
          <w:szCs w:val="26"/>
          <w:u w:val="single"/>
        </w:rPr>
        <w:t>17</w:t>
      </w:r>
      <w:r w:rsidR="005D78A7" w:rsidRPr="005530D6">
        <w:rPr>
          <w:b/>
          <w:szCs w:val="26"/>
          <w:u w:val="single"/>
        </w:rPr>
        <w:t>.</w:t>
      </w:r>
      <w:r w:rsidR="00B33C21" w:rsidRPr="005530D6">
        <w:rPr>
          <w:b/>
          <w:szCs w:val="26"/>
          <w:u w:val="single"/>
        </w:rPr>
        <w:t>0</w:t>
      </w:r>
      <w:r w:rsidR="00933578" w:rsidRPr="005530D6">
        <w:rPr>
          <w:b/>
          <w:szCs w:val="26"/>
          <w:u w:val="single"/>
        </w:rPr>
        <w:t>0</w:t>
      </w:r>
      <w:r w:rsidR="003059EE" w:rsidRPr="005530D6">
        <w:rPr>
          <w:b/>
          <w:szCs w:val="26"/>
        </w:rPr>
        <w:t xml:space="preserve"> </w:t>
      </w:r>
      <w:r w:rsidRPr="005530D6">
        <w:rPr>
          <w:b/>
          <w:szCs w:val="26"/>
        </w:rPr>
        <w:t xml:space="preserve">órai </w:t>
      </w:r>
      <w:r w:rsidR="002B5302" w:rsidRPr="005530D6">
        <w:rPr>
          <w:szCs w:val="26"/>
        </w:rPr>
        <w:t>kezdettel</w:t>
      </w:r>
      <w:r w:rsidR="004525A2" w:rsidRPr="005530D6">
        <w:rPr>
          <w:szCs w:val="26"/>
        </w:rPr>
        <w:t xml:space="preserve"> </w:t>
      </w:r>
      <w:r w:rsidRPr="005530D6">
        <w:rPr>
          <w:szCs w:val="26"/>
        </w:rPr>
        <w:t>ülést tart, amelyre tisztelettel meghívom.</w:t>
      </w:r>
    </w:p>
    <w:p w:rsidR="00C260DA" w:rsidRPr="005530D6" w:rsidRDefault="00C260DA" w:rsidP="009B5789">
      <w:pPr>
        <w:jc w:val="both"/>
        <w:rPr>
          <w:szCs w:val="26"/>
        </w:rPr>
      </w:pPr>
    </w:p>
    <w:p w:rsidR="00D70D0A" w:rsidRPr="005530D6" w:rsidRDefault="009B5789" w:rsidP="00D45ECF">
      <w:pPr>
        <w:spacing w:line="360" w:lineRule="auto"/>
        <w:jc w:val="both"/>
        <w:rPr>
          <w:b/>
          <w:szCs w:val="26"/>
        </w:rPr>
      </w:pPr>
      <w:r w:rsidRPr="005530D6">
        <w:rPr>
          <w:b/>
          <w:szCs w:val="26"/>
          <w:u w:val="single"/>
        </w:rPr>
        <w:t>Az ülés helye:</w:t>
      </w:r>
      <w:r w:rsidR="005D78A7" w:rsidRPr="005530D6">
        <w:rPr>
          <w:szCs w:val="26"/>
        </w:rPr>
        <w:t xml:space="preserve"> </w:t>
      </w:r>
      <w:r w:rsidR="002B5302" w:rsidRPr="005530D6">
        <w:rPr>
          <w:szCs w:val="26"/>
        </w:rPr>
        <w:t xml:space="preserve">Galéria földszinti tárgyaló terme </w:t>
      </w:r>
    </w:p>
    <w:p w:rsidR="0097161C" w:rsidRPr="005530D6" w:rsidRDefault="002B5302" w:rsidP="00F76B02">
      <w:pPr>
        <w:jc w:val="both"/>
        <w:rPr>
          <w:b/>
          <w:bCs/>
          <w:szCs w:val="26"/>
          <w:u w:val="single"/>
        </w:rPr>
      </w:pPr>
      <w:r w:rsidRPr="005530D6">
        <w:rPr>
          <w:b/>
          <w:bCs/>
          <w:szCs w:val="26"/>
          <w:u w:val="single"/>
        </w:rPr>
        <w:t>Napirendi pontok</w:t>
      </w:r>
    </w:p>
    <w:p w:rsidR="005530D6" w:rsidRPr="005530D6" w:rsidRDefault="005530D6" w:rsidP="00F76B02">
      <w:pPr>
        <w:jc w:val="both"/>
        <w:rPr>
          <w:b/>
          <w:bCs/>
          <w:szCs w:val="26"/>
          <w:u w:val="single"/>
        </w:rPr>
      </w:pPr>
    </w:p>
    <w:p w:rsidR="005530D6" w:rsidRPr="005530D6" w:rsidRDefault="005530D6" w:rsidP="005530D6">
      <w:pPr>
        <w:pStyle w:val="Listaszerbekezds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 </w:t>
      </w:r>
      <w:r w:rsidRPr="005530D6">
        <w:rPr>
          <w:rFonts w:ascii="Times New Roman" w:hAnsi="Times New Roman"/>
          <w:bCs/>
          <w:sz w:val="26"/>
          <w:szCs w:val="26"/>
        </w:rPr>
        <w:t xml:space="preserve">Csongrád Városi Önkormányzat 2020-2024. évekre szóló gazdasági programja </w:t>
      </w:r>
      <w:r>
        <w:rPr>
          <w:rFonts w:ascii="Times New Roman" w:hAnsi="Times New Roman"/>
          <w:bCs/>
          <w:sz w:val="26"/>
          <w:szCs w:val="26"/>
        </w:rPr>
        <w:t xml:space="preserve">    </w:t>
      </w:r>
    </w:p>
    <w:p w:rsidR="005530D6" w:rsidRPr="005530D6" w:rsidRDefault="005530D6" w:rsidP="005530D6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</w:t>
      </w:r>
      <w:proofErr w:type="gramStart"/>
      <w:r w:rsidRPr="005530D6">
        <w:rPr>
          <w:rFonts w:ascii="Times New Roman" w:hAnsi="Times New Roman"/>
          <w:bCs/>
          <w:sz w:val="26"/>
          <w:szCs w:val="26"/>
        </w:rPr>
        <w:t>és</w:t>
      </w:r>
      <w:proofErr w:type="gramEnd"/>
      <w:r w:rsidRPr="005530D6">
        <w:rPr>
          <w:rFonts w:ascii="Times New Roman" w:hAnsi="Times New Roman"/>
          <w:bCs/>
          <w:sz w:val="26"/>
          <w:szCs w:val="26"/>
        </w:rPr>
        <w:t xml:space="preserve"> fejlesztési terve </w:t>
      </w:r>
      <w:r w:rsidRPr="005530D6">
        <w:rPr>
          <w:rFonts w:ascii="Times New Roman" w:hAnsi="Times New Roman"/>
          <w:bCs/>
          <w:sz w:val="26"/>
          <w:szCs w:val="26"/>
        </w:rPr>
        <w:tab/>
      </w:r>
      <w:r w:rsidRPr="005530D6">
        <w:rPr>
          <w:rFonts w:ascii="Times New Roman" w:hAnsi="Times New Roman"/>
          <w:bCs/>
          <w:sz w:val="26"/>
          <w:szCs w:val="26"/>
        </w:rPr>
        <w:tab/>
      </w:r>
      <w:r w:rsidRPr="005530D6">
        <w:rPr>
          <w:rFonts w:ascii="Times New Roman" w:hAnsi="Times New Roman"/>
          <w:bCs/>
          <w:sz w:val="26"/>
          <w:szCs w:val="26"/>
        </w:rPr>
        <w:tab/>
      </w:r>
      <w:r w:rsidRPr="005530D6">
        <w:rPr>
          <w:rFonts w:ascii="Times New Roman" w:hAnsi="Times New Roman"/>
          <w:bCs/>
          <w:sz w:val="26"/>
          <w:szCs w:val="26"/>
        </w:rPr>
        <w:tab/>
      </w:r>
      <w:r w:rsidRPr="005530D6">
        <w:rPr>
          <w:rFonts w:ascii="Times New Roman" w:hAnsi="Times New Roman"/>
          <w:bCs/>
          <w:sz w:val="26"/>
          <w:szCs w:val="26"/>
        </w:rPr>
        <w:tab/>
      </w:r>
      <w:r w:rsidRPr="005530D6">
        <w:rPr>
          <w:rFonts w:ascii="Times New Roman" w:hAnsi="Times New Roman"/>
          <w:bCs/>
          <w:sz w:val="26"/>
          <w:szCs w:val="26"/>
        </w:rPr>
        <w:tab/>
      </w:r>
      <w:r w:rsidRPr="005530D6">
        <w:rPr>
          <w:rFonts w:ascii="Times New Roman" w:hAnsi="Times New Roman"/>
          <w:bCs/>
          <w:sz w:val="26"/>
          <w:szCs w:val="26"/>
        </w:rPr>
        <w:tab/>
      </w:r>
    </w:p>
    <w:p w:rsidR="005530D6" w:rsidRPr="005530D6" w:rsidRDefault="005530D6" w:rsidP="005530D6">
      <w:pPr>
        <w:ind w:left="-142"/>
        <w:jc w:val="both"/>
        <w:rPr>
          <w:bCs/>
          <w:szCs w:val="26"/>
        </w:rPr>
      </w:pPr>
      <w:r w:rsidRPr="005530D6">
        <w:rPr>
          <w:bCs/>
          <w:szCs w:val="26"/>
        </w:rPr>
        <w:tab/>
      </w:r>
      <w:r w:rsidRPr="005530D6">
        <w:rPr>
          <w:bCs/>
          <w:szCs w:val="26"/>
        </w:rPr>
        <w:tab/>
      </w:r>
      <w:r w:rsidRPr="005530D6">
        <w:rPr>
          <w:bCs/>
          <w:szCs w:val="26"/>
        </w:rPr>
        <w:tab/>
      </w:r>
      <w:r w:rsidRPr="005530D6">
        <w:rPr>
          <w:bCs/>
          <w:szCs w:val="26"/>
        </w:rPr>
        <w:tab/>
      </w:r>
    </w:p>
    <w:p w:rsidR="005530D6" w:rsidRPr="005530D6" w:rsidRDefault="005530D6" w:rsidP="005530D6">
      <w:pPr>
        <w:jc w:val="both"/>
        <w:rPr>
          <w:bCs/>
          <w:szCs w:val="26"/>
        </w:rPr>
      </w:pPr>
      <w:r w:rsidRPr="005530D6">
        <w:rPr>
          <w:bCs/>
          <w:szCs w:val="26"/>
        </w:rPr>
        <w:t xml:space="preserve">2.  </w:t>
      </w:r>
      <w:r>
        <w:rPr>
          <w:bCs/>
          <w:szCs w:val="26"/>
        </w:rPr>
        <w:t xml:space="preserve">2. </w:t>
      </w:r>
      <w:r w:rsidRPr="005530D6">
        <w:rPr>
          <w:bCs/>
          <w:szCs w:val="26"/>
        </w:rPr>
        <w:t xml:space="preserve">Tájékoztató a 2020. évi önkormányzati költségvetés I. félévi végrehajtásáról  </w:t>
      </w:r>
    </w:p>
    <w:p w:rsidR="005530D6" w:rsidRPr="005530D6" w:rsidRDefault="005530D6" w:rsidP="005530D6">
      <w:pPr>
        <w:tabs>
          <w:tab w:val="left" w:pos="284"/>
        </w:tabs>
        <w:jc w:val="both"/>
        <w:rPr>
          <w:szCs w:val="26"/>
        </w:rPr>
      </w:pPr>
    </w:p>
    <w:p w:rsidR="005530D6" w:rsidRPr="005530D6" w:rsidRDefault="005530D6" w:rsidP="005530D6">
      <w:pPr>
        <w:ind w:left="567" w:hanging="567"/>
        <w:jc w:val="both"/>
        <w:rPr>
          <w:szCs w:val="26"/>
        </w:rPr>
      </w:pPr>
      <w:r w:rsidRPr="005530D6">
        <w:rPr>
          <w:szCs w:val="26"/>
        </w:rPr>
        <w:t>3.</w:t>
      </w:r>
      <w:r>
        <w:rPr>
          <w:szCs w:val="26"/>
        </w:rPr>
        <w:t xml:space="preserve"> </w:t>
      </w:r>
      <w:r w:rsidRPr="005530D6">
        <w:rPr>
          <w:szCs w:val="26"/>
        </w:rPr>
        <w:t xml:space="preserve">5. Piroskavárosi Szociális és Rehabilitációs Foglalkoztató Nonprofit </w:t>
      </w:r>
      <w:proofErr w:type="gramStart"/>
      <w:r w:rsidRPr="005530D6">
        <w:rPr>
          <w:szCs w:val="26"/>
        </w:rPr>
        <w:t xml:space="preserve">Korlátolt </w:t>
      </w:r>
      <w:r>
        <w:rPr>
          <w:szCs w:val="26"/>
        </w:rPr>
        <w:t xml:space="preserve">  </w:t>
      </w:r>
      <w:r w:rsidRPr="005530D6">
        <w:rPr>
          <w:szCs w:val="26"/>
        </w:rPr>
        <w:t>Felelősségű</w:t>
      </w:r>
      <w:proofErr w:type="gramEnd"/>
      <w:r w:rsidRPr="005530D6">
        <w:rPr>
          <w:szCs w:val="26"/>
        </w:rPr>
        <w:t xml:space="preserve"> Társaság 2019. évi beszámolója</w:t>
      </w:r>
      <w:r w:rsidRPr="005530D6">
        <w:rPr>
          <w:szCs w:val="26"/>
        </w:rPr>
        <w:tab/>
      </w:r>
    </w:p>
    <w:p w:rsidR="005530D6" w:rsidRPr="005530D6" w:rsidRDefault="005530D6" w:rsidP="005530D6">
      <w:pPr>
        <w:ind w:left="425" w:hanging="425"/>
        <w:jc w:val="both"/>
        <w:rPr>
          <w:szCs w:val="26"/>
        </w:rPr>
      </w:pPr>
    </w:p>
    <w:p w:rsidR="005530D6" w:rsidRPr="005530D6" w:rsidRDefault="005530D6" w:rsidP="005530D6">
      <w:pPr>
        <w:ind w:left="567" w:hanging="567"/>
        <w:jc w:val="both"/>
        <w:rPr>
          <w:b/>
          <w:bCs/>
          <w:szCs w:val="26"/>
        </w:rPr>
      </w:pPr>
      <w:r>
        <w:rPr>
          <w:szCs w:val="26"/>
        </w:rPr>
        <w:t xml:space="preserve">4. </w:t>
      </w:r>
      <w:r w:rsidRPr="005530D6">
        <w:rPr>
          <w:szCs w:val="26"/>
        </w:rPr>
        <w:t xml:space="preserve">9. Csongrád Városi Önkormányzat és Dr. Tószegi Zsuzsanna háziorvos (Dr. Tószegi és </w:t>
      </w:r>
      <w:proofErr w:type="spellStart"/>
      <w:r w:rsidRPr="005530D6">
        <w:rPr>
          <w:szCs w:val="26"/>
        </w:rPr>
        <w:t>Tsa</w:t>
      </w:r>
      <w:proofErr w:type="spellEnd"/>
      <w:r w:rsidRPr="005530D6">
        <w:rPr>
          <w:szCs w:val="26"/>
        </w:rPr>
        <w:t xml:space="preserve">. Egészségügyi Szolgáltató Bt. 6640. Csongrád Gyöngyvirág u.5.) közötti, IX. sz. háziorvosi praxis ellátására kötött feladat - ellátási szerződés megszüntetése </w:t>
      </w:r>
    </w:p>
    <w:p w:rsidR="005530D6" w:rsidRPr="005530D6" w:rsidRDefault="005530D6" w:rsidP="005530D6">
      <w:pPr>
        <w:suppressAutoHyphens/>
        <w:jc w:val="both"/>
        <w:rPr>
          <w:rFonts w:eastAsia="Batang"/>
          <w:szCs w:val="26"/>
          <w:lang w:eastAsia="ar-SA"/>
        </w:rPr>
      </w:pPr>
    </w:p>
    <w:p w:rsidR="005530D6" w:rsidRPr="005530D6" w:rsidRDefault="005530D6" w:rsidP="005530D6">
      <w:pPr>
        <w:tabs>
          <w:tab w:val="left" w:pos="709"/>
        </w:tabs>
        <w:jc w:val="both"/>
        <w:rPr>
          <w:szCs w:val="26"/>
        </w:rPr>
      </w:pPr>
      <w:r>
        <w:rPr>
          <w:szCs w:val="26"/>
        </w:rPr>
        <w:t xml:space="preserve">5.  </w:t>
      </w:r>
      <w:r w:rsidRPr="005530D6">
        <w:rPr>
          <w:szCs w:val="26"/>
        </w:rPr>
        <w:t xml:space="preserve">10. Csongrád Város Helyi Esélyegyenlőségi Programjának felülvizsgálata   </w:t>
      </w:r>
    </w:p>
    <w:p w:rsidR="005530D6" w:rsidRPr="005530D6" w:rsidRDefault="005530D6" w:rsidP="005530D6">
      <w:pPr>
        <w:tabs>
          <w:tab w:val="left" w:pos="567"/>
        </w:tabs>
        <w:ind w:left="567" w:hanging="567"/>
        <w:jc w:val="both"/>
        <w:rPr>
          <w:iCs/>
          <w:szCs w:val="26"/>
        </w:rPr>
      </w:pPr>
    </w:p>
    <w:p w:rsidR="005530D6" w:rsidRPr="005530D6" w:rsidRDefault="005530D6" w:rsidP="005530D6">
      <w:pPr>
        <w:ind w:left="709" w:hanging="709"/>
        <w:jc w:val="both"/>
        <w:rPr>
          <w:szCs w:val="26"/>
        </w:rPr>
      </w:pPr>
      <w:r>
        <w:rPr>
          <w:szCs w:val="26"/>
        </w:rPr>
        <w:t xml:space="preserve">6. </w:t>
      </w:r>
      <w:r w:rsidRPr="005530D6">
        <w:rPr>
          <w:szCs w:val="26"/>
        </w:rPr>
        <w:t>11. Díszpolgári cím és „PRO URBE – CSONGRÁD” kitüntetés adományozására eseti bizottság létrehozása</w:t>
      </w:r>
    </w:p>
    <w:p w:rsidR="005530D6" w:rsidRPr="005530D6" w:rsidRDefault="005530D6" w:rsidP="005530D6">
      <w:pPr>
        <w:ind w:left="284"/>
        <w:jc w:val="both"/>
        <w:rPr>
          <w:szCs w:val="26"/>
        </w:rPr>
      </w:pPr>
      <w:r w:rsidRPr="005530D6">
        <w:rPr>
          <w:szCs w:val="26"/>
        </w:rPr>
        <w:tab/>
      </w:r>
      <w:r w:rsidRPr="005530D6">
        <w:rPr>
          <w:szCs w:val="26"/>
        </w:rPr>
        <w:tab/>
      </w:r>
      <w:r w:rsidRPr="005530D6">
        <w:rPr>
          <w:szCs w:val="26"/>
        </w:rPr>
        <w:tab/>
      </w:r>
      <w:r w:rsidRPr="005530D6">
        <w:rPr>
          <w:szCs w:val="26"/>
        </w:rPr>
        <w:tab/>
      </w:r>
    </w:p>
    <w:p w:rsidR="005530D6" w:rsidRPr="005530D6" w:rsidRDefault="005530D6" w:rsidP="005530D6">
      <w:pPr>
        <w:jc w:val="both"/>
        <w:rPr>
          <w:szCs w:val="26"/>
        </w:rPr>
      </w:pPr>
      <w:r>
        <w:rPr>
          <w:szCs w:val="26"/>
        </w:rPr>
        <w:t xml:space="preserve">7.   </w:t>
      </w:r>
      <w:r w:rsidRPr="005530D6">
        <w:rPr>
          <w:szCs w:val="26"/>
        </w:rPr>
        <w:t>12. Tájékoztatás a lejárt határidejű határozatok végrehajtásáról</w:t>
      </w:r>
    </w:p>
    <w:p w:rsidR="005530D6" w:rsidRDefault="005530D6" w:rsidP="005530D6">
      <w:pPr>
        <w:jc w:val="both"/>
        <w:rPr>
          <w:b/>
          <w:bCs/>
          <w:szCs w:val="26"/>
        </w:rPr>
      </w:pPr>
    </w:p>
    <w:p w:rsidR="005530D6" w:rsidRPr="005530D6" w:rsidRDefault="005530D6" w:rsidP="005530D6">
      <w:pPr>
        <w:spacing w:line="276" w:lineRule="auto"/>
        <w:jc w:val="both"/>
        <w:rPr>
          <w:rFonts w:eastAsia="Calibri"/>
          <w:b/>
          <w:bCs/>
          <w:szCs w:val="26"/>
          <w:lang w:eastAsia="en-US"/>
        </w:rPr>
      </w:pPr>
      <w:r w:rsidRPr="005530D6">
        <w:rPr>
          <w:rFonts w:eastAsia="Calibri"/>
          <w:b/>
          <w:bCs/>
          <w:szCs w:val="26"/>
          <w:lang w:eastAsia="en-US"/>
        </w:rPr>
        <w:t>Egyebek:</w:t>
      </w:r>
    </w:p>
    <w:p w:rsidR="005530D6" w:rsidRPr="005530D6" w:rsidRDefault="005530D6" w:rsidP="005530D6">
      <w:pPr>
        <w:spacing w:after="200" w:line="276" w:lineRule="auto"/>
        <w:jc w:val="both"/>
        <w:rPr>
          <w:rFonts w:eastAsia="Calibri"/>
          <w:bCs/>
          <w:szCs w:val="26"/>
          <w:lang w:eastAsia="en-US"/>
        </w:rPr>
      </w:pPr>
      <w:r w:rsidRPr="005530D6">
        <w:rPr>
          <w:rFonts w:eastAsia="Calibri"/>
          <w:b/>
          <w:bCs/>
          <w:szCs w:val="26"/>
          <w:lang w:eastAsia="en-US"/>
        </w:rPr>
        <w:tab/>
      </w:r>
      <w:r w:rsidRPr="005530D6">
        <w:rPr>
          <w:rFonts w:eastAsia="Calibri"/>
          <w:b/>
          <w:bCs/>
          <w:szCs w:val="26"/>
          <w:lang w:eastAsia="en-US"/>
        </w:rPr>
        <w:tab/>
      </w:r>
      <w:r w:rsidRPr="005530D6">
        <w:rPr>
          <w:rFonts w:eastAsia="Calibri"/>
          <w:bCs/>
          <w:szCs w:val="26"/>
          <w:lang w:eastAsia="en-US"/>
        </w:rPr>
        <w:t xml:space="preserve">- A Bizottság II. félévi munkaterve </w:t>
      </w:r>
    </w:p>
    <w:p w:rsidR="005530D6" w:rsidRDefault="005530D6" w:rsidP="005530D6">
      <w:pPr>
        <w:jc w:val="both"/>
        <w:rPr>
          <w:b/>
          <w:bCs/>
          <w:szCs w:val="26"/>
        </w:rPr>
      </w:pPr>
      <w:r w:rsidRPr="005530D6">
        <w:rPr>
          <w:b/>
          <w:bCs/>
          <w:szCs w:val="26"/>
        </w:rPr>
        <w:t>Zárt ülés:</w:t>
      </w:r>
    </w:p>
    <w:p w:rsidR="005530D6" w:rsidRPr="005530D6" w:rsidRDefault="005530D6" w:rsidP="005530D6">
      <w:pPr>
        <w:jc w:val="both"/>
        <w:rPr>
          <w:b/>
          <w:bCs/>
          <w:szCs w:val="26"/>
        </w:rPr>
      </w:pPr>
    </w:p>
    <w:p w:rsidR="005530D6" w:rsidRPr="005530D6" w:rsidRDefault="005530D6" w:rsidP="005530D6">
      <w:pPr>
        <w:spacing w:after="200" w:line="276" w:lineRule="auto"/>
        <w:jc w:val="both"/>
        <w:rPr>
          <w:bCs/>
          <w:szCs w:val="26"/>
        </w:rPr>
      </w:pPr>
      <w:r w:rsidRPr="005530D6">
        <w:rPr>
          <w:b/>
          <w:bCs/>
          <w:szCs w:val="26"/>
        </w:rPr>
        <w:t>Z/1.</w:t>
      </w:r>
      <w:r>
        <w:rPr>
          <w:b/>
          <w:bCs/>
          <w:szCs w:val="26"/>
        </w:rPr>
        <w:t xml:space="preserve"> </w:t>
      </w:r>
      <w:r>
        <w:rPr>
          <w:bCs/>
          <w:szCs w:val="26"/>
        </w:rPr>
        <w:t>J</w:t>
      </w:r>
      <w:r w:rsidRPr="005530D6">
        <w:rPr>
          <w:bCs/>
          <w:szCs w:val="26"/>
        </w:rPr>
        <w:t>avaslat Egészségügyi Díj adományozására</w:t>
      </w:r>
      <w:r w:rsidRPr="005530D6">
        <w:rPr>
          <w:bCs/>
          <w:szCs w:val="26"/>
        </w:rPr>
        <w:tab/>
      </w:r>
    </w:p>
    <w:p w:rsidR="005530D6" w:rsidRPr="005530D6" w:rsidRDefault="005530D6" w:rsidP="005530D6">
      <w:pPr>
        <w:spacing w:after="240"/>
        <w:jc w:val="both"/>
        <w:rPr>
          <w:b/>
          <w:szCs w:val="26"/>
        </w:rPr>
      </w:pPr>
      <w:r w:rsidRPr="005530D6">
        <w:rPr>
          <w:szCs w:val="26"/>
        </w:rPr>
        <w:t>- Javaslat szociális bérlakás bérleti szerződésének meghosszabbítására</w:t>
      </w:r>
    </w:p>
    <w:p w:rsidR="00C260DA" w:rsidRPr="005530D6" w:rsidRDefault="00F76B02" w:rsidP="00F76B02">
      <w:pPr>
        <w:spacing w:after="200" w:line="276" w:lineRule="auto"/>
        <w:jc w:val="both"/>
        <w:rPr>
          <w:rFonts w:eastAsia="Calibri"/>
          <w:bCs/>
          <w:i/>
          <w:szCs w:val="26"/>
          <w:lang w:eastAsia="en-US"/>
        </w:rPr>
      </w:pPr>
      <w:r w:rsidRPr="005530D6">
        <w:rPr>
          <w:rFonts w:eastAsia="Calibri"/>
          <w:bCs/>
          <w:szCs w:val="26"/>
          <w:lang w:eastAsia="en-US"/>
        </w:rPr>
        <w:tab/>
      </w:r>
      <w:r w:rsidRPr="005530D6">
        <w:rPr>
          <w:rFonts w:eastAsia="Calibri"/>
          <w:bCs/>
          <w:szCs w:val="26"/>
          <w:lang w:eastAsia="en-US"/>
        </w:rPr>
        <w:tab/>
      </w:r>
    </w:p>
    <w:p w:rsidR="002E773E" w:rsidRPr="005530D6" w:rsidRDefault="00A62FE4" w:rsidP="006C0C60">
      <w:pPr>
        <w:tabs>
          <w:tab w:val="left" w:pos="0"/>
        </w:tabs>
        <w:rPr>
          <w:szCs w:val="26"/>
        </w:rPr>
      </w:pPr>
      <w:r w:rsidRPr="005530D6">
        <w:rPr>
          <w:szCs w:val="26"/>
        </w:rPr>
        <w:t>C</w:t>
      </w:r>
      <w:r w:rsidR="009B5789" w:rsidRPr="005530D6">
        <w:rPr>
          <w:szCs w:val="26"/>
        </w:rPr>
        <w:t>s</w:t>
      </w:r>
      <w:r w:rsidR="00117A02" w:rsidRPr="005530D6">
        <w:rPr>
          <w:szCs w:val="26"/>
        </w:rPr>
        <w:t>o</w:t>
      </w:r>
      <w:r w:rsidR="009B5789" w:rsidRPr="005530D6">
        <w:rPr>
          <w:szCs w:val="26"/>
        </w:rPr>
        <w:t xml:space="preserve">ngrád, </w:t>
      </w:r>
      <w:r w:rsidR="00BA64D7" w:rsidRPr="005530D6">
        <w:rPr>
          <w:szCs w:val="26"/>
        </w:rPr>
        <w:t>2020. augusztus 1</w:t>
      </w:r>
      <w:r w:rsidR="005530D6">
        <w:rPr>
          <w:szCs w:val="26"/>
        </w:rPr>
        <w:t>9</w:t>
      </w:r>
      <w:r w:rsidR="00BA64D7" w:rsidRPr="005530D6">
        <w:rPr>
          <w:szCs w:val="26"/>
        </w:rPr>
        <w:t>.</w:t>
      </w:r>
    </w:p>
    <w:p w:rsidR="00622709" w:rsidRPr="005530D6" w:rsidRDefault="00622709" w:rsidP="006C0C60">
      <w:pPr>
        <w:tabs>
          <w:tab w:val="left" w:pos="0"/>
        </w:tabs>
        <w:rPr>
          <w:szCs w:val="26"/>
        </w:rPr>
      </w:pPr>
    </w:p>
    <w:p w:rsidR="006B663E" w:rsidRPr="005530D6" w:rsidRDefault="006B663E" w:rsidP="006C0C60">
      <w:pPr>
        <w:tabs>
          <w:tab w:val="left" w:pos="0"/>
        </w:tabs>
        <w:rPr>
          <w:szCs w:val="26"/>
        </w:rPr>
      </w:pPr>
    </w:p>
    <w:p w:rsidR="009B5789" w:rsidRPr="005530D6" w:rsidRDefault="002E773E" w:rsidP="006C0C60">
      <w:pPr>
        <w:tabs>
          <w:tab w:val="left" w:pos="0"/>
        </w:tabs>
        <w:rPr>
          <w:szCs w:val="26"/>
        </w:rPr>
      </w:pPr>
      <w:r w:rsidRPr="005530D6">
        <w:rPr>
          <w:szCs w:val="26"/>
        </w:rPr>
        <w:tab/>
      </w:r>
      <w:r w:rsidRPr="005530D6">
        <w:rPr>
          <w:szCs w:val="26"/>
        </w:rPr>
        <w:tab/>
      </w:r>
      <w:r w:rsidRPr="005530D6">
        <w:rPr>
          <w:szCs w:val="26"/>
        </w:rPr>
        <w:tab/>
      </w:r>
      <w:r w:rsidRPr="005530D6">
        <w:rPr>
          <w:szCs w:val="26"/>
        </w:rPr>
        <w:tab/>
      </w:r>
      <w:r w:rsidRPr="005530D6">
        <w:rPr>
          <w:szCs w:val="26"/>
        </w:rPr>
        <w:tab/>
      </w:r>
      <w:r w:rsidR="00D70D0A" w:rsidRPr="005530D6">
        <w:rPr>
          <w:szCs w:val="26"/>
        </w:rPr>
        <w:tab/>
      </w:r>
      <w:r w:rsidR="00D70D0A" w:rsidRPr="005530D6">
        <w:rPr>
          <w:szCs w:val="26"/>
        </w:rPr>
        <w:tab/>
      </w:r>
      <w:r w:rsidR="00D47EBF" w:rsidRPr="005530D6">
        <w:rPr>
          <w:szCs w:val="26"/>
        </w:rPr>
        <w:tab/>
      </w:r>
      <w:r w:rsidR="005A28DC" w:rsidRPr="005530D6">
        <w:rPr>
          <w:szCs w:val="26"/>
        </w:rPr>
        <w:t xml:space="preserve">Dr. </w:t>
      </w:r>
      <w:r w:rsidR="00933578" w:rsidRPr="005530D6">
        <w:rPr>
          <w:szCs w:val="26"/>
        </w:rPr>
        <w:t>Somogyi Árpád s.k.</w:t>
      </w:r>
    </w:p>
    <w:p w:rsidR="00761BB8" w:rsidRPr="005530D6" w:rsidRDefault="009B5789" w:rsidP="00417A23">
      <w:pPr>
        <w:rPr>
          <w:szCs w:val="26"/>
        </w:rPr>
      </w:pPr>
      <w:r w:rsidRPr="005530D6">
        <w:rPr>
          <w:szCs w:val="26"/>
        </w:rPr>
        <w:tab/>
      </w:r>
      <w:r w:rsidRPr="005530D6">
        <w:rPr>
          <w:szCs w:val="26"/>
        </w:rPr>
        <w:tab/>
      </w:r>
      <w:r w:rsidRPr="005530D6">
        <w:rPr>
          <w:szCs w:val="26"/>
        </w:rPr>
        <w:tab/>
      </w:r>
      <w:r w:rsidRPr="005530D6">
        <w:rPr>
          <w:szCs w:val="26"/>
        </w:rPr>
        <w:tab/>
      </w:r>
      <w:r w:rsidRPr="005530D6">
        <w:rPr>
          <w:szCs w:val="26"/>
        </w:rPr>
        <w:tab/>
      </w:r>
      <w:r w:rsidRPr="005530D6">
        <w:rPr>
          <w:szCs w:val="26"/>
        </w:rPr>
        <w:tab/>
      </w:r>
      <w:r w:rsidRPr="005530D6">
        <w:rPr>
          <w:szCs w:val="26"/>
        </w:rPr>
        <w:tab/>
      </w:r>
      <w:r w:rsidR="00440990" w:rsidRPr="005530D6">
        <w:rPr>
          <w:szCs w:val="26"/>
        </w:rPr>
        <w:tab/>
        <w:t xml:space="preserve">   </w:t>
      </w:r>
      <w:proofErr w:type="gramStart"/>
      <w:r w:rsidRPr="005530D6">
        <w:rPr>
          <w:szCs w:val="26"/>
        </w:rPr>
        <w:t>a</w:t>
      </w:r>
      <w:proofErr w:type="gramEnd"/>
      <w:r w:rsidRPr="005530D6">
        <w:rPr>
          <w:szCs w:val="26"/>
        </w:rPr>
        <w:t xml:space="preserve"> bizottság elnöke</w:t>
      </w:r>
      <w:r w:rsidR="00957A70" w:rsidRPr="005530D6">
        <w:rPr>
          <w:i/>
          <w:iCs/>
          <w:szCs w:val="26"/>
        </w:rPr>
        <w:tab/>
      </w:r>
    </w:p>
    <w:sectPr w:rsidR="00761BB8" w:rsidRPr="005530D6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E2B"/>
    <w:multiLevelType w:val="hybridMultilevel"/>
    <w:tmpl w:val="62188CD8"/>
    <w:lvl w:ilvl="0" w:tplc="0A8E390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FDF"/>
    <w:multiLevelType w:val="hybridMultilevel"/>
    <w:tmpl w:val="6AFCA0F2"/>
    <w:lvl w:ilvl="0" w:tplc="B1C2EBD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291E"/>
    <w:multiLevelType w:val="hybridMultilevel"/>
    <w:tmpl w:val="71265674"/>
    <w:lvl w:ilvl="0" w:tplc="4A08A9FA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6DD4"/>
    <w:multiLevelType w:val="hybridMultilevel"/>
    <w:tmpl w:val="17766B64"/>
    <w:lvl w:ilvl="0" w:tplc="4D4AA0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225C"/>
    <w:multiLevelType w:val="hybridMultilevel"/>
    <w:tmpl w:val="ACC2FF8E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D52C1B"/>
    <w:multiLevelType w:val="hybridMultilevel"/>
    <w:tmpl w:val="8E865248"/>
    <w:lvl w:ilvl="0" w:tplc="FCE46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558ED"/>
    <w:multiLevelType w:val="hybridMultilevel"/>
    <w:tmpl w:val="5DA4D08A"/>
    <w:lvl w:ilvl="0" w:tplc="BAD656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21D83"/>
    <w:multiLevelType w:val="hybridMultilevel"/>
    <w:tmpl w:val="BF6664B6"/>
    <w:lvl w:ilvl="0" w:tplc="8E12EA58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7657F87"/>
    <w:multiLevelType w:val="hybridMultilevel"/>
    <w:tmpl w:val="731C5338"/>
    <w:lvl w:ilvl="0" w:tplc="3C6C53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B2130"/>
    <w:multiLevelType w:val="hybridMultilevel"/>
    <w:tmpl w:val="64187B82"/>
    <w:lvl w:ilvl="0" w:tplc="BE1CD8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722F9B"/>
    <w:multiLevelType w:val="hybridMultilevel"/>
    <w:tmpl w:val="EFA8A11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02A31"/>
    <w:multiLevelType w:val="hybridMultilevel"/>
    <w:tmpl w:val="705E2D90"/>
    <w:lvl w:ilvl="0" w:tplc="1120674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D5B1B"/>
    <w:multiLevelType w:val="hybridMultilevel"/>
    <w:tmpl w:val="37760FC6"/>
    <w:lvl w:ilvl="0" w:tplc="9DE4E0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17710"/>
    <w:multiLevelType w:val="multilevel"/>
    <w:tmpl w:val="AD9A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E1C221E"/>
    <w:multiLevelType w:val="hybridMultilevel"/>
    <w:tmpl w:val="5E069F30"/>
    <w:lvl w:ilvl="0" w:tplc="35182C5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E3D17FD"/>
    <w:multiLevelType w:val="hybridMultilevel"/>
    <w:tmpl w:val="D3120CCE"/>
    <w:lvl w:ilvl="0" w:tplc="79345656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FAD437E"/>
    <w:multiLevelType w:val="hybridMultilevel"/>
    <w:tmpl w:val="A5CCFCD8"/>
    <w:lvl w:ilvl="0" w:tplc="5AC24FC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502AA"/>
    <w:multiLevelType w:val="hybridMultilevel"/>
    <w:tmpl w:val="1E3C490A"/>
    <w:lvl w:ilvl="0" w:tplc="72DE0A00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35763225"/>
    <w:multiLevelType w:val="hybridMultilevel"/>
    <w:tmpl w:val="85E2AA5C"/>
    <w:lvl w:ilvl="0" w:tplc="A7167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62192"/>
    <w:multiLevelType w:val="hybridMultilevel"/>
    <w:tmpl w:val="A1907E92"/>
    <w:lvl w:ilvl="0" w:tplc="19DEA09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53248"/>
    <w:multiLevelType w:val="hybridMultilevel"/>
    <w:tmpl w:val="6DC6A49A"/>
    <w:lvl w:ilvl="0" w:tplc="24C62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23340"/>
    <w:multiLevelType w:val="hybridMultilevel"/>
    <w:tmpl w:val="0A1AECE4"/>
    <w:lvl w:ilvl="0" w:tplc="A418B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A394B"/>
    <w:multiLevelType w:val="hybridMultilevel"/>
    <w:tmpl w:val="63648D44"/>
    <w:lvl w:ilvl="0" w:tplc="842C3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F0C5C"/>
    <w:multiLevelType w:val="hybridMultilevel"/>
    <w:tmpl w:val="4BAA2B98"/>
    <w:lvl w:ilvl="0" w:tplc="249E3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32FDB"/>
    <w:multiLevelType w:val="hybridMultilevel"/>
    <w:tmpl w:val="062AF3E4"/>
    <w:lvl w:ilvl="0" w:tplc="D59078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C1046"/>
    <w:multiLevelType w:val="hybridMultilevel"/>
    <w:tmpl w:val="A8AAEC76"/>
    <w:lvl w:ilvl="0" w:tplc="5EF2EF7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 w15:restartNumberingAfterBreak="0">
    <w:nsid w:val="55B13048"/>
    <w:multiLevelType w:val="hybridMultilevel"/>
    <w:tmpl w:val="A87E7FEE"/>
    <w:lvl w:ilvl="0" w:tplc="7570B2C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5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3" w15:restartNumberingAfterBreak="0">
    <w:nsid w:val="577F700D"/>
    <w:multiLevelType w:val="hybridMultilevel"/>
    <w:tmpl w:val="04CE9F54"/>
    <w:lvl w:ilvl="0" w:tplc="29645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472D5"/>
    <w:multiLevelType w:val="multilevel"/>
    <w:tmpl w:val="606EED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5AED74BD"/>
    <w:multiLevelType w:val="hybridMultilevel"/>
    <w:tmpl w:val="C52EE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F5E43"/>
    <w:multiLevelType w:val="hybridMultilevel"/>
    <w:tmpl w:val="4C224386"/>
    <w:lvl w:ilvl="0" w:tplc="DCDA2D68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8" w15:restartNumberingAfterBreak="0">
    <w:nsid w:val="6B0E3542"/>
    <w:multiLevelType w:val="hybridMultilevel"/>
    <w:tmpl w:val="FAB225B2"/>
    <w:lvl w:ilvl="0" w:tplc="9CC2528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334929"/>
    <w:multiLevelType w:val="hybridMultilevel"/>
    <w:tmpl w:val="3DF8A28A"/>
    <w:lvl w:ilvl="0" w:tplc="FF1A46B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650FF7"/>
    <w:multiLevelType w:val="hybridMultilevel"/>
    <w:tmpl w:val="EDE89FD0"/>
    <w:lvl w:ilvl="0" w:tplc="1BCE076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451C7"/>
    <w:multiLevelType w:val="hybridMultilevel"/>
    <w:tmpl w:val="22486948"/>
    <w:lvl w:ilvl="0" w:tplc="F7565B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01B93"/>
    <w:multiLevelType w:val="hybridMultilevel"/>
    <w:tmpl w:val="4E22CF92"/>
    <w:lvl w:ilvl="0" w:tplc="B3CABF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86A9F"/>
    <w:multiLevelType w:val="hybridMultilevel"/>
    <w:tmpl w:val="67AE0472"/>
    <w:lvl w:ilvl="0" w:tplc="49DE3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86007C"/>
    <w:multiLevelType w:val="hybridMultilevel"/>
    <w:tmpl w:val="B40CB9C8"/>
    <w:lvl w:ilvl="0" w:tplc="AC4A1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2"/>
  </w:num>
  <w:num w:numId="5">
    <w:abstractNumId w:val="31"/>
  </w:num>
  <w:num w:numId="6">
    <w:abstractNumId w:val="21"/>
  </w:num>
  <w:num w:numId="7">
    <w:abstractNumId w:val="43"/>
  </w:num>
  <w:num w:numId="8">
    <w:abstractNumId w:val="26"/>
  </w:num>
  <w:num w:numId="9">
    <w:abstractNumId w:val="45"/>
  </w:num>
  <w:num w:numId="10">
    <w:abstractNumId w:val="14"/>
  </w:num>
  <w:num w:numId="11">
    <w:abstractNumId w:val="29"/>
  </w:num>
  <w:num w:numId="12">
    <w:abstractNumId w:val="42"/>
  </w:num>
  <w:num w:numId="13">
    <w:abstractNumId w:val="17"/>
  </w:num>
  <w:num w:numId="14">
    <w:abstractNumId w:val="34"/>
  </w:num>
  <w:num w:numId="15">
    <w:abstractNumId w:val="39"/>
  </w:num>
  <w:num w:numId="16">
    <w:abstractNumId w:val="13"/>
  </w:num>
  <w:num w:numId="17">
    <w:abstractNumId w:val="1"/>
  </w:num>
  <w:num w:numId="18">
    <w:abstractNumId w:val="4"/>
  </w:num>
  <w:num w:numId="19">
    <w:abstractNumId w:val="9"/>
  </w:num>
  <w:num w:numId="20">
    <w:abstractNumId w:val="40"/>
  </w:num>
  <w:num w:numId="21">
    <w:abstractNumId w:val="15"/>
  </w:num>
  <w:num w:numId="22">
    <w:abstractNumId w:val="11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8"/>
  </w:num>
  <w:num w:numId="27">
    <w:abstractNumId w:val="0"/>
  </w:num>
  <w:num w:numId="28">
    <w:abstractNumId w:val="23"/>
  </w:num>
  <w:num w:numId="29">
    <w:abstractNumId w:val="20"/>
  </w:num>
  <w:num w:numId="30">
    <w:abstractNumId w:val="41"/>
  </w:num>
  <w:num w:numId="31">
    <w:abstractNumId w:val="19"/>
  </w:num>
  <w:num w:numId="32">
    <w:abstractNumId w:val="3"/>
  </w:num>
  <w:num w:numId="33">
    <w:abstractNumId w:val="6"/>
  </w:num>
  <w:num w:numId="34">
    <w:abstractNumId w:val="10"/>
  </w:num>
  <w:num w:numId="3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6"/>
  </w:num>
  <w:num w:numId="38">
    <w:abstractNumId w:val="5"/>
  </w:num>
  <w:num w:numId="39">
    <w:abstractNumId w:val="28"/>
  </w:num>
  <w:num w:numId="40">
    <w:abstractNumId w:val="35"/>
  </w:num>
  <w:num w:numId="41">
    <w:abstractNumId w:val="18"/>
  </w:num>
  <w:num w:numId="42">
    <w:abstractNumId w:val="30"/>
  </w:num>
  <w:num w:numId="43">
    <w:abstractNumId w:val="46"/>
  </w:num>
  <w:num w:numId="44">
    <w:abstractNumId w:val="33"/>
  </w:num>
  <w:num w:numId="45">
    <w:abstractNumId w:val="25"/>
  </w:num>
  <w:num w:numId="46">
    <w:abstractNumId w:val="37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72C3A"/>
    <w:rsid w:val="00174798"/>
    <w:rsid w:val="00174B7C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36E6"/>
    <w:rsid w:val="00255422"/>
    <w:rsid w:val="002611DA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356D2"/>
    <w:rsid w:val="00440990"/>
    <w:rsid w:val="004478CF"/>
    <w:rsid w:val="004525A2"/>
    <w:rsid w:val="00457874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15CE2"/>
    <w:rsid w:val="00522E6E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AFC"/>
    <w:rsid w:val="00660295"/>
    <w:rsid w:val="0066153F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E01ED"/>
    <w:rsid w:val="006E0871"/>
    <w:rsid w:val="006E3B8E"/>
    <w:rsid w:val="006F0E95"/>
    <w:rsid w:val="006F7846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7515D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C1E53"/>
    <w:rsid w:val="00BC2CD9"/>
    <w:rsid w:val="00BC365F"/>
    <w:rsid w:val="00BC3D1D"/>
    <w:rsid w:val="00BC5015"/>
    <w:rsid w:val="00BC6A31"/>
    <w:rsid w:val="00BD01EE"/>
    <w:rsid w:val="00BD0EB9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499B"/>
    <w:rsid w:val="00E74CBE"/>
    <w:rsid w:val="00E76371"/>
    <w:rsid w:val="00E77DCB"/>
    <w:rsid w:val="00E8729D"/>
    <w:rsid w:val="00E94549"/>
    <w:rsid w:val="00EA5E3A"/>
    <w:rsid w:val="00EB2A32"/>
    <w:rsid w:val="00EB3568"/>
    <w:rsid w:val="00EB5518"/>
    <w:rsid w:val="00EB7DEE"/>
    <w:rsid w:val="00EE3CF2"/>
    <w:rsid w:val="00EF0643"/>
    <w:rsid w:val="00EF149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88AFE"/>
  <w15:docId w15:val="{49D166E4-0F89-4BBF-A876-5278FF98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2375C-40B0-4D01-9BC4-D5789714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33</cp:revision>
  <cp:lastPrinted>2020-08-19T06:41:00Z</cp:lastPrinted>
  <dcterms:created xsi:type="dcterms:W3CDTF">2019-07-16T06:08:00Z</dcterms:created>
  <dcterms:modified xsi:type="dcterms:W3CDTF">2020-08-19T06:43:00Z</dcterms:modified>
</cp:coreProperties>
</file>