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2E773E" w:rsidRPr="00877BF9" w:rsidRDefault="009B5789" w:rsidP="00877BF9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9B5789" w:rsidRPr="00877BF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77BF9">
        <w:rPr>
          <w:sz w:val="24"/>
        </w:rPr>
        <w:t>A</w:t>
      </w:r>
      <w:r w:rsidR="001D00AC" w:rsidRPr="00877BF9">
        <w:rPr>
          <w:sz w:val="24"/>
        </w:rPr>
        <w:t>z</w:t>
      </w:r>
      <w:r w:rsidRPr="00877BF9">
        <w:rPr>
          <w:sz w:val="24"/>
        </w:rPr>
        <w:t xml:space="preserve"> </w:t>
      </w:r>
      <w:r w:rsidR="00933578" w:rsidRPr="00877BF9">
        <w:rPr>
          <w:sz w:val="24"/>
        </w:rPr>
        <w:t>Egészségügyi és Szociális</w:t>
      </w:r>
      <w:r w:rsidR="001D00AC" w:rsidRPr="00877BF9">
        <w:rPr>
          <w:sz w:val="24"/>
        </w:rPr>
        <w:t xml:space="preserve"> Bizottság</w:t>
      </w:r>
      <w:r w:rsidRPr="00877BF9">
        <w:rPr>
          <w:sz w:val="24"/>
        </w:rPr>
        <w:t xml:space="preserve"> </w:t>
      </w:r>
      <w:r w:rsidR="007C513A" w:rsidRPr="00877BF9">
        <w:rPr>
          <w:b/>
          <w:sz w:val="24"/>
          <w:u w:val="single"/>
        </w:rPr>
        <w:t>2</w:t>
      </w:r>
      <w:r w:rsidR="00D542E0" w:rsidRPr="00877BF9">
        <w:rPr>
          <w:b/>
          <w:sz w:val="24"/>
          <w:u w:val="single"/>
        </w:rPr>
        <w:t>0</w:t>
      </w:r>
      <w:r w:rsidR="00F2448F" w:rsidRPr="00877BF9">
        <w:rPr>
          <w:b/>
          <w:sz w:val="24"/>
          <w:u w:val="single"/>
        </w:rPr>
        <w:t>20</w:t>
      </w:r>
      <w:r w:rsidR="007A1249" w:rsidRPr="00877BF9">
        <w:rPr>
          <w:b/>
          <w:sz w:val="24"/>
          <w:u w:val="single"/>
        </w:rPr>
        <w:t xml:space="preserve">. </w:t>
      </w:r>
      <w:r w:rsidR="006F2AFF" w:rsidRPr="00877BF9">
        <w:rPr>
          <w:b/>
          <w:sz w:val="24"/>
          <w:u w:val="single"/>
        </w:rPr>
        <w:t>szeptember</w:t>
      </w:r>
      <w:r w:rsidR="00BA64D7" w:rsidRPr="00877BF9">
        <w:rPr>
          <w:b/>
          <w:sz w:val="24"/>
          <w:u w:val="single"/>
        </w:rPr>
        <w:t xml:space="preserve"> </w:t>
      </w:r>
      <w:r w:rsidR="00C260DA" w:rsidRPr="00877BF9">
        <w:rPr>
          <w:b/>
          <w:sz w:val="24"/>
          <w:u w:val="single"/>
        </w:rPr>
        <w:t>2</w:t>
      </w:r>
      <w:r w:rsidR="006F2AFF" w:rsidRPr="00877BF9">
        <w:rPr>
          <w:b/>
          <w:sz w:val="24"/>
          <w:u w:val="single"/>
        </w:rPr>
        <w:t>2</w:t>
      </w:r>
      <w:r w:rsidR="00F2448F" w:rsidRPr="00877BF9">
        <w:rPr>
          <w:b/>
          <w:sz w:val="24"/>
          <w:u w:val="single"/>
        </w:rPr>
        <w:t>-</w:t>
      </w:r>
      <w:r w:rsidR="00BA64D7" w:rsidRPr="00877BF9">
        <w:rPr>
          <w:b/>
          <w:sz w:val="24"/>
          <w:u w:val="single"/>
        </w:rPr>
        <w:t>é</w:t>
      </w:r>
      <w:r w:rsidR="00EE3CF2" w:rsidRPr="00877BF9">
        <w:rPr>
          <w:b/>
          <w:sz w:val="24"/>
          <w:u w:val="single"/>
        </w:rPr>
        <w:t>n</w:t>
      </w:r>
      <w:r w:rsidR="003B4FA3" w:rsidRPr="00877BF9">
        <w:rPr>
          <w:b/>
          <w:sz w:val="24"/>
          <w:u w:val="single"/>
        </w:rPr>
        <w:t xml:space="preserve"> </w:t>
      </w:r>
      <w:r w:rsidR="00B33C21" w:rsidRPr="00877BF9">
        <w:rPr>
          <w:sz w:val="24"/>
          <w:u w:val="single"/>
        </w:rPr>
        <w:t>(</w:t>
      </w:r>
      <w:r w:rsidR="00B33C21" w:rsidRPr="00877BF9">
        <w:rPr>
          <w:i/>
          <w:sz w:val="24"/>
          <w:u w:val="single"/>
        </w:rPr>
        <w:t>kedden</w:t>
      </w:r>
      <w:r w:rsidR="00616E8B" w:rsidRPr="00877BF9">
        <w:rPr>
          <w:sz w:val="24"/>
          <w:u w:val="single"/>
        </w:rPr>
        <w:t>)</w:t>
      </w:r>
      <w:r w:rsidRPr="00877BF9">
        <w:rPr>
          <w:sz w:val="24"/>
          <w:u w:val="single"/>
        </w:rPr>
        <w:t>,</w:t>
      </w:r>
      <w:r w:rsidRPr="00877BF9">
        <w:rPr>
          <w:b/>
          <w:sz w:val="24"/>
          <w:u w:val="single"/>
        </w:rPr>
        <w:t xml:space="preserve"> </w:t>
      </w:r>
      <w:r w:rsidR="002B5302" w:rsidRPr="00877BF9">
        <w:rPr>
          <w:b/>
          <w:sz w:val="24"/>
          <w:u w:val="single"/>
        </w:rPr>
        <w:t>17</w:t>
      </w:r>
      <w:r w:rsidR="005D78A7" w:rsidRPr="00877BF9">
        <w:rPr>
          <w:b/>
          <w:sz w:val="24"/>
          <w:u w:val="single"/>
        </w:rPr>
        <w:t>.</w:t>
      </w:r>
      <w:r w:rsidR="00B33C21" w:rsidRPr="00877BF9">
        <w:rPr>
          <w:b/>
          <w:sz w:val="24"/>
          <w:u w:val="single"/>
        </w:rPr>
        <w:t>0</w:t>
      </w:r>
      <w:r w:rsidR="00933578" w:rsidRPr="00877BF9">
        <w:rPr>
          <w:b/>
          <w:sz w:val="24"/>
          <w:u w:val="single"/>
        </w:rPr>
        <w:t>0</w:t>
      </w:r>
      <w:r w:rsidR="003059EE" w:rsidRPr="00877BF9">
        <w:rPr>
          <w:b/>
          <w:sz w:val="24"/>
        </w:rPr>
        <w:t xml:space="preserve"> </w:t>
      </w:r>
      <w:r w:rsidRPr="00877BF9">
        <w:rPr>
          <w:b/>
          <w:sz w:val="24"/>
        </w:rPr>
        <w:t xml:space="preserve">órai </w:t>
      </w:r>
      <w:r w:rsidR="002B5302" w:rsidRPr="00877BF9">
        <w:rPr>
          <w:sz w:val="24"/>
        </w:rPr>
        <w:t>kezdettel</w:t>
      </w:r>
      <w:r w:rsidR="004525A2" w:rsidRPr="00877BF9">
        <w:rPr>
          <w:sz w:val="24"/>
        </w:rPr>
        <w:t xml:space="preserve"> </w:t>
      </w:r>
      <w:r w:rsidRPr="00877BF9">
        <w:rPr>
          <w:sz w:val="24"/>
        </w:rPr>
        <w:t>ülést tart, amelyre tisztelettel meghívom.</w:t>
      </w:r>
    </w:p>
    <w:p w:rsidR="00C260DA" w:rsidRPr="00877BF9" w:rsidRDefault="00C260DA" w:rsidP="009B5789">
      <w:pPr>
        <w:jc w:val="both"/>
        <w:rPr>
          <w:sz w:val="24"/>
        </w:rPr>
      </w:pPr>
    </w:p>
    <w:p w:rsidR="00D70D0A" w:rsidRPr="00877BF9" w:rsidRDefault="009B5789" w:rsidP="00D45ECF">
      <w:pPr>
        <w:spacing w:line="360" w:lineRule="auto"/>
        <w:jc w:val="both"/>
        <w:rPr>
          <w:b/>
          <w:sz w:val="24"/>
        </w:rPr>
      </w:pPr>
      <w:r w:rsidRPr="00877BF9">
        <w:rPr>
          <w:b/>
          <w:sz w:val="24"/>
          <w:u w:val="single"/>
        </w:rPr>
        <w:t>Az ülés helye:</w:t>
      </w:r>
      <w:r w:rsidR="005D78A7" w:rsidRPr="00877BF9">
        <w:rPr>
          <w:sz w:val="24"/>
        </w:rPr>
        <w:t xml:space="preserve"> </w:t>
      </w:r>
      <w:r w:rsidR="002B5302" w:rsidRPr="00877BF9">
        <w:rPr>
          <w:sz w:val="24"/>
        </w:rPr>
        <w:t xml:space="preserve">Galéria földszinti tárgyaló terme </w:t>
      </w:r>
    </w:p>
    <w:p w:rsidR="0097161C" w:rsidRPr="00877BF9" w:rsidRDefault="002B5302" w:rsidP="00F76B02">
      <w:pPr>
        <w:jc w:val="both"/>
        <w:rPr>
          <w:b/>
          <w:bCs/>
          <w:sz w:val="24"/>
          <w:u w:val="single"/>
        </w:rPr>
      </w:pPr>
      <w:r w:rsidRPr="00877BF9">
        <w:rPr>
          <w:b/>
          <w:bCs/>
          <w:sz w:val="24"/>
          <w:u w:val="single"/>
        </w:rPr>
        <w:t>Napirendi pontok</w:t>
      </w:r>
    </w:p>
    <w:p w:rsidR="005530D6" w:rsidRPr="00877BF9" w:rsidRDefault="005530D6" w:rsidP="00F76B02">
      <w:pPr>
        <w:jc w:val="both"/>
        <w:rPr>
          <w:b/>
          <w:bCs/>
          <w:sz w:val="24"/>
          <w:u w:val="single"/>
        </w:rPr>
      </w:pPr>
    </w:p>
    <w:p w:rsidR="00877BF9" w:rsidRPr="00877BF9" w:rsidRDefault="00877BF9" w:rsidP="00877BF9">
      <w:pPr>
        <w:jc w:val="both"/>
        <w:rPr>
          <w:rFonts w:eastAsia="Calibri"/>
          <w:iCs/>
          <w:sz w:val="24"/>
          <w:lang w:eastAsia="en-US"/>
        </w:rPr>
      </w:pPr>
      <w:r>
        <w:rPr>
          <w:rFonts w:eastAsia="Calibri"/>
          <w:b/>
          <w:iCs/>
          <w:sz w:val="24"/>
          <w:lang w:eastAsia="en-US"/>
        </w:rPr>
        <w:t>1.</w:t>
      </w:r>
      <w:r w:rsidRPr="00877BF9">
        <w:rPr>
          <w:rFonts w:eastAsia="Calibri"/>
          <w:b/>
          <w:iCs/>
          <w:sz w:val="24"/>
          <w:lang w:eastAsia="en-US"/>
        </w:rPr>
        <w:t>1</w:t>
      </w:r>
      <w:r w:rsidRPr="00877BF9">
        <w:rPr>
          <w:rFonts w:eastAsia="Calibri"/>
          <w:iCs/>
          <w:sz w:val="24"/>
          <w:lang w:eastAsia="en-US"/>
        </w:rPr>
        <w:t>. A</w:t>
      </w:r>
      <w:r w:rsidRPr="00877BF9">
        <w:rPr>
          <w:rFonts w:eastAsia="Calibri"/>
          <w:sz w:val="24"/>
          <w:lang w:eastAsia="en-US"/>
        </w:rPr>
        <w:t xml:space="preserve"> lakások és helyiségek bérletéről és elidegenítéséről szóló 23/2015.(X.27.) önkormányzati </w:t>
      </w:r>
      <w:r w:rsidRPr="00877BF9">
        <w:rPr>
          <w:rFonts w:eastAsia="Calibri"/>
          <w:iCs/>
          <w:sz w:val="24"/>
          <w:lang w:eastAsia="en-US"/>
        </w:rPr>
        <w:t>rendelet módosítása</w:t>
      </w: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</w:p>
    <w:p w:rsidR="00877BF9" w:rsidRPr="00877BF9" w:rsidRDefault="00877BF9" w:rsidP="00877BF9">
      <w:pPr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2. </w:t>
      </w:r>
      <w:r w:rsidRPr="00877BF9">
        <w:rPr>
          <w:rFonts w:eastAsia="Calibri"/>
          <w:b/>
          <w:sz w:val="24"/>
          <w:lang w:eastAsia="en-US"/>
        </w:rPr>
        <w:t>2.</w:t>
      </w:r>
      <w:r w:rsidRPr="00877BF9">
        <w:rPr>
          <w:rFonts w:eastAsia="Calibri"/>
          <w:sz w:val="24"/>
          <w:lang w:eastAsia="en-US"/>
        </w:rPr>
        <w:t xml:space="preserve"> Javaslat a helyi tanulmányi ösztöndíj rendszerről szóló rendelet és ahhoz kapcsolódóan a Csongrád Városi Önkormányzat Szervezeti és Működési Szabályzatáról szóló rendelet módosítására</w:t>
      </w: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3. </w:t>
      </w:r>
      <w:r w:rsidRPr="00877BF9">
        <w:rPr>
          <w:rFonts w:eastAsia="Calibri"/>
          <w:b/>
          <w:sz w:val="24"/>
          <w:lang w:eastAsia="en-US"/>
        </w:rPr>
        <w:t>3.</w:t>
      </w:r>
      <w:r w:rsidRPr="00877BF9">
        <w:rPr>
          <w:rFonts w:eastAsia="Calibri"/>
          <w:sz w:val="24"/>
          <w:lang w:eastAsia="en-US"/>
        </w:rPr>
        <w:t xml:space="preserve"> Javaslat a helyi kitüntető cím, valamint díjak alapításáról és adományozásáról szóló 20/2013. (XI.21.) önkormányzati rendelet módosítására</w:t>
      </w: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</w:p>
    <w:p w:rsidR="00877BF9" w:rsidRPr="00877BF9" w:rsidRDefault="00877BF9" w:rsidP="00877BF9">
      <w:pPr>
        <w:jc w:val="both"/>
        <w:rPr>
          <w:sz w:val="24"/>
        </w:rPr>
      </w:pPr>
      <w:r>
        <w:rPr>
          <w:b/>
          <w:sz w:val="24"/>
        </w:rPr>
        <w:t xml:space="preserve">4. </w:t>
      </w:r>
      <w:r w:rsidRPr="00877BF9">
        <w:rPr>
          <w:b/>
          <w:sz w:val="24"/>
        </w:rPr>
        <w:t>4.</w:t>
      </w:r>
      <w:r w:rsidRPr="00877BF9">
        <w:rPr>
          <w:sz w:val="24"/>
        </w:rPr>
        <w:t xml:space="preserve"> Javaslat Csongrád Városi Önkormányzat és Csépa Községi Önkormányzat közötti feladat ellátási szerződés megkötésére fogászati egészségügyi alapellátás és iskolafogászati ellátás vonatkozásában.</w:t>
      </w:r>
    </w:p>
    <w:p w:rsidR="00877BF9" w:rsidRPr="00877BF9" w:rsidRDefault="00877BF9" w:rsidP="00877BF9">
      <w:pPr>
        <w:jc w:val="both"/>
        <w:rPr>
          <w:sz w:val="24"/>
        </w:rPr>
      </w:pPr>
    </w:p>
    <w:p w:rsidR="00877BF9" w:rsidRPr="00877BF9" w:rsidRDefault="00877BF9" w:rsidP="00877BF9">
      <w:pPr>
        <w:jc w:val="both"/>
        <w:rPr>
          <w:sz w:val="24"/>
        </w:rPr>
      </w:pPr>
      <w:r>
        <w:rPr>
          <w:b/>
          <w:sz w:val="24"/>
        </w:rPr>
        <w:t xml:space="preserve">5. </w:t>
      </w:r>
      <w:r w:rsidRPr="00877BF9">
        <w:rPr>
          <w:b/>
          <w:sz w:val="24"/>
        </w:rPr>
        <w:t>5.</w:t>
      </w:r>
      <w:r w:rsidRPr="00877BF9">
        <w:rPr>
          <w:sz w:val="24"/>
        </w:rPr>
        <w:t xml:space="preserve"> Javaslat az I. sz. fogászati körzet praxisjogának átadására, a feladat ellátását biztosító, feladat – ellátási szerződés megkötése </w:t>
      </w:r>
      <w:r w:rsidRPr="00877BF9">
        <w:rPr>
          <w:b/>
          <w:i/>
          <w:sz w:val="24"/>
        </w:rPr>
        <w:t>(Később kerül kiküldésre)</w:t>
      </w: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6. </w:t>
      </w:r>
      <w:r w:rsidRPr="00877BF9">
        <w:rPr>
          <w:rFonts w:eastAsia="Calibri"/>
          <w:b/>
          <w:sz w:val="24"/>
          <w:lang w:eastAsia="en-US"/>
        </w:rPr>
        <w:t>6.</w:t>
      </w:r>
      <w:r w:rsidRPr="00877BF9">
        <w:rPr>
          <w:rFonts w:eastAsia="Calibri"/>
          <w:sz w:val="24"/>
          <w:lang w:eastAsia="en-US"/>
        </w:rPr>
        <w:t xml:space="preserve"> Csatlakozás a BURSA Hungarica Felsőoktatási Önkormányzati Ösztöndíjpályázat 2020. évi fordulójához, és tájékoztató az előző évi forduló eredményeiről. </w:t>
      </w:r>
    </w:p>
    <w:p w:rsidR="00877BF9" w:rsidRPr="00877BF9" w:rsidRDefault="00877BF9" w:rsidP="00877BF9">
      <w:pPr>
        <w:ind w:left="720"/>
        <w:contextualSpacing/>
        <w:jc w:val="both"/>
        <w:rPr>
          <w:rFonts w:eastAsia="Calibri"/>
          <w:sz w:val="24"/>
          <w:lang w:eastAsia="en-US"/>
        </w:rPr>
      </w:pPr>
      <w:r w:rsidRPr="00877BF9">
        <w:rPr>
          <w:rFonts w:eastAsia="Calibri"/>
          <w:sz w:val="24"/>
          <w:lang w:eastAsia="en-US"/>
        </w:rPr>
        <w:tab/>
      </w:r>
    </w:p>
    <w:p w:rsidR="00877BF9" w:rsidRPr="00877BF9" w:rsidRDefault="00877BF9" w:rsidP="00877BF9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7. </w:t>
      </w:r>
      <w:r w:rsidRPr="00877BF9">
        <w:rPr>
          <w:rFonts w:eastAsia="Calibri"/>
          <w:b/>
          <w:sz w:val="24"/>
          <w:lang w:eastAsia="en-US"/>
        </w:rPr>
        <w:t>7.</w:t>
      </w:r>
      <w:r w:rsidRPr="00877BF9">
        <w:rPr>
          <w:rFonts w:eastAsia="Calibri"/>
          <w:sz w:val="24"/>
          <w:lang w:eastAsia="en-US"/>
        </w:rPr>
        <w:t xml:space="preserve"> Javaslat: Csongrád Városi Önkormányzat Képviselő-testülete Felsőoktatási Ösztöndíjpályázat szabályzatának megalkotására</w:t>
      </w:r>
    </w:p>
    <w:p w:rsidR="00877BF9" w:rsidRPr="00877BF9" w:rsidRDefault="00877BF9" w:rsidP="00877BF9">
      <w:pPr>
        <w:jc w:val="both"/>
        <w:rPr>
          <w:rFonts w:eastAsia="Calibri"/>
          <w:b/>
          <w:i/>
          <w:sz w:val="24"/>
          <w:lang w:eastAsia="en-US"/>
        </w:rPr>
      </w:pPr>
    </w:p>
    <w:p w:rsidR="00877BF9" w:rsidRPr="00877BF9" w:rsidRDefault="00877BF9" w:rsidP="00877BF9">
      <w:pPr>
        <w:jc w:val="both"/>
        <w:rPr>
          <w:rFonts w:eastAsia="Calibri"/>
          <w:iCs/>
          <w:sz w:val="24"/>
          <w:lang w:eastAsia="en-US"/>
        </w:rPr>
      </w:pPr>
      <w:r>
        <w:rPr>
          <w:rFonts w:eastAsia="Calibri"/>
          <w:b/>
          <w:iCs/>
          <w:sz w:val="24"/>
          <w:lang w:eastAsia="en-US"/>
        </w:rPr>
        <w:t xml:space="preserve">8. </w:t>
      </w:r>
      <w:r w:rsidRPr="00877BF9">
        <w:rPr>
          <w:rFonts w:eastAsia="Calibri"/>
          <w:b/>
          <w:iCs/>
          <w:sz w:val="24"/>
          <w:lang w:eastAsia="en-US"/>
        </w:rPr>
        <w:t>8.</w:t>
      </w:r>
      <w:r w:rsidRPr="00877BF9">
        <w:rPr>
          <w:rFonts w:eastAsia="Calibri"/>
          <w:iCs/>
          <w:sz w:val="24"/>
          <w:lang w:eastAsia="en-US"/>
        </w:rPr>
        <w:t xml:space="preserve"> A Síp Iskola fejlesztésének támogatása </w:t>
      </w:r>
      <w:r w:rsidRPr="00877BF9">
        <w:rPr>
          <w:rFonts w:eastAsia="Calibri"/>
          <w:b/>
          <w:i/>
          <w:iCs/>
          <w:sz w:val="24"/>
          <w:lang w:eastAsia="en-US"/>
        </w:rPr>
        <w:t>(Később kerül kiküldésre)</w:t>
      </w:r>
    </w:p>
    <w:p w:rsidR="00877BF9" w:rsidRPr="00877BF9" w:rsidRDefault="00877BF9" w:rsidP="00877BF9">
      <w:pPr>
        <w:jc w:val="both"/>
        <w:rPr>
          <w:rFonts w:eastAsia="Calibri"/>
          <w:iCs/>
          <w:sz w:val="24"/>
          <w:lang w:eastAsia="en-US"/>
        </w:rPr>
      </w:pPr>
      <w:bookmarkStart w:id="0" w:name="_GoBack"/>
      <w:bookmarkEnd w:id="0"/>
    </w:p>
    <w:p w:rsidR="00877BF9" w:rsidRPr="00877BF9" w:rsidRDefault="00877BF9" w:rsidP="00877BF9">
      <w:pPr>
        <w:spacing w:after="200" w:line="276" w:lineRule="auto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9. </w:t>
      </w:r>
      <w:r w:rsidRPr="00877BF9">
        <w:rPr>
          <w:rFonts w:eastAsia="Calibri"/>
          <w:b/>
          <w:sz w:val="24"/>
          <w:lang w:eastAsia="en-US"/>
        </w:rPr>
        <w:t>12.</w:t>
      </w:r>
      <w:r w:rsidRPr="00877BF9">
        <w:rPr>
          <w:rFonts w:eastAsia="Calibri"/>
          <w:sz w:val="24"/>
          <w:lang w:eastAsia="en-US"/>
        </w:rPr>
        <w:t xml:space="preserve"> Tájékoztatás a lejárt határidejű határozatok végrehajtásáról</w:t>
      </w:r>
    </w:p>
    <w:p w:rsidR="00877BF9" w:rsidRPr="00877BF9" w:rsidRDefault="00877BF9" w:rsidP="00877BF9">
      <w:pPr>
        <w:jc w:val="both"/>
        <w:rPr>
          <w:rFonts w:eastAsia="Calibri"/>
          <w:b/>
          <w:bCs/>
          <w:sz w:val="24"/>
          <w:lang w:eastAsia="en-US"/>
        </w:rPr>
      </w:pPr>
      <w:r w:rsidRPr="00877BF9">
        <w:rPr>
          <w:rFonts w:eastAsia="Calibri"/>
          <w:b/>
          <w:bCs/>
          <w:sz w:val="24"/>
          <w:lang w:eastAsia="en-US"/>
        </w:rPr>
        <w:t>Zárt ülés:</w:t>
      </w:r>
    </w:p>
    <w:p w:rsidR="00877BF9" w:rsidRPr="00877BF9" w:rsidRDefault="00877BF9" w:rsidP="00877BF9">
      <w:pPr>
        <w:keepNext/>
        <w:jc w:val="both"/>
        <w:outlineLvl w:val="1"/>
        <w:rPr>
          <w:bCs/>
          <w:iCs/>
          <w:sz w:val="24"/>
        </w:rPr>
      </w:pPr>
      <w:r w:rsidRPr="00877BF9">
        <w:rPr>
          <w:b/>
          <w:bCs/>
          <w:i/>
          <w:iCs/>
          <w:sz w:val="24"/>
        </w:rPr>
        <w:t>Z/1.</w:t>
      </w:r>
      <w:r w:rsidRPr="00877BF9">
        <w:rPr>
          <w:bCs/>
          <w:iCs/>
          <w:sz w:val="24"/>
        </w:rPr>
        <w:t xml:space="preserve"> Javaslat Csongrád Város Díszpolgára cím adományozására</w:t>
      </w:r>
    </w:p>
    <w:p w:rsidR="00877BF9" w:rsidRPr="00877BF9" w:rsidRDefault="00877BF9" w:rsidP="00877BF9">
      <w:pPr>
        <w:keepNext/>
        <w:jc w:val="both"/>
        <w:outlineLvl w:val="1"/>
        <w:rPr>
          <w:bCs/>
          <w:iCs/>
          <w:sz w:val="24"/>
        </w:rPr>
      </w:pPr>
      <w:r w:rsidRPr="00877BF9">
        <w:rPr>
          <w:b/>
          <w:bCs/>
          <w:i/>
          <w:iCs/>
          <w:sz w:val="24"/>
        </w:rPr>
        <w:t>Z/2</w:t>
      </w:r>
      <w:r w:rsidRPr="00877BF9">
        <w:rPr>
          <w:bCs/>
          <w:iCs/>
          <w:sz w:val="24"/>
        </w:rPr>
        <w:t>. Javaslat PRO URBE – CSONGRÁD kitüntetés adományozására</w:t>
      </w:r>
    </w:p>
    <w:p w:rsidR="00877BF9" w:rsidRPr="00877BF9" w:rsidRDefault="00877BF9" w:rsidP="00877BF9">
      <w:pPr>
        <w:keepNext/>
        <w:jc w:val="both"/>
        <w:outlineLvl w:val="1"/>
        <w:rPr>
          <w:bCs/>
          <w:iCs/>
          <w:sz w:val="24"/>
        </w:rPr>
      </w:pPr>
      <w:r w:rsidRPr="00877BF9">
        <w:rPr>
          <w:b/>
          <w:bCs/>
          <w:i/>
          <w:iCs/>
          <w:sz w:val="24"/>
        </w:rPr>
        <w:t>Z/3</w:t>
      </w:r>
      <w:r w:rsidRPr="00877BF9">
        <w:rPr>
          <w:bCs/>
          <w:iCs/>
          <w:sz w:val="24"/>
        </w:rPr>
        <w:t>. Javaslat Város Közösségéért Díj adományozására</w:t>
      </w:r>
    </w:p>
    <w:p w:rsidR="005530D6" w:rsidRPr="00877BF9" w:rsidRDefault="005530D6" w:rsidP="005530D6">
      <w:pPr>
        <w:jc w:val="both"/>
        <w:rPr>
          <w:b/>
          <w:bCs/>
          <w:sz w:val="24"/>
        </w:rPr>
      </w:pPr>
    </w:p>
    <w:p w:rsidR="005530D6" w:rsidRPr="00877BF9" w:rsidRDefault="005530D6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  <w:r w:rsidRPr="00877BF9">
        <w:rPr>
          <w:rFonts w:eastAsia="Calibri"/>
          <w:b/>
          <w:bCs/>
          <w:sz w:val="24"/>
          <w:lang w:eastAsia="en-US"/>
        </w:rPr>
        <w:t>Egyebek:</w:t>
      </w:r>
    </w:p>
    <w:p w:rsidR="005530D6" w:rsidRDefault="00A12AC5" w:rsidP="00E72FE8">
      <w:pPr>
        <w:numPr>
          <w:ilvl w:val="0"/>
          <w:numId w:val="48"/>
        </w:numPr>
        <w:ind w:left="1060" w:hanging="357"/>
        <w:jc w:val="both"/>
        <w:rPr>
          <w:rFonts w:eastAsia="Calibri"/>
          <w:bCs/>
          <w:sz w:val="24"/>
          <w:lang w:eastAsia="en-US"/>
        </w:rPr>
      </w:pPr>
      <w:r w:rsidRPr="00877BF9">
        <w:rPr>
          <w:rFonts w:eastAsia="Calibri"/>
          <w:bCs/>
          <w:sz w:val="24"/>
          <w:lang w:eastAsia="en-US"/>
        </w:rPr>
        <w:t>Csongrád, Bethlen G. u. 55. sz. alatti szociális bérlakás bérleti szerződésének meghosszabbítása</w:t>
      </w:r>
      <w:r w:rsidR="005530D6" w:rsidRPr="00877BF9">
        <w:rPr>
          <w:rFonts w:eastAsia="Calibri"/>
          <w:bCs/>
          <w:sz w:val="24"/>
          <w:lang w:eastAsia="en-US"/>
        </w:rPr>
        <w:t xml:space="preserve"> </w:t>
      </w:r>
      <w:r w:rsidR="00657302" w:rsidRPr="00657302">
        <w:rPr>
          <w:rFonts w:eastAsia="Calibri"/>
          <w:b/>
          <w:bCs/>
          <w:i/>
          <w:sz w:val="24"/>
          <w:lang w:eastAsia="en-US"/>
        </w:rPr>
        <w:t>(Zárt ülés)</w:t>
      </w:r>
    </w:p>
    <w:p w:rsidR="00BB52BF" w:rsidRPr="00877BF9" w:rsidRDefault="00BB52BF" w:rsidP="00E72FE8">
      <w:pPr>
        <w:numPr>
          <w:ilvl w:val="0"/>
          <w:numId w:val="48"/>
        </w:numPr>
        <w:ind w:left="1060" w:hanging="357"/>
        <w:jc w:val="both"/>
        <w:rPr>
          <w:rFonts w:eastAsia="Calibri"/>
          <w:bCs/>
          <w:sz w:val="24"/>
          <w:lang w:eastAsia="en-US"/>
        </w:rPr>
      </w:pPr>
      <w:r>
        <w:rPr>
          <w:sz w:val="24"/>
        </w:rPr>
        <w:t>Javaslat: 6640 Csongrád, Jókai M. u. 3/5. szám alatti szociális bérlakás bérleti szerződésének meghosszabbítására</w:t>
      </w:r>
      <w:r w:rsidR="00657302">
        <w:rPr>
          <w:sz w:val="24"/>
        </w:rPr>
        <w:t xml:space="preserve"> </w:t>
      </w:r>
      <w:r w:rsidR="00657302" w:rsidRPr="00657302">
        <w:rPr>
          <w:b/>
          <w:i/>
          <w:sz w:val="24"/>
        </w:rPr>
        <w:t>(Zárt ülés)</w:t>
      </w:r>
    </w:p>
    <w:p w:rsidR="00877BF9" w:rsidRPr="00877BF9" w:rsidRDefault="00877BF9" w:rsidP="00E72FE8">
      <w:pPr>
        <w:numPr>
          <w:ilvl w:val="0"/>
          <w:numId w:val="48"/>
        </w:numPr>
        <w:ind w:left="1060" w:hanging="357"/>
        <w:jc w:val="both"/>
        <w:rPr>
          <w:rFonts w:eastAsia="Calibri"/>
          <w:bCs/>
          <w:sz w:val="24"/>
          <w:lang w:eastAsia="en-US"/>
        </w:rPr>
      </w:pPr>
      <w:r w:rsidRPr="00877BF9">
        <w:rPr>
          <w:rFonts w:eastAsia="Calibri"/>
          <w:bCs/>
          <w:sz w:val="24"/>
          <w:lang w:eastAsia="en-US"/>
        </w:rPr>
        <w:t>Egyedi szociális ügy</w:t>
      </w:r>
      <w:r w:rsidR="00657302">
        <w:rPr>
          <w:rFonts w:eastAsia="Calibri"/>
          <w:bCs/>
          <w:sz w:val="24"/>
          <w:lang w:eastAsia="en-US"/>
        </w:rPr>
        <w:t xml:space="preserve"> </w:t>
      </w:r>
      <w:r w:rsidR="00657302" w:rsidRPr="00657302">
        <w:rPr>
          <w:rFonts w:eastAsia="Calibri"/>
          <w:b/>
          <w:bCs/>
          <w:i/>
          <w:sz w:val="24"/>
          <w:lang w:eastAsia="en-US"/>
        </w:rPr>
        <w:t>(Zárt ülés)</w:t>
      </w:r>
    </w:p>
    <w:p w:rsidR="00C260DA" w:rsidRPr="00877BF9" w:rsidRDefault="00C260DA" w:rsidP="00F76B02">
      <w:pPr>
        <w:spacing w:after="200" w:line="276" w:lineRule="auto"/>
        <w:jc w:val="both"/>
        <w:rPr>
          <w:rFonts w:eastAsia="Calibri"/>
          <w:bCs/>
          <w:i/>
          <w:sz w:val="24"/>
          <w:lang w:eastAsia="en-US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6F2AFF" w:rsidRPr="00877BF9">
        <w:rPr>
          <w:sz w:val="24"/>
        </w:rPr>
        <w:t>2020. szeptember 17.</w:t>
      </w:r>
    </w:p>
    <w:p w:rsidR="009B5789" w:rsidRPr="00877BF9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47EBF" w:rsidRPr="00877BF9"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A7735"/>
    <w:multiLevelType w:val="hybridMultilevel"/>
    <w:tmpl w:val="A320ADE2"/>
    <w:lvl w:ilvl="0" w:tplc="C9BA87A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1C221E"/>
    <w:multiLevelType w:val="hybridMultilevel"/>
    <w:tmpl w:val="5E069F30"/>
    <w:lvl w:ilvl="0" w:tplc="35182C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3340"/>
    <w:multiLevelType w:val="hybridMultilevel"/>
    <w:tmpl w:val="0A1AECE4"/>
    <w:lvl w:ilvl="0" w:tplc="A418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C1046"/>
    <w:multiLevelType w:val="hybridMultilevel"/>
    <w:tmpl w:val="A8AAEC76"/>
    <w:lvl w:ilvl="0" w:tplc="5EF2EF7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4" w15:restartNumberingAfterBreak="0">
    <w:nsid w:val="577F700D"/>
    <w:multiLevelType w:val="hybridMultilevel"/>
    <w:tmpl w:val="04CE9F54"/>
    <w:lvl w:ilvl="0" w:tplc="29645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AED74BD"/>
    <w:multiLevelType w:val="hybridMultilevel"/>
    <w:tmpl w:val="C52E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F5E43"/>
    <w:multiLevelType w:val="hybridMultilevel"/>
    <w:tmpl w:val="4C224386"/>
    <w:lvl w:ilvl="0" w:tplc="DCDA2D68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9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3"/>
  </w:num>
  <w:num w:numId="4">
    <w:abstractNumId w:val="2"/>
  </w:num>
  <w:num w:numId="5">
    <w:abstractNumId w:val="32"/>
  </w:num>
  <w:num w:numId="6">
    <w:abstractNumId w:val="22"/>
  </w:num>
  <w:num w:numId="7">
    <w:abstractNumId w:val="44"/>
  </w:num>
  <w:num w:numId="8">
    <w:abstractNumId w:val="27"/>
  </w:num>
  <w:num w:numId="9">
    <w:abstractNumId w:val="46"/>
  </w:num>
  <w:num w:numId="10">
    <w:abstractNumId w:val="14"/>
  </w:num>
  <w:num w:numId="11">
    <w:abstractNumId w:val="30"/>
  </w:num>
  <w:num w:numId="12">
    <w:abstractNumId w:val="43"/>
  </w:num>
  <w:num w:numId="13">
    <w:abstractNumId w:val="18"/>
  </w:num>
  <w:num w:numId="14">
    <w:abstractNumId w:val="35"/>
  </w:num>
  <w:num w:numId="15">
    <w:abstractNumId w:val="40"/>
  </w:num>
  <w:num w:numId="16">
    <w:abstractNumId w:val="13"/>
  </w:num>
  <w:num w:numId="17">
    <w:abstractNumId w:val="1"/>
  </w:num>
  <w:num w:numId="18">
    <w:abstractNumId w:val="4"/>
  </w:num>
  <w:num w:numId="19">
    <w:abstractNumId w:val="9"/>
  </w:num>
  <w:num w:numId="20">
    <w:abstractNumId w:val="41"/>
  </w:num>
  <w:num w:numId="21">
    <w:abstractNumId w:val="16"/>
  </w:num>
  <w:num w:numId="22">
    <w:abstractNumId w:val="11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9"/>
  </w:num>
  <w:num w:numId="27">
    <w:abstractNumId w:val="0"/>
  </w:num>
  <w:num w:numId="28">
    <w:abstractNumId w:val="24"/>
  </w:num>
  <w:num w:numId="29">
    <w:abstractNumId w:val="21"/>
  </w:num>
  <w:num w:numId="30">
    <w:abstractNumId w:val="42"/>
  </w:num>
  <w:num w:numId="31">
    <w:abstractNumId w:val="20"/>
  </w:num>
  <w:num w:numId="32">
    <w:abstractNumId w:val="3"/>
  </w:num>
  <w:num w:numId="33">
    <w:abstractNumId w:val="6"/>
  </w:num>
  <w:num w:numId="34">
    <w:abstractNumId w:val="10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7"/>
  </w:num>
  <w:num w:numId="38">
    <w:abstractNumId w:val="5"/>
  </w:num>
  <w:num w:numId="39">
    <w:abstractNumId w:val="29"/>
  </w:num>
  <w:num w:numId="40">
    <w:abstractNumId w:val="36"/>
  </w:num>
  <w:num w:numId="41">
    <w:abstractNumId w:val="19"/>
  </w:num>
  <w:num w:numId="42">
    <w:abstractNumId w:val="31"/>
  </w:num>
  <w:num w:numId="43">
    <w:abstractNumId w:val="47"/>
  </w:num>
  <w:num w:numId="44">
    <w:abstractNumId w:val="34"/>
  </w:num>
  <w:num w:numId="45">
    <w:abstractNumId w:val="26"/>
  </w:num>
  <w:num w:numId="46">
    <w:abstractNumId w:val="38"/>
  </w:num>
  <w:num w:numId="47">
    <w:abstractNumId w:val="3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698F4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D51A1-4B82-41D8-9F2F-BDFDD951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41</cp:revision>
  <cp:lastPrinted>2020-08-19T06:41:00Z</cp:lastPrinted>
  <dcterms:created xsi:type="dcterms:W3CDTF">2019-07-16T06:08:00Z</dcterms:created>
  <dcterms:modified xsi:type="dcterms:W3CDTF">2020-09-17T14:04:00Z</dcterms:modified>
</cp:coreProperties>
</file>