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B24AC5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24AC5">
        <w:rPr>
          <w:rFonts w:ascii="Times New Roman" w:hAnsi="Times New Roman"/>
          <w:b/>
          <w:sz w:val="24"/>
          <w:szCs w:val="24"/>
        </w:rPr>
        <w:t>Csongrád Város Polgármesterétől</w:t>
      </w:r>
      <w:r w:rsidRPr="00B24AC5">
        <w:rPr>
          <w:rFonts w:ascii="Times New Roman" w:hAnsi="Times New Roman"/>
          <w:sz w:val="24"/>
          <w:szCs w:val="24"/>
        </w:rPr>
        <w:tab/>
      </w:r>
      <w:r w:rsidRPr="00B24AC5">
        <w:rPr>
          <w:rFonts w:ascii="Times New Roman" w:hAnsi="Times New Roman"/>
          <w:sz w:val="24"/>
          <w:szCs w:val="24"/>
        </w:rPr>
        <w:tab/>
      </w:r>
      <w:r w:rsidR="002E3680" w:rsidRPr="00B24AC5">
        <w:rPr>
          <w:rFonts w:ascii="Times New Roman" w:hAnsi="Times New Roman"/>
          <w:sz w:val="24"/>
          <w:szCs w:val="24"/>
        </w:rPr>
        <w:tab/>
      </w:r>
      <w:r w:rsidR="002E3680" w:rsidRPr="00B24AC5">
        <w:rPr>
          <w:rFonts w:ascii="Times New Roman" w:hAnsi="Times New Roman"/>
          <w:sz w:val="24"/>
          <w:szCs w:val="24"/>
        </w:rPr>
        <w:tab/>
      </w:r>
      <w:r w:rsidR="002E3680" w:rsidRPr="00B24AC5">
        <w:rPr>
          <w:rFonts w:ascii="Times New Roman" w:hAnsi="Times New Roman"/>
          <w:sz w:val="24"/>
          <w:szCs w:val="24"/>
        </w:rPr>
        <w:tab/>
      </w:r>
      <w:r w:rsidR="002E3680" w:rsidRPr="00B24AC5">
        <w:rPr>
          <w:rFonts w:ascii="Times New Roman" w:hAnsi="Times New Roman"/>
          <w:sz w:val="24"/>
          <w:szCs w:val="24"/>
        </w:rPr>
        <w:tab/>
      </w:r>
      <w:r w:rsidR="002E3680" w:rsidRPr="00B24AC5">
        <w:rPr>
          <w:rFonts w:ascii="Times New Roman" w:hAnsi="Times New Roman"/>
          <w:sz w:val="24"/>
          <w:szCs w:val="24"/>
        </w:rPr>
        <w:tab/>
      </w:r>
      <w:r w:rsidR="002E3680" w:rsidRPr="00B24AC5">
        <w:rPr>
          <w:rFonts w:ascii="Times New Roman" w:hAnsi="Times New Roman"/>
          <w:sz w:val="24"/>
          <w:szCs w:val="24"/>
        </w:rPr>
        <w:tab/>
      </w:r>
    </w:p>
    <w:p w:rsidR="00B24AC5" w:rsidRDefault="00B24AC5" w:rsidP="0013486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1321A" w:rsidRPr="00B24AC5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24AC5">
        <w:rPr>
          <w:rFonts w:ascii="Times New Roman" w:hAnsi="Times New Roman"/>
          <w:b/>
          <w:sz w:val="24"/>
          <w:szCs w:val="24"/>
        </w:rPr>
        <w:t>Száma</w:t>
      </w:r>
      <w:r w:rsidRPr="00B24AC5">
        <w:rPr>
          <w:rFonts w:ascii="Times New Roman" w:hAnsi="Times New Roman"/>
          <w:sz w:val="24"/>
          <w:szCs w:val="24"/>
        </w:rPr>
        <w:t>:</w:t>
      </w:r>
      <w:r w:rsidR="00410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7BF" w:rsidRPr="00B24AC5">
        <w:rPr>
          <w:rFonts w:ascii="Times New Roman" w:hAnsi="Times New Roman"/>
          <w:sz w:val="24"/>
          <w:szCs w:val="24"/>
        </w:rPr>
        <w:t>Önk</w:t>
      </w:r>
      <w:proofErr w:type="spellEnd"/>
      <w:r w:rsidR="000017BF" w:rsidRPr="00B24AC5">
        <w:rPr>
          <w:rFonts w:ascii="Times New Roman" w:hAnsi="Times New Roman"/>
          <w:sz w:val="24"/>
          <w:szCs w:val="24"/>
        </w:rPr>
        <w:t>/16-2/2022</w:t>
      </w:r>
      <w:r w:rsidR="00B24AC5">
        <w:rPr>
          <w:rFonts w:ascii="Times New Roman" w:hAnsi="Times New Roman"/>
          <w:sz w:val="24"/>
          <w:szCs w:val="24"/>
        </w:rPr>
        <w:t>.</w:t>
      </w:r>
      <w:r w:rsidR="00513657" w:rsidRPr="00B24AC5">
        <w:rPr>
          <w:rFonts w:ascii="Times New Roman" w:hAnsi="Times New Roman"/>
          <w:sz w:val="24"/>
          <w:szCs w:val="24"/>
        </w:rPr>
        <w:tab/>
      </w:r>
      <w:r w:rsidR="00513657" w:rsidRPr="00B24AC5">
        <w:rPr>
          <w:rFonts w:ascii="Times New Roman" w:hAnsi="Times New Roman"/>
          <w:sz w:val="24"/>
          <w:szCs w:val="24"/>
        </w:rPr>
        <w:tab/>
      </w:r>
      <w:r w:rsidRPr="00B24AC5">
        <w:rPr>
          <w:rFonts w:ascii="Times New Roman" w:hAnsi="Times New Roman"/>
          <w:sz w:val="24"/>
          <w:szCs w:val="24"/>
        </w:rPr>
        <w:t xml:space="preserve"> </w:t>
      </w:r>
      <w:r w:rsidR="00D2168A">
        <w:rPr>
          <w:rFonts w:ascii="Times New Roman" w:hAnsi="Times New Roman"/>
          <w:sz w:val="24"/>
          <w:szCs w:val="24"/>
        </w:rPr>
        <w:tab/>
      </w:r>
      <w:r w:rsidR="00D2168A">
        <w:rPr>
          <w:rFonts w:ascii="Times New Roman" w:hAnsi="Times New Roman"/>
          <w:sz w:val="24"/>
          <w:szCs w:val="24"/>
        </w:rPr>
        <w:tab/>
      </w:r>
      <w:r w:rsidR="00D2168A">
        <w:rPr>
          <w:rFonts w:ascii="Times New Roman" w:hAnsi="Times New Roman"/>
          <w:sz w:val="24"/>
          <w:szCs w:val="24"/>
        </w:rPr>
        <w:tab/>
      </w:r>
      <w:r w:rsidR="00D2168A">
        <w:rPr>
          <w:rFonts w:ascii="Times New Roman" w:hAnsi="Times New Roman"/>
          <w:sz w:val="24"/>
          <w:szCs w:val="24"/>
        </w:rPr>
        <w:tab/>
      </w:r>
      <w:r w:rsidR="00D2168A">
        <w:rPr>
          <w:rFonts w:ascii="Times New Roman" w:hAnsi="Times New Roman"/>
          <w:sz w:val="24"/>
          <w:szCs w:val="24"/>
        </w:rPr>
        <w:tab/>
      </w:r>
      <w:r w:rsidR="00D2168A">
        <w:rPr>
          <w:rFonts w:ascii="Times New Roman" w:hAnsi="Times New Roman"/>
          <w:sz w:val="24"/>
          <w:szCs w:val="24"/>
        </w:rPr>
        <w:tab/>
      </w:r>
      <w:r w:rsidR="00D2168A">
        <w:rPr>
          <w:rFonts w:ascii="Times New Roman" w:hAnsi="Times New Roman"/>
          <w:sz w:val="24"/>
          <w:szCs w:val="24"/>
        </w:rPr>
        <w:tab/>
      </w:r>
      <w:bookmarkStart w:id="0" w:name="_GoBack"/>
      <w:r w:rsidR="00D2168A">
        <w:rPr>
          <w:rFonts w:ascii="Times New Roman" w:hAnsi="Times New Roman"/>
          <w:sz w:val="24"/>
          <w:szCs w:val="24"/>
        </w:rPr>
        <w:t>M</w:t>
      </w:r>
      <w:bookmarkEnd w:id="0"/>
    </w:p>
    <w:p w:rsidR="0041321A" w:rsidRPr="00B24AC5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B24AC5">
        <w:rPr>
          <w:rFonts w:ascii="Times New Roman" w:hAnsi="Times New Roman"/>
          <w:b/>
          <w:sz w:val="24"/>
          <w:szCs w:val="24"/>
        </w:rPr>
        <w:t xml:space="preserve">Témafelelős: </w:t>
      </w:r>
      <w:r w:rsidR="00733A89" w:rsidRPr="00B24AC5">
        <w:rPr>
          <w:rFonts w:ascii="Times New Roman" w:hAnsi="Times New Roman"/>
          <w:sz w:val="24"/>
          <w:szCs w:val="24"/>
        </w:rPr>
        <w:t>Szepesi Dóra</w:t>
      </w:r>
    </w:p>
    <w:p w:rsidR="006E257C" w:rsidRPr="00B24AC5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E70A5F" w:rsidRPr="00B24AC5" w:rsidRDefault="00E70A5F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E70A5F" w:rsidRPr="00B24AC5" w:rsidRDefault="00E70A5F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E70A5F" w:rsidRPr="00B24AC5" w:rsidRDefault="00E70A5F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B24AC5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B24AC5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B24AC5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B24AC5">
        <w:rPr>
          <w:rFonts w:ascii="Times New Roman" w:hAnsi="Times New Roman"/>
          <w:b/>
          <w:sz w:val="24"/>
          <w:szCs w:val="24"/>
        </w:rPr>
        <w:t>Csongrád Város</w:t>
      </w:r>
      <w:r w:rsidR="00EB3147" w:rsidRPr="00B24AC5">
        <w:rPr>
          <w:rFonts w:ascii="Times New Roman" w:hAnsi="Times New Roman"/>
          <w:b/>
          <w:sz w:val="24"/>
          <w:szCs w:val="24"/>
        </w:rPr>
        <w:t>i</w:t>
      </w:r>
      <w:r w:rsidRPr="00B24AC5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B24AC5">
        <w:rPr>
          <w:rFonts w:ascii="Times New Roman" w:hAnsi="Times New Roman"/>
          <w:b/>
          <w:sz w:val="24"/>
          <w:szCs w:val="24"/>
        </w:rPr>
        <w:t>ányzat Képviselő-testületének</w:t>
      </w:r>
    </w:p>
    <w:p w:rsidR="007C1C28" w:rsidRPr="00B24AC5" w:rsidRDefault="008D2B23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B24AC5">
        <w:rPr>
          <w:rFonts w:ascii="Times New Roman" w:hAnsi="Times New Roman"/>
          <w:b/>
          <w:sz w:val="24"/>
          <w:szCs w:val="24"/>
        </w:rPr>
        <w:t>2022. február 24-én tartandó ülésre</w:t>
      </w:r>
    </w:p>
    <w:p w:rsidR="00E70A5F" w:rsidRPr="00B24AC5" w:rsidRDefault="00E70A5F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70A5F" w:rsidRPr="00B24AC5" w:rsidRDefault="00E70A5F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70A5F" w:rsidRPr="00B24AC5" w:rsidRDefault="00E70A5F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70A5F" w:rsidRPr="00B24AC5" w:rsidRDefault="0041321A" w:rsidP="002F43E3">
      <w:pPr>
        <w:spacing w:after="240"/>
        <w:jc w:val="both"/>
      </w:pPr>
      <w:r w:rsidRPr="00B24AC5">
        <w:rPr>
          <w:b/>
          <w:u w:val="single"/>
        </w:rPr>
        <w:t>Tárgy:</w:t>
      </w:r>
      <w:r w:rsidRPr="00B24AC5">
        <w:t xml:space="preserve"> </w:t>
      </w:r>
      <w:r w:rsidR="00C95451" w:rsidRPr="00B24AC5">
        <w:t>A helyi közművelődési feladatok ellátásáról szóló rendelet módosítása</w:t>
      </w:r>
    </w:p>
    <w:p w:rsidR="00E70A5F" w:rsidRPr="00B24AC5" w:rsidRDefault="00E70A5F" w:rsidP="002F43E3">
      <w:pPr>
        <w:spacing w:after="240"/>
        <w:jc w:val="both"/>
      </w:pPr>
    </w:p>
    <w:p w:rsidR="0041321A" w:rsidRPr="00B24AC5" w:rsidRDefault="0041321A" w:rsidP="002F43E3">
      <w:pPr>
        <w:jc w:val="both"/>
        <w:rPr>
          <w:b/>
        </w:rPr>
      </w:pPr>
      <w:r w:rsidRPr="00B24AC5">
        <w:rPr>
          <w:b/>
        </w:rPr>
        <w:t xml:space="preserve">Tisztelt </w:t>
      </w:r>
      <w:r w:rsidR="00C14340" w:rsidRPr="00B24AC5">
        <w:rPr>
          <w:b/>
        </w:rPr>
        <w:t>Képviselő-</w:t>
      </w:r>
      <w:r w:rsidR="009B4B74" w:rsidRPr="00B24AC5">
        <w:rPr>
          <w:b/>
        </w:rPr>
        <w:t>testület</w:t>
      </w:r>
      <w:r w:rsidRPr="00B24AC5">
        <w:rPr>
          <w:b/>
        </w:rPr>
        <w:t>!</w:t>
      </w:r>
    </w:p>
    <w:p w:rsidR="001B052C" w:rsidRPr="00B24AC5" w:rsidRDefault="001B052C" w:rsidP="002F43E3">
      <w:pPr>
        <w:jc w:val="both"/>
        <w:rPr>
          <w:b/>
        </w:rPr>
      </w:pPr>
    </w:p>
    <w:p w:rsidR="001B052C" w:rsidRPr="00B24AC5" w:rsidRDefault="008D2B23" w:rsidP="002F43E3">
      <w:pPr>
        <w:jc w:val="both"/>
      </w:pPr>
      <w:r w:rsidRPr="00B24AC5">
        <w:t>Csongrád V</w:t>
      </w:r>
      <w:r w:rsidR="001B052C" w:rsidRPr="00B24AC5">
        <w:t>áros</w:t>
      </w:r>
      <w:r w:rsidRPr="00B24AC5">
        <w:t>i</w:t>
      </w:r>
      <w:r w:rsidR="001B052C" w:rsidRPr="00B24AC5">
        <w:t xml:space="preserve"> Önkormányzat Képviselő-testülete </w:t>
      </w:r>
      <w:r w:rsidR="00330580" w:rsidRPr="00B24AC5">
        <w:t>2016</w:t>
      </w:r>
      <w:r w:rsidR="001B052C" w:rsidRPr="00B24AC5">
        <w:t xml:space="preserve"> júliusában fogadta el a helyi közművelődésről szóló rendeletét, amely a hatályos jogszabályoknak és változásoknak megfelelően többször is módosításra került. </w:t>
      </w:r>
    </w:p>
    <w:p w:rsidR="00330580" w:rsidRPr="00B24AC5" w:rsidRDefault="00330580" w:rsidP="002F43E3">
      <w:pPr>
        <w:jc w:val="both"/>
      </w:pPr>
    </w:p>
    <w:p w:rsidR="00330580" w:rsidRDefault="00330580" w:rsidP="002F43E3">
      <w:pPr>
        <w:jc w:val="both"/>
      </w:pPr>
      <w:r w:rsidRPr="00B24AC5">
        <w:t>A muzeális intézményekről, a nyilvános könyvtári ellátásról és a közművelődésről szóló 1997. évi CXL. törvényben (továbbiakban: közművelődési törvény), valamint a közművelődési alapszolgáltatások, valamint a közművelődési intézmények és a közösségi színterek követelményeiről szóló 20/2018.(VII.9.) EMMI rendeletben foglaltak alapján, illetve az időszakosan elvégzett rendelet felülvizsgálat</w:t>
      </w:r>
      <w:r w:rsidR="00B24AC5">
        <w:t>a</w:t>
      </w:r>
      <w:r w:rsidRPr="00B24AC5">
        <w:t xml:space="preserve"> során megállapítást nyert, hogy a jelenleg hatályos</w:t>
      </w:r>
      <w:r w:rsidR="00B24AC5">
        <w:t xml:space="preserve">, </w:t>
      </w:r>
      <w:r w:rsidR="00B24AC5" w:rsidRPr="00B24AC5">
        <w:t>a helyi közművelődési feladatok ellátásáról szóló</w:t>
      </w:r>
      <w:r w:rsidRPr="00B24AC5">
        <w:t xml:space="preserve"> 35/2016. (VII.08.</w:t>
      </w:r>
      <w:proofErr w:type="gramStart"/>
      <w:r w:rsidRPr="00B24AC5">
        <w:t>)</w:t>
      </w:r>
      <w:r w:rsidR="00B24AC5">
        <w:t>önkormányzati</w:t>
      </w:r>
      <w:proofErr w:type="gramEnd"/>
      <w:r w:rsidR="00B24AC5">
        <w:t xml:space="preserve"> rendelet</w:t>
      </w:r>
      <w:r w:rsidRPr="00B24AC5">
        <w:t xml:space="preserve"> több ponton módosításra szorul. </w:t>
      </w:r>
    </w:p>
    <w:p w:rsidR="004102D0" w:rsidRDefault="004102D0" w:rsidP="002F43E3">
      <w:pPr>
        <w:jc w:val="both"/>
      </w:pPr>
    </w:p>
    <w:p w:rsidR="004102D0" w:rsidRPr="00B24AC5" w:rsidRDefault="004102D0" w:rsidP="002F43E3">
      <w:pPr>
        <w:jc w:val="both"/>
      </w:pPr>
      <w:r>
        <w:t xml:space="preserve">A rendelet bevezető részében utalni kellett arra, hogy a közművelődési rendeletünk tekintetében kikértük a Közművelődési Kerekasztal és a Csongrád Város Roma Nemzetiségi Önkormányzat véleményét. A véleményezési eljárás megtörtént. </w:t>
      </w:r>
    </w:p>
    <w:p w:rsidR="008D2B23" w:rsidRDefault="008D2B23" w:rsidP="002F43E3">
      <w:pPr>
        <w:jc w:val="both"/>
      </w:pPr>
    </w:p>
    <w:p w:rsidR="004102D0" w:rsidRDefault="004102D0" w:rsidP="002F43E3">
      <w:pPr>
        <w:jc w:val="both"/>
      </w:pPr>
      <w:r>
        <w:t>A muzeális intézményekről, a nyilvános könyvtári ellátásról és a közművelődésről szóló 1997. évi CXL. törvénnyel összhangban a közművelődési rendeletből kivezetésre kerültek a közgyűjteményekre és műemlékvédelemre vonatkozó rendelkezések.</w:t>
      </w:r>
      <w:r>
        <w:t xml:space="preserve"> </w:t>
      </w:r>
    </w:p>
    <w:p w:rsidR="004102D0" w:rsidRPr="00B24AC5" w:rsidRDefault="004102D0" w:rsidP="002F43E3">
      <w:pPr>
        <w:jc w:val="both"/>
      </w:pPr>
    </w:p>
    <w:p w:rsidR="008913D0" w:rsidRPr="00B24AC5" w:rsidRDefault="008D2B23" w:rsidP="008C14F8">
      <w:pPr>
        <w:jc w:val="both"/>
      </w:pPr>
      <w:r w:rsidRPr="00B24AC5">
        <w:t>Fentiekre tekintettel</w:t>
      </w:r>
      <w:r w:rsidR="00B24AC5">
        <w:t>,</w:t>
      </w:r>
      <w:r w:rsidRPr="00B24AC5">
        <w:t xml:space="preserve"> kérem a </w:t>
      </w:r>
      <w:r w:rsidR="00B24AC5">
        <w:t>T</w:t>
      </w:r>
      <w:r w:rsidRPr="00B24AC5">
        <w:t xml:space="preserve">isztelt </w:t>
      </w:r>
      <w:r w:rsidR="00B24AC5">
        <w:t>K</w:t>
      </w:r>
      <w:r w:rsidRPr="00B24AC5">
        <w:t xml:space="preserve">épviselő-testületet a mellékelt rendelet tervezet elfogadására. </w:t>
      </w:r>
    </w:p>
    <w:p w:rsidR="008D2B23" w:rsidRPr="00B24AC5" w:rsidRDefault="008D2B23" w:rsidP="008C14F8">
      <w:pPr>
        <w:jc w:val="both"/>
      </w:pPr>
    </w:p>
    <w:p w:rsidR="008C7667" w:rsidRPr="00B24AC5" w:rsidRDefault="008C7667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E70A5F" w:rsidRPr="00B24AC5" w:rsidRDefault="00E70A5F" w:rsidP="004102D0">
      <w:pPr>
        <w:pStyle w:val="Nincstrkz"/>
        <w:rPr>
          <w:rFonts w:ascii="Times New Roman" w:hAnsi="Times New Roman"/>
          <w:sz w:val="24"/>
          <w:szCs w:val="24"/>
        </w:rPr>
      </w:pPr>
    </w:p>
    <w:p w:rsidR="00E70A5F" w:rsidRPr="00B24AC5" w:rsidRDefault="00B24AC5" w:rsidP="00E70A5F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2022. február 15.</w:t>
      </w:r>
    </w:p>
    <w:p w:rsidR="00E70A5F" w:rsidRPr="00B24AC5" w:rsidRDefault="00E70A5F" w:rsidP="00E70A5F">
      <w:pPr>
        <w:pStyle w:val="Nincstrkz"/>
        <w:rPr>
          <w:rFonts w:ascii="Times New Roman" w:hAnsi="Times New Roman"/>
          <w:sz w:val="24"/>
          <w:szCs w:val="24"/>
        </w:rPr>
      </w:pPr>
    </w:p>
    <w:p w:rsidR="00E70A5F" w:rsidRPr="00B24AC5" w:rsidRDefault="00E70A5F" w:rsidP="00E70A5F">
      <w:pPr>
        <w:pStyle w:val="Nincstrkz"/>
        <w:rPr>
          <w:rFonts w:ascii="Times New Roman" w:hAnsi="Times New Roman"/>
          <w:sz w:val="24"/>
          <w:szCs w:val="24"/>
        </w:rPr>
      </w:pPr>
    </w:p>
    <w:p w:rsidR="00E70A5F" w:rsidRPr="00B24AC5" w:rsidRDefault="00E70A5F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8C7667" w:rsidRPr="00B24AC5" w:rsidRDefault="008C7667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8C7667" w:rsidRPr="00B24AC5" w:rsidRDefault="00B24AC5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Bedő Tamás</w:t>
      </w:r>
    </w:p>
    <w:p w:rsidR="000017BF" w:rsidRPr="00B24AC5" w:rsidRDefault="000017BF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B24A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4AC5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0017BF" w:rsidRDefault="000017BF" w:rsidP="004102D0">
      <w:pPr>
        <w:pStyle w:val="Nincstrkz"/>
        <w:jc w:val="both"/>
        <w:rPr>
          <w:rFonts w:ascii="Times New Roman" w:hAnsi="Times New Roman"/>
        </w:rPr>
      </w:pPr>
    </w:p>
    <w:p w:rsidR="00C6564C" w:rsidRDefault="00C6564C" w:rsidP="00C6564C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C6564C" w:rsidRDefault="00B24AC5" w:rsidP="00C6564C">
      <w:pPr>
        <w:pStyle w:val="Szvegtrzs"/>
        <w:spacing w:before="240" w:after="48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 w:rsidR="00C6564C">
        <w:rPr>
          <w:b/>
          <w:bCs/>
        </w:rPr>
        <w:t xml:space="preserve"> helyi közművelődési feladatok ellátásáról szóló 35/2016.(VII. 08.</w:t>
      </w:r>
      <w:proofErr w:type="gramStart"/>
      <w:r w:rsidR="00C6564C">
        <w:rPr>
          <w:b/>
          <w:bCs/>
        </w:rPr>
        <w:t>)önkormányzati</w:t>
      </w:r>
      <w:proofErr w:type="gramEnd"/>
      <w:r w:rsidR="00C6564C">
        <w:rPr>
          <w:b/>
          <w:bCs/>
        </w:rPr>
        <w:t xml:space="preserve"> rendelet módosításáról</w:t>
      </w:r>
    </w:p>
    <w:p w:rsidR="00C6564C" w:rsidRDefault="00C6564C" w:rsidP="00C6564C">
      <w:pPr>
        <w:pStyle w:val="Szvegtrzs"/>
        <w:spacing w:before="220" w:after="0"/>
        <w:jc w:val="both"/>
      </w:pPr>
      <w:r>
        <w:t>Csongrád Városi Önkormányzat Képviselő-testülete az Alaptörvény 32. cikk (1) bekezdés a) pontjában, a Magyarország helyi önkormányzatairól szóló 2011. évi CLXXXIX. törvény 13. § (1) bekezdés 7. pontjában meghatározott feladatkörében eljárva, valamint a kulturális javak védelméről és a muzeális intézményekről, a nyilvános könyvtári ellátásról és a közművelődésről szóló 1997. évi CXL. törvény 83/</w:t>
      </w:r>
      <w:proofErr w:type="gramStart"/>
      <w:r>
        <w:t>A</w:t>
      </w:r>
      <w:proofErr w:type="gramEnd"/>
      <w:r>
        <w:t>. §-</w:t>
      </w:r>
      <w:proofErr w:type="spellStart"/>
      <w:r>
        <w:t>ában</w:t>
      </w:r>
      <w:proofErr w:type="spellEnd"/>
      <w:r>
        <w:t xml:space="preserve"> kapott felhatalmazás alapján, a közművelődés intézmény- és tevékenységrendszerének védelme, a civil szerveződések feladatvállalása a közművelődésben, a közművelődés </w:t>
      </w:r>
      <w:proofErr w:type="gramStart"/>
      <w:r>
        <w:t>finanszírozási</w:t>
      </w:r>
      <w:proofErr w:type="gramEnd"/>
      <w:r>
        <w:t xml:space="preserve"> rendszerének szabályozása, a közművelődés feltételeinek biztosítása érdekében – a helyi sajátosságok figyelembe vételével –, a Közművelődési Kerekasztal és a Csongrád Városi Roma Nemzetiségi Önkormányzata véleményének kikérésével az alábbi rendeletet alkotja: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C6564C" w:rsidRDefault="00C6564C" w:rsidP="00C6564C">
      <w:pPr>
        <w:pStyle w:val="Szvegtrzs"/>
        <w:spacing w:after="0"/>
        <w:jc w:val="both"/>
      </w:pPr>
      <w:r>
        <w:t>A helyi közművelődési feladatok ellátásáról szóló 35/2016.(VII.8.) önkormányzati rendelet bevezető része helyébe a következő rendelkezés lép:</w:t>
      </w:r>
    </w:p>
    <w:p w:rsidR="00C6564C" w:rsidRDefault="00C6564C" w:rsidP="00C6564C">
      <w:pPr>
        <w:pStyle w:val="Szvegtrzs"/>
        <w:spacing w:before="240" w:after="240"/>
        <w:jc w:val="both"/>
      </w:pPr>
      <w:r>
        <w:t xml:space="preserve">„Csongrád Városi Önkormányzat Képviselő-testülete az Alaptörvény 32. cikk (1) bekezdés a) pontjában, a Magyarország helyi önkormányzatairól szóló 2011. évi CLXXXIX. törvény </w:t>
      </w:r>
      <w:r>
        <w:br/>
        <w:t>13. § (1) bekezdés 7. pontjában meghatározott feladatkörében eljárva, valamint a kulturális javak védelméről és a muzeális intézményekről, a nyilvános könyvtári ellátásról és a közművelődésről szóló 1997. évi CXL. törvény 83/</w:t>
      </w:r>
      <w:proofErr w:type="gramStart"/>
      <w:r>
        <w:t>A</w:t>
      </w:r>
      <w:proofErr w:type="gramEnd"/>
      <w:r>
        <w:t>. §-</w:t>
      </w:r>
      <w:proofErr w:type="spellStart"/>
      <w:r>
        <w:t>ában</w:t>
      </w:r>
      <w:proofErr w:type="spellEnd"/>
      <w:r>
        <w:t xml:space="preserve"> kapott felhatalmazás alapján, a közművelődés intézmény- és tevékenységrendszerének védelme, a civil szerveződések feladatvállalása a közművelődésben, a közművelődés </w:t>
      </w:r>
      <w:proofErr w:type="gramStart"/>
      <w:r>
        <w:t>finanszírozási</w:t>
      </w:r>
      <w:proofErr w:type="gramEnd"/>
      <w:r>
        <w:t xml:space="preserve"> rendszerének szabályozása, a közművelődés feltételeinek biztosítása érdekében – a helyi sajátosságok figyelembe vételével –, a Közművelődési Kerekasztal és a Csongrád Városi Roma Nemzetiségi Önkormányzata véleményének kikérésével az alábbi rendeletet alkotja:”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C6564C" w:rsidRDefault="00C6564C" w:rsidP="00C6564C">
      <w:pPr>
        <w:pStyle w:val="Szvegtrzs"/>
        <w:spacing w:after="0"/>
        <w:jc w:val="both"/>
      </w:pPr>
      <w:r>
        <w:t>A helyi közművelődési feladatok ellátásáról szóló 35/2016.(VII.8.) önkormányzati rendelet 2. §-a helyébe a következő rendelkezés lép: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„2. §</w:t>
      </w:r>
    </w:p>
    <w:p w:rsidR="00C6564C" w:rsidRDefault="00C6564C" w:rsidP="00C6564C">
      <w:pPr>
        <w:pStyle w:val="Szvegtrzs"/>
        <w:spacing w:after="240"/>
        <w:jc w:val="both"/>
      </w:pPr>
      <w:r>
        <w:t>E rendelet hatálya kiterjed Csongrád város lakosságára, az önkormányzat által fenntartott közművelődési intézményekre, azok fenntartójára, működtetőjére és alkalmazottjaira, a városban működő civil szervezetek, művészeti csoportok, vállalkozók által bonyolított tevékenységekre, feladatokra, a városban működő – az önkormányzat által kiemelten, vagy pályázati úton támogatott – közművelődési célú civil szervezetekre, közösségekre, egyéb szervezetek, intézmények - önkormányzat által támogatott - kulturális, közművelődési célú feladatvállalásaira.”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3. §</w:t>
      </w:r>
    </w:p>
    <w:p w:rsidR="00C6564C" w:rsidRDefault="00C6564C" w:rsidP="00C6564C">
      <w:pPr>
        <w:pStyle w:val="Szvegtrzs"/>
        <w:spacing w:after="0"/>
        <w:jc w:val="both"/>
      </w:pPr>
      <w:r>
        <w:lastRenderedPageBreak/>
        <w:t>A helyi közművelődési feladatok ellátásáról szóló 35/2016.(VII.8.) önkormányzati rendelet 5. § (5) bekezdés j) pontja helyébe a következő rendelkezés lép:</w:t>
      </w:r>
    </w:p>
    <w:p w:rsidR="00C6564C" w:rsidRDefault="00C6564C" w:rsidP="00C6564C">
      <w:pPr>
        <w:pStyle w:val="Szvegtrzs"/>
        <w:spacing w:after="0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a helyi érdekeltségű, de megyei fenntartású intézmények tevékenységét;”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4. §</w:t>
      </w:r>
    </w:p>
    <w:p w:rsidR="00C6564C" w:rsidRDefault="00C6564C" w:rsidP="00C6564C">
      <w:pPr>
        <w:pStyle w:val="Szvegtrzs"/>
        <w:spacing w:after="0"/>
        <w:jc w:val="both"/>
      </w:pPr>
      <w:r>
        <w:t>A helyi közművelődési feladatok ellátásáról szóló 35/2016.(VII.8.) önkormányzati rendelet 6. § (2) bekezdése helyébe a következő rendelkezés lép:</w:t>
      </w:r>
    </w:p>
    <w:p w:rsidR="00C6564C" w:rsidRDefault="00C6564C" w:rsidP="00C6564C">
      <w:pPr>
        <w:pStyle w:val="Szvegtrzs"/>
        <w:spacing w:before="240" w:after="240"/>
        <w:jc w:val="both"/>
      </w:pPr>
      <w:r>
        <w:t xml:space="preserve">„(2) A Csongrádi Művelődési Központ és Városi Galéria, a Csongrádi Információs Központ </w:t>
      </w:r>
      <w:proofErr w:type="spellStart"/>
      <w:r>
        <w:t>Csemegi</w:t>
      </w:r>
      <w:proofErr w:type="spellEnd"/>
      <w:r>
        <w:t xml:space="preserve"> Károly Könyvtár és Tari László Múzeum, valamint a Csongrádi Alkotóház átszervezése, megszüntetése, valamint tevékenységének 2 hónapon túli szüneteltetése esetén köteles az önkormányzat a Tv. 78/J. §. §-</w:t>
      </w:r>
      <w:proofErr w:type="spellStart"/>
      <w:r>
        <w:t>ának</w:t>
      </w:r>
      <w:proofErr w:type="spellEnd"/>
      <w:r>
        <w:t xml:space="preserve"> rendelkezései szerint eljárni”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5. §</w:t>
      </w:r>
    </w:p>
    <w:p w:rsidR="00C6564C" w:rsidRDefault="00C6564C" w:rsidP="00C6564C">
      <w:pPr>
        <w:pStyle w:val="Szvegtrzs"/>
        <w:spacing w:after="0"/>
        <w:jc w:val="both"/>
      </w:pPr>
      <w:r>
        <w:t>A helyi közművelődési feladatok ellátásáról szóló 35/2016.(VII.8.) önkormányzati rendelet</w:t>
      </w:r>
    </w:p>
    <w:p w:rsidR="00C6564C" w:rsidRDefault="00C6564C" w:rsidP="00C6564C">
      <w:pPr>
        <w:pStyle w:val="Szvegtrzs"/>
        <w:spacing w:after="0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3. § (1) bekezdésében a „művelődési és kulturális” szövegrész helyébe a „közművelődési” szöveg és az „egységes alapelvek” szövegrész helyébe az „a közművelődési alapszolgáltatások” szöveg,</w:t>
      </w:r>
    </w:p>
    <w:p w:rsidR="00C6564C" w:rsidRDefault="00C6564C" w:rsidP="00C6564C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5. § (4) bekezdés nyitó szövegrészében a „Tv.” szövegrész helyébe a „kulturális javak védelméről és a muzeális intézményekről, a nyilvános könyvtári ellátásról és a közművelődésről szóló 1997. évi CXL. törvény (a továbbiakban: Tv.)” szöveg</w:t>
      </w:r>
    </w:p>
    <w:p w:rsidR="00C6564C" w:rsidRDefault="00C6564C" w:rsidP="00C6564C">
      <w:pPr>
        <w:pStyle w:val="Szvegtrzs"/>
        <w:spacing w:after="0"/>
        <w:jc w:val="both"/>
      </w:pPr>
      <w:proofErr w:type="gramStart"/>
      <w:r>
        <w:t>lép</w:t>
      </w:r>
      <w:proofErr w:type="gramEnd"/>
      <w:r>
        <w:t>.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6. §</w:t>
      </w:r>
    </w:p>
    <w:p w:rsidR="00C6564C" w:rsidRDefault="00C6564C" w:rsidP="00C6564C">
      <w:pPr>
        <w:pStyle w:val="Szvegtrzs"/>
        <w:spacing w:after="0"/>
        <w:jc w:val="both"/>
      </w:pPr>
      <w:r>
        <w:t xml:space="preserve">Hatályát veszti </w:t>
      </w:r>
      <w:r w:rsidR="00B24AC5">
        <w:t>a</w:t>
      </w:r>
      <w:r>
        <w:t xml:space="preserve"> helyi közművelődési feladatok ellátásáról szóló 35/2016.(VII.8.) önkormányzati rendelet</w:t>
      </w:r>
    </w:p>
    <w:p w:rsidR="00C6564C" w:rsidRDefault="00C6564C" w:rsidP="00C6564C">
      <w:pPr>
        <w:pStyle w:val="Szvegtrzs"/>
        <w:spacing w:after="0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5. § (4) bekezdés i) pontja,</w:t>
      </w:r>
    </w:p>
    <w:p w:rsidR="00C6564C" w:rsidRDefault="00C6564C" w:rsidP="00C6564C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5. § (4) bekezdés m) pontja,</w:t>
      </w:r>
    </w:p>
    <w:p w:rsidR="00C6564C" w:rsidRDefault="00C6564C" w:rsidP="00C6564C">
      <w:pPr>
        <w:pStyle w:val="Szvegtrzs"/>
        <w:spacing w:after="0"/>
        <w:ind w:left="580" w:hanging="560"/>
        <w:jc w:val="both"/>
      </w:pPr>
      <w:r>
        <w:rPr>
          <w:i/>
          <w:iCs/>
        </w:rPr>
        <w:t>c)</w:t>
      </w:r>
      <w:r>
        <w:tab/>
        <w:t>5. § (4) bekezdés o) pontja.</w:t>
      </w:r>
    </w:p>
    <w:p w:rsidR="00C6564C" w:rsidRDefault="00C6564C" w:rsidP="00C6564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7. §</w:t>
      </w:r>
    </w:p>
    <w:p w:rsidR="00C6564C" w:rsidRDefault="00C6564C" w:rsidP="00C6564C">
      <w:pPr>
        <w:pStyle w:val="Szvegtrzs"/>
        <w:spacing w:after="0"/>
        <w:jc w:val="both"/>
      </w:pPr>
      <w:r>
        <w:t>Ez a rendelet a kihirdetését követő napon lép hatályba.</w:t>
      </w:r>
    </w:p>
    <w:p w:rsidR="00C6564C" w:rsidRDefault="00C6564C" w:rsidP="00C6564C">
      <w:pPr>
        <w:pStyle w:val="Szvegtrzs"/>
        <w:spacing w:after="0"/>
        <w:jc w:val="both"/>
      </w:pPr>
    </w:p>
    <w:p w:rsidR="00C6564C" w:rsidRDefault="00C6564C" w:rsidP="00C6564C">
      <w:pPr>
        <w:pStyle w:val="Szvegtrzs"/>
        <w:spacing w:after="0"/>
        <w:jc w:val="both"/>
      </w:pPr>
    </w:p>
    <w:p w:rsidR="00C6564C" w:rsidRDefault="00C6564C" w:rsidP="00C6564C">
      <w:pPr>
        <w:pStyle w:val="Szvegtrzs"/>
        <w:spacing w:after="0"/>
        <w:jc w:val="both"/>
      </w:pPr>
    </w:p>
    <w:p w:rsidR="00C6564C" w:rsidRDefault="00C6564C" w:rsidP="00C6564C">
      <w:pPr>
        <w:pStyle w:val="Szvegtrzs"/>
        <w:spacing w:after="0"/>
        <w:jc w:val="both"/>
      </w:pP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C6564C" w:rsidRDefault="00C6564C" w:rsidP="00C6564C">
      <w:pPr>
        <w:pStyle w:val="Szvegtrzs"/>
        <w:spacing w:after="0"/>
        <w:jc w:val="both"/>
      </w:pP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jegyző</w:t>
      </w:r>
    </w:p>
    <w:p w:rsidR="00C6564C" w:rsidRDefault="00C6564C" w:rsidP="00C6564C">
      <w:pPr>
        <w:pStyle w:val="Szvegtrzs"/>
        <w:spacing w:after="0"/>
        <w:jc w:val="both"/>
      </w:pPr>
      <w:r>
        <w:tab/>
      </w:r>
    </w:p>
    <w:p w:rsidR="00C6564C" w:rsidRDefault="00C6564C" w:rsidP="00C6564C">
      <w:pPr>
        <w:pStyle w:val="Szvegtrzs"/>
        <w:spacing w:after="159"/>
        <w:ind w:left="159" w:right="159"/>
        <w:jc w:val="center"/>
      </w:pPr>
    </w:p>
    <w:p w:rsidR="00C6564C" w:rsidRDefault="00C6564C" w:rsidP="00C6564C">
      <w:pPr>
        <w:pStyle w:val="Szvegtrzs"/>
        <w:spacing w:after="159"/>
        <w:ind w:left="159" w:right="159"/>
        <w:jc w:val="center"/>
      </w:pPr>
      <w:r>
        <w:t>Végső előterjesztői indokolás</w:t>
      </w:r>
    </w:p>
    <w:p w:rsidR="00C6564C" w:rsidRPr="008913D0" w:rsidRDefault="00C6564C" w:rsidP="00C6564C">
      <w:pPr>
        <w:pStyle w:val="Szvegtrzs"/>
        <w:spacing w:after="0"/>
        <w:jc w:val="both"/>
      </w:pPr>
      <w:r>
        <w:t>A muzeális intézményekről, a nyilvános könyvtári ellátásról és a közművelődésről szóló 1997. évi CXL. törvénnyel összhangban a közművelődési rendeletből kivezetésre kerültek a közgyűjteményekre és műemlékvédelemre vonatkozó rendelkezések. A hivatkozott törvény értelmében az egységes szerkezetű rendeletről és módosításáról a Közművelődési Kerekasztal és a Csongrád Városi Roma Nemzetiségi Önkormányzata véleményének kikérésével döntött a Képviselő-testület.</w:t>
      </w:r>
    </w:p>
    <w:sectPr w:rsidR="00C6564C" w:rsidRPr="008913D0" w:rsidSect="00C6564C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38" w:rsidRDefault="006F7038" w:rsidP="00824CA4">
      <w:r>
        <w:separator/>
      </w:r>
    </w:p>
  </w:endnote>
  <w:endnote w:type="continuationSeparator" w:id="0">
    <w:p w:rsidR="006F7038" w:rsidRDefault="006F7038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168A">
      <w:rPr>
        <w:noProof/>
      </w:rPr>
      <w:t>3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38" w:rsidRDefault="006F7038" w:rsidP="00824CA4">
      <w:r>
        <w:separator/>
      </w:r>
    </w:p>
  </w:footnote>
  <w:footnote w:type="continuationSeparator" w:id="0">
    <w:p w:rsidR="006F7038" w:rsidRDefault="006F7038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6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72CCD"/>
    <w:multiLevelType w:val="multilevel"/>
    <w:tmpl w:val="E0C0D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13"/>
  </w:num>
  <w:num w:numId="5">
    <w:abstractNumId w:val="30"/>
  </w:num>
  <w:num w:numId="6">
    <w:abstractNumId w:val="7"/>
  </w:num>
  <w:num w:numId="7">
    <w:abstractNumId w:val="4"/>
  </w:num>
  <w:num w:numId="8">
    <w:abstractNumId w:val="6"/>
  </w:num>
  <w:num w:numId="9">
    <w:abstractNumId w:val="17"/>
  </w:num>
  <w:num w:numId="10">
    <w:abstractNumId w:val="10"/>
  </w:num>
  <w:num w:numId="11">
    <w:abstractNumId w:val="31"/>
  </w:num>
  <w:num w:numId="12">
    <w:abstractNumId w:val="2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25"/>
  </w:num>
  <w:num w:numId="19">
    <w:abstractNumId w:val="18"/>
  </w:num>
  <w:num w:numId="20">
    <w:abstractNumId w:val="16"/>
  </w:num>
  <w:num w:numId="21">
    <w:abstractNumId w:val="27"/>
  </w:num>
  <w:num w:numId="22">
    <w:abstractNumId w:val="1"/>
  </w:num>
  <w:num w:numId="23">
    <w:abstractNumId w:val="2"/>
  </w:num>
  <w:num w:numId="24">
    <w:abstractNumId w:val="23"/>
  </w:num>
  <w:num w:numId="25">
    <w:abstractNumId w:val="20"/>
  </w:num>
  <w:num w:numId="26">
    <w:abstractNumId w:val="19"/>
  </w:num>
  <w:num w:numId="27">
    <w:abstractNumId w:val="14"/>
  </w:num>
  <w:num w:numId="28">
    <w:abstractNumId w:val="15"/>
  </w:num>
  <w:num w:numId="29">
    <w:abstractNumId w:val="0"/>
  </w:num>
  <w:num w:numId="30">
    <w:abstractNumId w:val="5"/>
  </w:num>
  <w:num w:numId="31">
    <w:abstractNumId w:val="3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17BF"/>
    <w:rsid w:val="0000390A"/>
    <w:rsid w:val="00003C5B"/>
    <w:rsid w:val="0000504A"/>
    <w:rsid w:val="00006AE4"/>
    <w:rsid w:val="00055A6F"/>
    <w:rsid w:val="00067BCF"/>
    <w:rsid w:val="000730E0"/>
    <w:rsid w:val="00073B36"/>
    <w:rsid w:val="00095329"/>
    <w:rsid w:val="00096C43"/>
    <w:rsid w:val="000A26D9"/>
    <w:rsid w:val="000A2EF3"/>
    <w:rsid w:val="000C56BA"/>
    <w:rsid w:val="000D0555"/>
    <w:rsid w:val="000D34B6"/>
    <w:rsid w:val="000D5FE7"/>
    <w:rsid w:val="000E45C4"/>
    <w:rsid w:val="000E4721"/>
    <w:rsid w:val="000F23C9"/>
    <w:rsid w:val="000F2C0F"/>
    <w:rsid w:val="000F6FAB"/>
    <w:rsid w:val="001019B7"/>
    <w:rsid w:val="00105170"/>
    <w:rsid w:val="00107FFB"/>
    <w:rsid w:val="00110CA6"/>
    <w:rsid w:val="00110D88"/>
    <w:rsid w:val="00115856"/>
    <w:rsid w:val="001278AF"/>
    <w:rsid w:val="00131597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76198"/>
    <w:rsid w:val="00184BA2"/>
    <w:rsid w:val="00184CFF"/>
    <w:rsid w:val="00186E2C"/>
    <w:rsid w:val="001A5918"/>
    <w:rsid w:val="001B052C"/>
    <w:rsid w:val="001B0D0B"/>
    <w:rsid w:val="001C7760"/>
    <w:rsid w:val="001D74EC"/>
    <w:rsid w:val="001E15EE"/>
    <w:rsid w:val="001F1823"/>
    <w:rsid w:val="001F1FEB"/>
    <w:rsid w:val="001F47F4"/>
    <w:rsid w:val="00200398"/>
    <w:rsid w:val="00202328"/>
    <w:rsid w:val="00205A62"/>
    <w:rsid w:val="00216687"/>
    <w:rsid w:val="00216C35"/>
    <w:rsid w:val="002318FD"/>
    <w:rsid w:val="00234297"/>
    <w:rsid w:val="002367BC"/>
    <w:rsid w:val="00236841"/>
    <w:rsid w:val="00240F0C"/>
    <w:rsid w:val="0024619D"/>
    <w:rsid w:val="00250E1D"/>
    <w:rsid w:val="002610CE"/>
    <w:rsid w:val="00262166"/>
    <w:rsid w:val="00270E5A"/>
    <w:rsid w:val="00275AC7"/>
    <w:rsid w:val="00275EE2"/>
    <w:rsid w:val="00275F96"/>
    <w:rsid w:val="002875BC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2F77F6"/>
    <w:rsid w:val="0030490B"/>
    <w:rsid w:val="00314D27"/>
    <w:rsid w:val="00321608"/>
    <w:rsid w:val="00324E0E"/>
    <w:rsid w:val="00330580"/>
    <w:rsid w:val="003550B4"/>
    <w:rsid w:val="00365F4F"/>
    <w:rsid w:val="00370432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F41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02D0"/>
    <w:rsid w:val="0041321A"/>
    <w:rsid w:val="00414004"/>
    <w:rsid w:val="00434071"/>
    <w:rsid w:val="00436349"/>
    <w:rsid w:val="00443792"/>
    <w:rsid w:val="0045230B"/>
    <w:rsid w:val="00453B8F"/>
    <w:rsid w:val="0045732E"/>
    <w:rsid w:val="0046343F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D24A3"/>
    <w:rsid w:val="004E331E"/>
    <w:rsid w:val="004E3641"/>
    <w:rsid w:val="004E64A5"/>
    <w:rsid w:val="004F1B06"/>
    <w:rsid w:val="004F2393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42E87"/>
    <w:rsid w:val="005434A2"/>
    <w:rsid w:val="00545ADC"/>
    <w:rsid w:val="00554CA0"/>
    <w:rsid w:val="00557FEC"/>
    <w:rsid w:val="0056768A"/>
    <w:rsid w:val="0057010B"/>
    <w:rsid w:val="00572BA7"/>
    <w:rsid w:val="0058063E"/>
    <w:rsid w:val="00582622"/>
    <w:rsid w:val="00590388"/>
    <w:rsid w:val="005918D3"/>
    <w:rsid w:val="0059344B"/>
    <w:rsid w:val="005A008A"/>
    <w:rsid w:val="005A1094"/>
    <w:rsid w:val="005B117A"/>
    <w:rsid w:val="005C4E89"/>
    <w:rsid w:val="005C5D6C"/>
    <w:rsid w:val="005D3839"/>
    <w:rsid w:val="005D7591"/>
    <w:rsid w:val="00620168"/>
    <w:rsid w:val="00620FA0"/>
    <w:rsid w:val="00621582"/>
    <w:rsid w:val="00624EC9"/>
    <w:rsid w:val="00626693"/>
    <w:rsid w:val="00652D33"/>
    <w:rsid w:val="006570BB"/>
    <w:rsid w:val="00665AFC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35A"/>
    <w:rsid w:val="006A4C40"/>
    <w:rsid w:val="006A5049"/>
    <w:rsid w:val="006B42B3"/>
    <w:rsid w:val="006B512A"/>
    <w:rsid w:val="006B5C66"/>
    <w:rsid w:val="006C254F"/>
    <w:rsid w:val="006D1BE3"/>
    <w:rsid w:val="006E257C"/>
    <w:rsid w:val="006E4C86"/>
    <w:rsid w:val="006E5AA8"/>
    <w:rsid w:val="006E642B"/>
    <w:rsid w:val="006F473E"/>
    <w:rsid w:val="006F7038"/>
    <w:rsid w:val="006F782D"/>
    <w:rsid w:val="0070483B"/>
    <w:rsid w:val="007066C7"/>
    <w:rsid w:val="00707C2F"/>
    <w:rsid w:val="00711EA5"/>
    <w:rsid w:val="007137B2"/>
    <w:rsid w:val="00714E1F"/>
    <w:rsid w:val="0071522E"/>
    <w:rsid w:val="00715B43"/>
    <w:rsid w:val="0072075C"/>
    <w:rsid w:val="0072374E"/>
    <w:rsid w:val="007240E8"/>
    <w:rsid w:val="00725D75"/>
    <w:rsid w:val="00726817"/>
    <w:rsid w:val="007320F6"/>
    <w:rsid w:val="00733A89"/>
    <w:rsid w:val="00736EDE"/>
    <w:rsid w:val="0074766A"/>
    <w:rsid w:val="00747E94"/>
    <w:rsid w:val="00761309"/>
    <w:rsid w:val="00763AFB"/>
    <w:rsid w:val="007641F9"/>
    <w:rsid w:val="0076682C"/>
    <w:rsid w:val="007717A8"/>
    <w:rsid w:val="00780B99"/>
    <w:rsid w:val="007873B0"/>
    <w:rsid w:val="00793463"/>
    <w:rsid w:val="007A182E"/>
    <w:rsid w:val="007A358A"/>
    <w:rsid w:val="007B0FB9"/>
    <w:rsid w:val="007B1B04"/>
    <w:rsid w:val="007B3524"/>
    <w:rsid w:val="007B5D46"/>
    <w:rsid w:val="007C1C28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3701D"/>
    <w:rsid w:val="00841B0C"/>
    <w:rsid w:val="00845451"/>
    <w:rsid w:val="00845BE1"/>
    <w:rsid w:val="0084748E"/>
    <w:rsid w:val="008508D2"/>
    <w:rsid w:val="00854078"/>
    <w:rsid w:val="008629B0"/>
    <w:rsid w:val="008676AD"/>
    <w:rsid w:val="0087552F"/>
    <w:rsid w:val="00877D7B"/>
    <w:rsid w:val="008913D0"/>
    <w:rsid w:val="008A01A7"/>
    <w:rsid w:val="008A1A89"/>
    <w:rsid w:val="008A4103"/>
    <w:rsid w:val="008A6E19"/>
    <w:rsid w:val="008A7E81"/>
    <w:rsid w:val="008B5A10"/>
    <w:rsid w:val="008C14F8"/>
    <w:rsid w:val="008C3916"/>
    <w:rsid w:val="008C41F1"/>
    <w:rsid w:val="008C54AB"/>
    <w:rsid w:val="008C7667"/>
    <w:rsid w:val="008D14C2"/>
    <w:rsid w:val="008D2B23"/>
    <w:rsid w:val="008D3ABA"/>
    <w:rsid w:val="008D6120"/>
    <w:rsid w:val="008D7157"/>
    <w:rsid w:val="008E03DC"/>
    <w:rsid w:val="008E31DE"/>
    <w:rsid w:val="008E3DFF"/>
    <w:rsid w:val="008E5705"/>
    <w:rsid w:val="008E67D1"/>
    <w:rsid w:val="008F229A"/>
    <w:rsid w:val="008F2D05"/>
    <w:rsid w:val="008F6011"/>
    <w:rsid w:val="009042A8"/>
    <w:rsid w:val="00910E07"/>
    <w:rsid w:val="00912289"/>
    <w:rsid w:val="00915750"/>
    <w:rsid w:val="00930ADB"/>
    <w:rsid w:val="00934987"/>
    <w:rsid w:val="00947204"/>
    <w:rsid w:val="00952608"/>
    <w:rsid w:val="009530B0"/>
    <w:rsid w:val="0095539C"/>
    <w:rsid w:val="00962ABC"/>
    <w:rsid w:val="00962CA8"/>
    <w:rsid w:val="00964F3E"/>
    <w:rsid w:val="00970221"/>
    <w:rsid w:val="00971BF2"/>
    <w:rsid w:val="009720C7"/>
    <w:rsid w:val="009858AB"/>
    <w:rsid w:val="0099370F"/>
    <w:rsid w:val="009958E5"/>
    <w:rsid w:val="009A0288"/>
    <w:rsid w:val="009A054B"/>
    <w:rsid w:val="009A6DB0"/>
    <w:rsid w:val="009A7BC1"/>
    <w:rsid w:val="009B4B74"/>
    <w:rsid w:val="009B6B60"/>
    <w:rsid w:val="009C557B"/>
    <w:rsid w:val="00A12ADA"/>
    <w:rsid w:val="00A262C2"/>
    <w:rsid w:val="00A33207"/>
    <w:rsid w:val="00A35D3A"/>
    <w:rsid w:val="00A37864"/>
    <w:rsid w:val="00A41645"/>
    <w:rsid w:val="00A505ED"/>
    <w:rsid w:val="00A55D14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D41D8"/>
    <w:rsid w:val="00AE0DCC"/>
    <w:rsid w:val="00AE2232"/>
    <w:rsid w:val="00AF5980"/>
    <w:rsid w:val="00B01CD0"/>
    <w:rsid w:val="00B13AF5"/>
    <w:rsid w:val="00B1533C"/>
    <w:rsid w:val="00B17C18"/>
    <w:rsid w:val="00B24AC5"/>
    <w:rsid w:val="00B3117D"/>
    <w:rsid w:val="00B36AE2"/>
    <w:rsid w:val="00B4712F"/>
    <w:rsid w:val="00B55381"/>
    <w:rsid w:val="00B572C4"/>
    <w:rsid w:val="00B77382"/>
    <w:rsid w:val="00B93767"/>
    <w:rsid w:val="00B93C38"/>
    <w:rsid w:val="00BA7AB8"/>
    <w:rsid w:val="00BB5EBB"/>
    <w:rsid w:val="00BC222D"/>
    <w:rsid w:val="00BC7C61"/>
    <w:rsid w:val="00BD1966"/>
    <w:rsid w:val="00BD3EB3"/>
    <w:rsid w:val="00BD7458"/>
    <w:rsid w:val="00BD7F3A"/>
    <w:rsid w:val="00BF1F67"/>
    <w:rsid w:val="00BF3C91"/>
    <w:rsid w:val="00C03544"/>
    <w:rsid w:val="00C06CD8"/>
    <w:rsid w:val="00C14340"/>
    <w:rsid w:val="00C15905"/>
    <w:rsid w:val="00C228E2"/>
    <w:rsid w:val="00C40088"/>
    <w:rsid w:val="00C416B2"/>
    <w:rsid w:val="00C42207"/>
    <w:rsid w:val="00C427F7"/>
    <w:rsid w:val="00C43C6F"/>
    <w:rsid w:val="00C6564C"/>
    <w:rsid w:val="00C76AF8"/>
    <w:rsid w:val="00C80BFE"/>
    <w:rsid w:val="00C87C84"/>
    <w:rsid w:val="00C93B10"/>
    <w:rsid w:val="00C94EAE"/>
    <w:rsid w:val="00C95451"/>
    <w:rsid w:val="00C958A9"/>
    <w:rsid w:val="00C961DA"/>
    <w:rsid w:val="00CA3412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76C"/>
    <w:rsid w:val="00D13258"/>
    <w:rsid w:val="00D16B7C"/>
    <w:rsid w:val="00D16C04"/>
    <w:rsid w:val="00D1718F"/>
    <w:rsid w:val="00D2168A"/>
    <w:rsid w:val="00D26668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A7048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309D6"/>
    <w:rsid w:val="00E427AE"/>
    <w:rsid w:val="00E46DE7"/>
    <w:rsid w:val="00E500C6"/>
    <w:rsid w:val="00E50C0F"/>
    <w:rsid w:val="00E60241"/>
    <w:rsid w:val="00E61A05"/>
    <w:rsid w:val="00E659E9"/>
    <w:rsid w:val="00E70A5F"/>
    <w:rsid w:val="00E734B2"/>
    <w:rsid w:val="00E75476"/>
    <w:rsid w:val="00E804B6"/>
    <w:rsid w:val="00E80DE4"/>
    <w:rsid w:val="00E85372"/>
    <w:rsid w:val="00E87C65"/>
    <w:rsid w:val="00E902B7"/>
    <w:rsid w:val="00E96091"/>
    <w:rsid w:val="00EB3147"/>
    <w:rsid w:val="00EB55B6"/>
    <w:rsid w:val="00EC0E95"/>
    <w:rsid w:val="00EC12A9"/>
    <w:rsid w:val="00EC7492"/>
    <w:rsid w:val="00EC7704"/>
    <w:rsid w:val="00EE0A16"/>
    <w:rsid w:val="00EE12BD"/>
    <w:rsid w:val="00EE6396"/>
    <w:rsid w:val="00EF0A20"/>
    <w:rsid w:val="00EF0D9A"/>
    <w:rsid w:val="00EF2731"/>
    <w:rsid w:val="00EF43C5"/>
    <w:rsid w:val="00F0575E"/>
    <w:rsid w:val="00F07FF4"/>
    <w:rsid w:val="00F12FAA"/>
    <w:rsid w:val="00F17E84"/>
    <w:rsid w:val="00F34C83"/>
    <w:rsid w:val="00F35634"/>
    <w:rsid w:val="00F42078"/>
    <w:rsid w:val="00F45C7B"/>
    <w:rsid w:val="00F5124E"/>
    <w:rsid w:val="00F64E33"/>
    <w:rsid w:val="00F738E0"/>
    <w:rsid w:val="00F84C60"/>
    <w:rsid w:val="00F8508B"/>
    <w:rsid w:val="00F929B4"/>
    <w:rsid w:val="00F92AD9"/>
    <w:rsid w:val="00FA0251"/>
    <w:rsid w:val="00FA058E"/>
    <w:rsid w:val="00FA079F"/>
    <w:rsid w:val="00FC007E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D0755"/>
  <w15:chartTrackingRefBased/>
  <w15:docId w15:val="{700B309F-25D8-4ABE-9ABF-B925C797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017BF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0017BF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qFormat/>
    <w:rsid w:val="00952608"/>
    <w:pPr>
      <w:numPr>
        <w:ilvl w:val="1"/>
        <w:numId w:val="31"/>
      </w:numPr>
      <w:tabs>
        <w:tab w:val="num" w:pos="1440"/>
        <w:tab w:val="left" w:leader="dot" w:pos="9072"/>
        <w:tab w:val="left" w:leader="dot" w:pos="9781"/>
        <w:tab w:val="left" w:leader="dot" w:pos="16443"/>
      </w:tabs>
      <w:spacing w:before="240"/>
      <w:ind w:left="144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qFormat/>
    <w:rsid w:val="00952608"/>
    <w:pPr>
      <w:numPr>
        <w:ilvl w:val="2"/>
        <w:numId w:val="31"/>
      </w:numPr>
      <w:tabs>
        <w:tab w:val="num" w:pos="2160"/>
        <w:tab w:val="left" w:leader="dot" w:pos="9072"/>
        <w:tab w:val="left" w:leader="dot" w:pos="9781"/>
        <w:tab w:val="left" w:leader="dot" w:pos="16443"/>
      </w:tabs>
      <w:spacing w:before="80"/>
      <w:ind w:left="216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952608"/>
    <w:rPr>
      <w:sz w:val="24"/>
      <w:szCs w:val="24"/>
    </w:rPr>
  </w:style>
  <w:style w:type="character" w:styleId="Jegyzethivatkozs">
    <w:name w:val="annotation reference"/>
    <w:rsid w:val="0095260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526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52608"/>
  </w:style>
  <w:style w:type="paragraph" w:styleId="Megjegyzstrgya">
    <w:name w:val="annotation subject"/>
    <w:basedOn w:val="Jegyzetszveg"/>
    <w:next w:val="Jegyzetszveg"/>
    <w:link w:val="MegjegyzstrgyaChar"/>
    <w:rsid w:val="00952608"/>
    <w:rPr>
      <w:b/>
      <w:bCs/>
    </w:rPr>
  </w:style>
  <w:style w:type="character" w:customStyle="1" w:styleId="MegjegyzstrgyaChar">
    <w:name w:val="Megjegyzés tárgya Char"/>
    <w:link w:val="Megjegyzstrgya"/>
    <w:rsid w:val="00952608"/>
    <w:rPr>
      <w:b/>
      <w:bCs/>
    </w:rPr>
  </w:style>
  <w:style w:type="paragraph" w:styleId="Buborkszveg">
    <w:name w:val="Balloon Text"/>
    <w:basedOn w:val="Norml"/>
    <w:link w:val="BuborkszvegChar"/>
    <w:rsid w:val="009526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526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043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Cmsor1Char">
    <w:name w:val="Címsor 1 Char"/>
    <w:link w:val="Cmsor1"/>
    <w:rsid w:val="000017BF"/>
    <w:rPr>
      <w:b/>
      <w:sz w:val="26"/>
    </w:rPr>
  </w:style>
  <w:style w:type="character" w:customStyle="1" w:styleId="Cmsor2Char">
    <w:name w:val="Címsor 2 Char"/>
    <w:link w:val="Cmsor2"/>
    <w:rsid w:val="000017BF"/>
    <w:rPr>
      <w:b/>
      <w:sz w:val="26"/>
    </w:rPr>
  </w:style>
  <w:style w:type="paragraph" w:customStyle="1" w:styleId="NormlCm">
    <w:name w:val="NormálCím"/>
    <w:basedOn w:val="Norml"/>
    <w:rsid w:val="000017BF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BA1C-6A53-4FE5-A1BF-9FDA3310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777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6560</CharactersWithSpaces>
  <SharedDoc>false</SharedDoc>
  <HLinks>
    <vt:vector size="42" baseType="variant">
      <vt:variant>
        <vt:i4>5505092</vt:i4>
      </vt:variant>
      <vt:variant>
        <vt:i4>18</vt:i4>
      </vt:variant>
      <vt:variant>
        <vt:i4>0</vt:i4>
      </vt:variant>
      <vt:variant>
        <vt:i4>5</vt:i4>
      </vt:variant>
      <vt:variant>
        <vt:lpwstr>https://njt.hu/jogszabaly/1997-140-00-00</vt:lpwstr>
      </vt:variant>
      <vt:variant>
        <vt:lpwstr/>
      </vt:variant>
      <vt:variant>
        <vt:i4>5505092</vt:i4>
      </vt:variant>
      <vt:variant>
        <vt:i4>15</vt:i4>
      </vt:variant>
      <vt:variant>
        <vt:i4>0</vt:i4>
      </vt:variant>
      <vt:variant>
        <vt:i4>5</vt:i4>
      </vt:variant>
      <vt:variant>
        <vt:lpwstr>https://njt.hu/jogszabaly/1997-140-00-00</vt:lpwstr>
      </vt:variant>
      <vt:variant>
        <vt:lpwstr/>
      </vt:variant>
      <vt:variant>
        <vt:i4>983051</vt:i4>
      </vt:variant>
      <vt:variant>
        <vt:i4>12</vt:i4>
      </vt:variant>
      <vt:variant>
        <vt:i4>0</vt:i4>
      </vt:variant>
      <vt:variant>
        <vt:i4>5</vt:i4>
      </vt:variant>
      <vt:variant>
        <vt:lpwstr>https://njt.hu/jogszabaly/2011-189-00-00</vt:lpwstr>
      </vt:variant>
      <vt:variant>
        <vt:lpwstr>SZ13@BE1@PO7</vt:lpwstr>
      </vt:variant>
      <vt:variant>
        <vt:i4>983065</vt:i4>
      </vt:variant>
      <vt:variant>
        <vt:i4>9</vt:i4>
      </vt:variant>
      <vt:variant>
        <vt:i4>0</vt:i4>
      </vt:variant>
      <vt:variant>
        <vt:i4>5</vt:i4>
      </vt:variant>
      <vt:variant>
        <vt:lpwstr>https://njt.hu/jogszabaly/2011-4301-02-00</vt:lpwstr>
      </vt:variant>
      <vt:variant>
        <vt:lpwstr>CA32</vt:lpwstr>
      </vt:variant>
      <vt:variant>
        <vt:i4>5505092</vt:i4>
      </vt:variant>
      <vt:variant>
        <vt:i4>6</vt:i4>
      </vt:variant>
      <vt:variant>
        <vt:i4>0</vt:i4>
      </vt:variant>
      <vt:variant>
        <vt:i4>5</vt:i4>
      </vt:variant>
      <vt:variant>
        <vt:lpwstr>https://njt.hu/jogszabaly/1997-140-00-00</vt:lpwstr>
      </vt:variant>
      <vt:variant>
        <vt:lpwstr/>
      </vt:variant>
      <vt:variant>
        <vt:i4>983051</vt:i4>
      </vt:variant>
      <vt:variant>
        <vt:i4>3</vt:i4>
      </vt:variant>
      <vt:variant>
        <vt:i4>0</vt:i4>
      </vt:variant>
      <vt:variant>
        <vt:i4>5</vt:i4>
      </vt:variant>
      <vt:variant>
        <vt:lpwstr>https://njt.hu/jogszabaly/2011-189-00-00</vt:lpwstr>
      </vt:variant>
      <vt:variant>
        <vt:lpwstr>SZ13@BE1@PO7</vt:lpwstr>
      </vt:variant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https://njt.hu/jogszabaly/2011-4301-02-00</vt:lpwstr>
      </vt:variant>
      <vt:variant>
        <vt:lpwstr>CA32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7</cp:revision>
  <cp:lastPrinted>2022-02-15T14:25:00Z</cp:lastPrinted>
  <dcterms:created xsi:type="dcterms:W3CDTF">2022-02-15T10:57:00Z</dcterms:created>
  <dcterms:modified xsi:type="dcterms:W3CDTF">2022-02-15T14:25:00Z</dcterms:modified>
</cp:coreProperties>
</file>