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0ADB" w:rsidRDefault="00F30ADB" w:rsidP="00F30ADB">
      <w:pPr>
        <w:jc w:val="center"/>
        <w:rPr>
          <w:b/>
          <w:sz w:val="28"/>
          <w:szCs w:val="28"/>
        </w:rPr>
      </w:pPr>
      <w:bookmarkStart w:id="0" w:name="_GoBack"/>
      <w:bookmarkEnd w:id="0"/>
    </w:p>
    <w:p w:rsidR="00F30ADB" w:rsidRDefault="00F30ADB" w:rsidP="00F30ADB">
      <w:pPr>
        <w:jc w:val="center"/>
        <w:rPr>
          <w:b/>
          <w:sz w:val="28"/>
          <w:szCs w:val="28"/>
        </w:rPr>
      </w:pPr>
    </w:p>
    <w:p w:rsidR="00F30ADB" w:rsidRDefault="00F30ADB" w:rsidP="008208FE">
      <w:pP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7038B8" w:rsidRDefault="007038B8" w:rsidP="007038B8">
      <w:pPr>
        <w:jc w:val="center"/>
        <w:rPr>
          <w:b/>
          <w:sz w:val="32"/>
          <w:szCs w:val="32"/>
        </w:rPr>
      </w:pPr>
    </w:p>
    <w:p w:rsidR="007038B8" w:rsidRDefault="007038B8" w:rsidP="007038B8">
      <w:pPr>
        <w:jc w:val="center"/>
        <w:rPr>
          <w:b/>
          <w:sz w:val="32"/>
          <w:szCs w:val="32"/>
        </w:rPr>
      </w:pPr>
    </w:p>
    <w:p w:rsidR="007038B8" w:rsidRDefault="007038B8" w:rsidP="007038B8">
      <w:pPr>
        <w:jc w:val="center"/>
        <w:rPr>
          <w:b/>
          <w:sz w:val="32"/>
          <w:szCs w:val="32"/>
        </w:rPr>
      </w:pPr>
    </w:p>
    <w:p w:rsidR="007038B8" w:rsidRDefault="007038B8" w:rsidP="007038B8">
      <w:pPr>
        <w:jc w:val="center"/>
        <w:rPr>
          <w:b/>
          <w:sz w:val="32"/>
          <w:szCs w:val="32"/>
        </w:rPr>
      </w:pPr>
    </w:p>
    <w:p w:rsidR="00850F01" w:rsidRPr="00F30ADB" w:rsidRDefault="007038B8" w:rsidP="007038B8">
      <w:pPr>
        <w:jc w:val="center"/>
        <w:rPr>
          <w:b/>
          <w:sz w:val="32"/>
          <w:szCs w:val="32"/>
        </w:rPr>
      </w:pPr>
      <w:r>
        <w:rPr>
          <w:b/>
          <w:sz w:val="32"/>
          <w:szCs w:val="32"/>
        </w:rPr>
        <w:t xml:space="preserve">A </w:t>
      </w:r>
      <w:r w:rsidR="00850F01">
        <w:rPr>
          <w:b/>
          <w:sz w:val="32"/>
          <w:szCs w:val="32"/>
        </w:rPr>
        <w:t xml:space="preserve">Bartók-rét </w:t>
      </w:r>
      <w:r w:rsidR="00906F02">
        <w:rPr>
          <w:b/>
          <w:sz w:val="32"/>
          <w:szCs w:val="32"/>
        </w:rPr>
        <w:t>(Ibolyás</w:t>
      </w:r>
      <w:r>
        <w:rPr>
          <w:b/>
          <w:sz w:val="32"/>
          <w:szCs w:val="32"/>
        </w:rPr>
        <w:t xml:space="preserve">) </w:t>
      </w:r>
      <w:r w:rsidR="00850F01">
        <w:rPr>
          <w:b/>
          <w:sz w:val="32"/>
          <w:szCs w:val="32"/>
        </w:rPr>
        <w:t>– Keselyes</w:t>
      </w:r>
      <w:r w:rsidR="00CD3A6B">
        <w:rPr>
          <w:b/>
          <w:sz w:val="32"/>
          <w:szCs w:val="32"/>
        </w:rPr>
        <w:t>-</w:t>
      </w:r>
      <w:r w:rsidR="00850F01">
        <w:rPr>
          <w:b/>
          <w:sz w:val="32"/>
          <w:szCs w:val="32"/>
        </w:rPr>
        <w:t>dűlői Természetvédelmi Terület</w:t>
      </w:r>
      <w:r>
        <w:rPr>
          <w:b/>
          <w:sz w:val="32"/>
          <w:szCs w:val="32"/>
        </w:rPr>
        <w:t xml:space="preserve"> védetté nyilvánítási javaslata</w:t>
      </w: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r>
        <w:rPr>
          <w:b/>
          <w:sz w:val="28"/>
          <w:szCs w:val="28"/>
        </w:rPr>
        <w:t>Dr. Deák József Áron</w:t>
      </w: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rPr>
          <w:b/>
          <w:sz w:val="28"/>
          <w:szCs w:val="28"/>
        </w:rPr>
      </w:pPr>
    </w:p>
    <w:p w:rsidR="00F30ADB" w:rsidRDefault="00F30ADB" w:rsidP="00F30ADB">
      <w:pPr>
        <w:jc w:val="center"/>
      </w:pPr>
      <w:r w:rsidRPr="00F30ADB">
        <w:t>természetvédelmi szakértő</w:t>
      </w: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F30ADB">
      <w:pPr>
        <w:jc w:val="center"/>
      </w:pPr>
    </w:p>
    <w:p w:rsidR="00F30ADB" w:rsidRDefault="00F30ADB" w:rsidP="007038B8"/>
    <w:p w:rsidR="00F30ADB" w:rsidRDefault="007038B8" w:rsidP="007038B8">
      <w:pPr>
        <w:jc w:val="center"/>
      </w:pPr>
      <w:r>
        <w:t>2021</w:t>
      </w:r>
    </w:p>
    <w:p w:rsidR="00F30ADB" w:rsidRDefault="00F30ADB" w:rsidP="00603F27"/>
    <w:p w:rsidR="00F30ADB" w:rsidRPr="00FA66B9" w:rsidRDefault="00F30ADB" w:rsidP="00F30ADB">
      <w:pPr>
        <w:numPr>
          <w:ilvl w:val="0"/>
          <w:numId w:val="1"/>
        </w:numPr>
        <w:jc w:val="both"/>
        <w:rPr>
          <w:b/>
          <w:sz w:val="28"/>
          <w:szCs w:val="28"/>
        </w:rPr>
      </w:pPr>
      <w:r w:rsidRPr="00FA66B9">
        <w:rPr>
          <w:b/>
          <w:sz w:val="28"/>
          <w:szCs w:val="28"/>
        </w:rPr>
        <w:lastRenderedPageBreak/>
        <w:t>A védelemre javasolt természeti területek elhelyezkedése</w:t>
      </w:r>
    </w:p>
    <w:p w:rsidR="00F30ADB" w:rsidRDefault="00F30ADB" w:rsidP="00F30ADB">
      <w:pPr>
        <w:jc w:val="both"/>
        <w:rPr>
          <w:b/>
          <w:i/>
        </w:rPr>
      </w:pPr>
    </w:p>
    <w:p w:rsidR="00F30ADB" w:rsidRDefault="00F30ADB" w:rsidP="00F44013">
      <w:pPr>
        <w:ind w:firstLine="360"/>
        <w:jc w:val="both"/>
      </w:pPr>
      <w:r>
        <w:t>A védetté nyilvánításra javas</w:t>
      </w:r>
      <w:r w:rsidR="000B2985">
        <w:t xml:space="preserve">olt két </w:t>
      </w:r>
      <w:r w:rsidR="007219E7">
        <w:t>- egymástól mindössze egy szántósávval</w:t>
      </w:r>
      <w:r>
        <w:t xml:space="preserve"> </w:t>
      </w:r>
      <w:r w:rsidR="000B2985">
        <w:t xml:space="preserve">(0321/20, </w:t>
      </w:r>
      <w:r w:rsidR="007219E7">
        <w:t>0321/36, 0322/35, 0322/55 hrsz-ok), a 0322/2 hrsz. tanyával és a</w:t>
      </w:r>
      <w:r w:rsidR="000B2985">
        <w:t xml:space="preserve"> 0316/1 hrsz. úttal </w:t>
      </w:r>
      <w:r>
        <w:t xml:space="preserve">elválasztott </w:t>
      </w:r>
      <w:r w:rsidR="000B2985">
        <w:t xml:space="preserve">- </w:t>
      </w:r>
      <w:r>
        <w:t xml:space="preserve">terület Csongrád közigazgatási területén, a </w:t>
      </w:r>
      <w:r w:rsidR="00F44013">
        <w:t>451-es sz. főút Bokrosi-elágazá</w:t>
      </w:r>
      <w:r>
        <w:t>s</w:t>
      </w:r>
      <w:r w:rsidR="00F44013">
        <w:t>á</w:t>
      </w:r>
      <w:r w:rsidR="007038B8">
        <w:t>tól északra</w:t>
      </w:r>
      <w:r w:rsidR="00E35C73">
        <w:t xml:space="preserve"> </w:t>
      </w:r>
      <w:r w:rsidR="007038B8">
        <w:t>a Keselyes-dűlőben mentén helyezkedik el</w:t>
      </w:r>
      <w:r w:rsidR="00F44013">
        <w:t>. A vizsgált területek</w:t>
      </w:r>
      <w:r>
        <w:t xml:space="preserve"> </w:t>
      </w:r>
      <w:r w:rsidR="00E35C73">
        <w:t>tájföldrajzi szempontból Pilis-Alpári-homokhát</w:t>
      </w:r>
      <w:r>
        <w:t xml:space="preserve"> – de helyesebben önálló kistájként Bokrosi-homokhátnak nevezendő – kistáj déli (Kiskunsági-löszösháthoz közeli) peremén</w:t>
      </w:r>
      <w:r w:rsidR="00E35C73">
        <w:t xml:space="preserve"> található</w:t>
      </w:r>
      <w:r>
        <w:t>.</w:t>
      </w:r>
    </w:p>
    <w:p w:rsidR="00F30ADB" w:rsidRDefault="00357551" w:rsidP="00357551">
      <w:pPr>
        <w:ind w:firstLine="360"/>
        <w:jc w:val="both"/>
      </w:pPr>
      <w:r>
        <w:t>A tervezett helyi jelentőségű természetvédelmi terület két mozaikból állna, amelyek helyrajzi számai</w:t>
      </w:r>
      <w:r w:rsidR="00E35C73">
        <w:t xml:space="preserve"> a következők:</w:t>
      </w:r>
    </w:p>
    <w:p w:rsidR="00E35C73" w:rsidRDefault="00E35C73" w:rsidP="00F30ADB">
      <w:pPr>
        <w:ind w:firstLine="360"/>
        <w:jc w:val="both"/>
      </w:pPr>
    </w:p>
    <w:p w:rsidR="00AB73F9" w:rsidRDefault="00E35C73" w:rsidP="00AB73F9">
      <w:pPr>
        <w:numPr>
          <w:ilvl w:val="0"/>
          <w:numId w:val="2"/>
        </w:numPr>
        <w:jc w:val="both"/>
      </w:pPr>
      <w:r>
        <w:t>Bartók-rét</w:t>
      </w:r>
      <w:r w:rsidR="00906F02">
        <w:t xml:space="preserve"> (Ibolyá</w:t>
      </w:r>
      <w:r w:rsidR="00B14CAB">
        <w:t>s)</w:t>
      </w:r>
      <w:r>
        <w:t>:</w:t>
      </w:r>
      <w:r w:rsidR="00AB73F9">
        <w:t xml:space="preserve"> </w:t>
      </w:r>
    </w:p>
    <w:p w:rsidR="005529B1" w:rsidRDefault="005529B1" w:rsidP="005529B1">
      <w:pPr>
        <w:ind w:left="360"/>
        <w:jc w:val="both"/>
      </w:pPr>
    </w:p>
    <w:p w:rsidR="006B278A" w:rsidRDefault="00AB73F9" w:rsidP="00AB73F9">
      <w:pPr>
        <w:numPr>
          <w:ilvl w:val="0"/>
          <w:numId w:val="4"/>
        </w:numPr>
        <w:jc w:val="both"/>
      </w:pPr>
      <w:r>
        <w:t>Csongrád 0321/23 hrs</w:t>
      </w:r>
      <w:r w:rsidR="006B278A">
        <w:t>z</w:t>
      </w:r>
      <w:r w:rsidR="008C4E4F">
        <w:t>, amely</w:t>
      </w:r>
      <w:r w:rsidR="006B278A">
        <w:t xml:space="preserve"> részben gyep, részben erdő</w:t>
      </w:r>
      <w:r w:rsidR="005529B1">
        <w:t xml:space="preserve"> (</w:t>
      </w:r>
      <w:r w:rsidR="008C4E4F">
        <w:t xml:space="preserve">lásd a </w:t>
      </w:r>
      <w:r w:rsidR="005529B1">
        <w:t>83/B, E erdőrészletek nemes nyaras</w:t>
      </w:r>
      <w:r w:rsidR="0001598F">
        <w:t>a</w:t>
      </w:r>
      <w:r w:rsidR="008C4E4F">
        <w:t>i e hrsz. északnyugati részén valamint</w:t>
      </w:r>
      <w:r w:rsidR="0001598F">
        <w:t xml:space="preserve"> </w:t>
      </w:r>
      <w:r w:rsidR="00486AF0">
        <w:t>az SZE</w:t>
      </w:r>
      <w:r w:rsidR="005529B1">
        <w:t xml:space="preserve"> 42, 43 </w:t>
      </w:r>
      <w:r w:rsidR="0001598F">
        <w:t>akácos erdőállományok</w:t>
      </w:r>
      <w:r w:rsidR="008C4E4F">
        <w:t xml:space="preserve"> és a</w:t>
      </w:r>
      <w:r w:rsidR="005529B1">
        <w:t xml:space="preserve"> 83/F erdőrészlet fehér nyaras-akácosa a hrsz. középső és keleti felén a Bartók-rét északi szélén)</w:t>
      </w:r>
      <w:r w:rsidR="00317359">
        <w:t xml:space="preserve"> </w:t>
      </w:r>
      <w:r w:rsidR="008C4E4F">
        <w:t>(a gyep</w:t>
      </w:r>
      <w:r w:rsidR="00317359">
        <w:t xml:space="preserve"> még magterület, </w:t>
      </w:r>
      <w:r w:rsidR="008C4E4F">
        <w:t xml:space="preserve">míg </w:t>
      </w:r>
      <w:r w:rsidR="00317359">
        <w:t>az erdők pufferterület</w:t>
      </w:r>
      <w:r w:rsidR="008C4E4F">
        <w:t>ek, bár a hrsz. közé</w:t>
      </w:r>
      <w:r w:rsidR="0008598F">
        <w:t>pső részére eső fehér nyaras inkább magterületnek</w:t>
      </w:r>
      <w:r w:rsidR="008C4E4F">
        <w:t xml:space="preserve"> tekinthető az</w:t>
      </w:r>
      <w:r w:rsidR="006568B5">
        <w:t xml:space="preserve"> ott előforduló védett bugaci nő</w:t>
      </w:r>
      <w:r w:rsidR="008C4E4F">
        <w:t xml:space="preserve">szőfű </w:t>
      </w:r>
      <w:r w:rsidR="008C4E4F" w:rsidRPr="008C4E4F">
        <w:rPr>
          <w:i/>
        </w:rPr>
        <w:t>(Epipactis bugaciense)</w:t>
      </w:r>
      <w:r w:rsidR="008C4E4F">
        <w:t xml:space="preserve"> állományok miatt</w:t>
      </w:r>
      <w:r w:rsidR="00317359">
        <w:t>)</w:t>
      </w:r>
      <w:r w:rsidR="006B278A">
        <w:t xml:space="preserve">. </w:t>
      </w:r>
    </w:p>
    <w:p w:rsidR="0008598F" w:rsidRDefault="0008598F" w:rsidP="0008598F">
      <w:pPr>
        <w:numPr>
          <w:ilvl w:val="0"/>
          <w:numId w:val="4"/>
        </w:numPr>
        <w:jc w:val="both"/>
      </w:pPr>
      <w:r>
        <w:t>a 0321/24 hrsz. jó részt vízállást tartalmazó, de északi szegélyén és déli nyúlványán gyepeket is tartalmazó parcellája (magterület)</w:t>
      </w:r>
    </w:p>
    <w:p w:rsidR="00317359" w:rsidRDefault="00B14CAB" w:rsidP="00317359">
      <w:pPr>
        <w:numPr>
          <w:ilvl w:val="0"/>
          <w:numId w:val="4"/>
        </w:numPr>
        <w:jc w:val="both"/>
      </w:pPr>
      <w:r>
        <w:t xml:space="preserve">a </w:t>
      </w:r>
      <w:r w:rsidR="00AB73F9">
        <w:t>0321/6, 0321/9, 0321/15</w:t>
      </w:r>
      <w:r w:rsidR="000B2985">
        <w:t xml:space="preserve">, </w:t>
      </w:r>
      <w:r w:rsidR="008C4E4F">
        <w:t>0231/17, 0321/18</w:t>
      </w:r>
      <w:r w:rsidR="000B2985">
        <w:t xml:space="preserve">, </w:t>
      </w:r>
      <w:r w:rsidR="00AB73F9">
        <w:t>0321/25, 0321/26, 0321/27 h</w:t>
      </w:r>
      <w:r w:rsidR="000B2985">
        <w:t>rsz-ok gyepek</w:t>
      </w:r>
      <w:r w:rsidR="00317359">
        <w:t xml:space="preserve"> (magterület</w:t>
      </w:r>
      <w:r w:rsidR="0008598F">
        <w:t xml:space="preserve"> különösen a 0321/6, 0231/17, 0321/18, 0321/25, 0321/26, 0321/27 hrsz-okra eső védett növényállományok (keskenylevelű gyapjúsás </w:t>
      </w:r>
      <w:r w:rsidR="0008598F" w:rsidRPr="00C821E1">
        <w:rPr>
          <w:i/>
        </w:rPr>
        <w:t>(Eriophorum angustifolium)</w:t>
      </w:r>
      <w:r w:rsidR="0008598F" w:rsidRPr="00C821E1">
        <w:t>, hússzínű</w:t>
      </w:r>
      <w:r w:rsidR="0008598F">
        <w:t xml:space="preserve"> ujjaskosbor </w:t>
      </w:r>
      <w:r w:rsidR="0008598F" w:rsidRPr="00154BCA">
        <w:rPr>
          <w:i/>
        </w:rPr>
        <w:t>(Dactylorhiza incarnata)</w:t>
      </w:r>
      <w:r w:rsidR="0008598F">
        <w:t xml:space="preserve">, </w:t>
      </w:r>
      <w:r w:rsidR="0008598F" w:rsidRPr="00C821E1">
        <w:t>mocsári kosbor</w:t>
      </w:r>
      <w:r w:rsidR="0008598F">
        <w:t xml:space="preserve"> </w:t>
      </w:r>
      <w:r w:rsidR="0008598F" w:rsidRPr="001F2475">
        <w:rPr>
          <w:i/>
        </w:rPr>
        <w:t>(Orchis laxiflora ssp. palustris</w:t>
      </w:r>
      <w:r w:rsidR="0008598F">
        <w:rPr>
          <w:i/>
        </w:rPr>
        <w:t>)</w:t>
      </w:r>
      <w:r w:rsidR="006568B5">
        <w:t>, mocsári nő</w:t>
      </w:r>
      <w:r w:rsidR="0008598F">
        <w:t xml:space="preserve">szőfű </w:t>
      </w:r>
      <w:r w:rsidR="0008598F" w:rsidRPr="00C821E1">
        <w:rPr>
          <w:i/>
        </w:rPr>
        <w:t>(Epipactis palustris)</w:t>
      </w:r>
      <w:r w:rsidR="0008598F">
        <w:t xml:space="preserve">, kisfészkű aszat </w:t>
      </w:r>
      <w:r w:rsidR="0008598F" w:rsidRPr="00C821E1">
        <w:rPr>
          <w:i/>
        </w:rPr>
        <w:t>(Cirsium brachycephalum)</w:t>
      </w:r>
      <w:r w:rsidR="0008598F">
        <w:t>) miatt</w:t>
      </w:r>
      <w:r w:rsidR="00317359">
        <w:t>)</w:t>
      </w:r>
    </w:p>
    <w:p w:rsidR="005529B1" w:rsidRDefault="00B14CAB" w:rsidP="00317359">
      <w:pPr>
        <w:numPr>
          <w:ilvl w:val="0"/>
          <w:numId w:val="4"/>
        </w:numPr>
        <w:jc w:val="both"/>
      </w:pPr>
      <w:r>
        <w:t>a</w:t>
      </w:r>
      <w:r w:rsidR="008C4E4F">
        <w:t xml:space="preserve"> 0321/10 hrsz. gyep</w:t>
      </w:r>
      <w:r w:rsidR="005529B1">
        <w:t xml:space="preserve"> nemes nyaras-fehér nyaras-akácos facsoportokkal, erdőfoltokkal (83/C erdőrészlet) moza</w:t>
      </w:r>
      <w:r w:rsidR="007038B8">
        <w:t>ikos parcellája (pufferterület,</w:t>
      </w:r>
      <w:r w:rsidR="005529B1">
        <w:t xml:space="preserve"> de keleti széle inkább magterület)</w:t>
      </w:r>
    </w:p>
    <w:p w:rsidR="00B14CAB" w:rsidRDefault="00B14CAB" w:rsidP="00317359">
      <w:pPr>
        <w:numPr>
          <w:ilvl w:val="0"/>
          <w:numId w:val="4"/>
        </w:numPr>
        <w:jc w:val="both"/>
      </w:pPr>
      <w:r>
        <w:t>a 0321/13 hrsz., amelynek nyugati és délkeleti széle gyep, míg északkeleti részét szántják (pufferterület)</w:t>
      </w:r>
    </w:p>
    <w:p w:rsidR="00C621CC" w:rsidRDefault="00C621CC" w:rsidP="00317359">
      <w:pPr>
        <w:numPr>
          <w:ilvl w:val="0"/>
          <w:numId w:val="4"/>
        </w:numPr>
        <w:jc w:val="both"/>
      </w:pPr>
      <w:r>
        <w:t>a 0231/21 hrsz. árok a Bartók-rét déli szélén (pufferterület)</w:t>
      </w:r>
    </w:p>
    <w:p w:rsidR="00317359" w:rsidRDefault="00B14CAB" w:rsidP="00317359">
      <w:pPr>
        <w:numPr>
          <w:ilvl w:val="0"/>
          <w:numId w:val="4"/>
        </w:numPr>
        <w:jc w:val="both"/>
      </w:pPr>
      <w:r>
        <w:t xml:space="preserve">a </w:t>
      </w:r>
      <w:r w:rsidR="000B2985">
        <w:t>0321/22 hrsz. elerdősödött árok (a terület északi szélén pufferterületként a 0320 hrsz. földúttól délre)</w:t>
      </w:r>
      <w:r w:rsidR="005E627E">
        <w:t xml:space="preserve"> a Bartók-rét északi szélén</w:t>
      </w:r>
      <w:r w:rsidR="00317359">
        <w:t xml:space="preserve"> (pufferterület)</w:t>
      </w:r>
    </w:p>
    <w:p w:rsidR="00F44013" w:rsidRDefault="00F44013" w:rsidP="00F44013">
      <w:pPr>
        <w:ind w:left="360"/>
        <w:jc w:val="both"/>
      </w:pPr>
    </w:p>
    <w:p w:rsidR="00127DF8" w:rsidRDefault="00F44013" w:rsidP="00127DF8">
      <w:pPr>
        <w:ind w:firstLine="360"/>
        <w:jc w:val="both"/>
      </w:pPr>
      <w:r>
        <w:t>A csongrádi Bartók-rét nevét a szerző adta</w:t>
      </w:r>
      <w:r w:rsidR="00B14CAB">
        <w:t xml:space="preserve"> e gyepnek még két évtizede</w:t>
      </w:r>
      <w:r>
        <w:t>, mert a gyep körüli tanya tulajdonosok nem tudtak arról, hogy e gyepnek bármilyen egyedi neve lett volna, s a régi térképeken sem maradt fenn a terület egykori elnevezése. A gyepet a szerző így jelenlegi egyik tulajdonosáról nevezte el – a hasonló tájnevek analógiájára, amire Csongrád környékén, de a megyében (lásd Dorozsma-Majsai-homokhát semlyékei, szikes tavai, rétjei, Kiskunsági-löszöshát szikes tavai, va</w:t>
      </w:r>
      <w:r w:rsidR="00B14CAB">
        <w:t>gy akár a dűlőnevek</w:t>
      </w:r>
      <w:r>
        <w:t xml:space="preserve">) máshol is van példa -, akinek </w:t>
      </w:r>
      <w:r w:rsidR="00B14CAB">
        <w:t xml:space="preserve">a </w:t>
      </w:r>
      <w:r>
        <w:t>tanyája szintén e gyep szélén található.</w:t>
      </w:r>
      <w:r w:rsidR="00B14CAB">
        <w:t xml:space="preserve"> A Bartók-rét elnevezéssel Deák József Áron már cikket is írt korábban, s e terület egészét PhD-jában is ilyen néven szerepeltette. Pár évvel ezelőtt azonban elfeledett földrajzi helynévként Kocsis Endrétől (aki szintén e gyep szélén </w:t>
      </w:r>
      <w:r w:rsidR="00906F02">
        <w:t>van tanyája) előkerült a</w:t>
      </w:r>
      <w:r w:rsidR="00B30A34">
        <w:t>z</w:t>
      </w:r>
      <w:r w:rsidR="00906F02">
        <w:t xml:space="preserve"> Ibolyá</w:t>
      </w:r>
      <w:r w:rsidR="00B14CAB">
        <w:t>s elnevezés, amelyet első sorban a gyep 0321/24 hrsz. északi fő részére eső mélyfekvésű, vizenyős mélyedésre (s annak 0321/17-18</w:t>
      </w:r>
      <w:r w:rsidR="00127DF8">
        <w:t>, 25-27</w:t>
      </w:r>
      <w:r w:rsidR="00B14CAB">
        <w:t xml:space="preserve"> hrsz-ok északi szélére es keleti folytatására) használtak</w:t>
      </w:r>
      <w:r w:rsidR="00127DF8">
        <w:t>. A</w:t>
      </w:r>
      <w:r w:rsidR="00906F02">
        <w:t>z Ibolyás</w:t>
      </w:r>
      <w:r w:rsidR="00127DF8">
        <w:t xml:space="preserve"> név valójában utal a terület legfőbb botanikai természetvédelmi értékeire, az itt előforduló védett orchideákra (kosborokra), hisz oly annyira ritkák ezek a növények Csongrád környékén – még a környező településeken is - (ekkora tömegben csak innen ismertek), hogy a helyi népnyelvben a lakosok a kosborokat könnyen liliomnak nézhették </w:t>
      </w:r>
      <w:r w:rsidR="00127DF8">
        <w:lastRenderedPageBreak/>
        <w:t>e növények - egy speciális liliomfajnak gondolhatták laikusként - virágzata alapján. Sajnos ez a helynév a történeti térképeken és újabb térképeken sem szerepel, ezért fontos lenne, hogy ez a név ne merüljön a feledés homályába különösen, hogy az a terület legfontosabb természetvédelmi értékeire utal. Ezért a</w:t>
      </w:r>
      <w:r w:rsidR="00906F02">
        <w:t>z Ibolyás</w:t>
      </w:r>
      <w:r w:rsidR="00127DF8">
        <w:t xml:space="preserve"> nevet is érdemes lenne szerepeltetni zárójelben a Bartók-rét mögött a leendő helyi jelentőségű természetvédelmi terület nevében ezzel is segítve eme név megmaradását. A Bartók-rét megnevezés inkább az egé</w:t>
      </w:r>
      <w:r w:rsidR="00906F02">
        <w:t>sz területre utal, míg az Ibolyá</w:t>
      </w:r>
      <w:r w:rsidR="00127DF8">
        <w:t>s csak e terület mélyfekvésű – fenn említett helyrajzi számokra eső – részére.</w:t>
      </w:r>
    </w:p>
    <w:p w:rsidR="000B2985" w:rsidRDefault="000B2985" w:rsidP="00F44013">
      <w:pPr>
        <w:jc w:val="both"/>
      </w:pPr>
    </w:p>
    <w:p w:rsidR="000B2985" w:rsidRDefault="000B2985" w:rsidP="000B2985">
      <w:pPr>
        <w:numPr>
          <w:ilvl w:val="0"/>
          <w:numId w:val="1"/>
        </w:numPr>
        <w:jc w:val="both"/>
      </w:pPr>
      <w:r>
        <w:t>A Keselyes-dűlő felhagyott homokbányája:</w:t>
      </w:r>
    </w:p>
    <w:p w:rsidR="000B2985" w:rsidRDefault="000B2985" w:rsidP="000B2985">
      <w:pPr>
        <w:jc w:val="both"/>
      </w:pPr>
    </w:p>
    <w:p w:rsidR="000B2985" w:rsidRDefault="00622518" w:rsidP="0096427E">
      <w:pPr>
        <w:numPr>
          <w:ilvl w:val="0"/>
          <w:numId w:val="3"/>
        </w:numPr>
        <w:jc w:val="both"/>
      </w:pPr>
      <w:r>
        <w:t>A 0322/</w:t>
      </w:r>
      <w:r w:rsidR="0096427E">
        <w:t>65, 66 hrsz-ok</w:t>
      </w:r>
      <w:r>
        <w:t xml:space="preserve"> az ott költő gyurgyalagok</w:t>
      </w:r>
      <w:r w:rsidR="00CD634C">
        <w:t xml:space="preserve"> </w:t>
      </w:r>
      <w:r w:rsidR="00CD634C" w:rsidRPr="00CD634C">
        <w:rPr>
          <w:i/>
        </w:rPr>
        <w:t>(Merops apiaster)</w:t>
      </w:r>
      <w:r w:rsidR="0096427E">
        <w:t>, és a 0322/66</w:t>
      </w:r>
      <w:r>
        <w:t xml:space="preserve"> hrsz. nyugati részének mélyesésében</w:t>
      </w:r>
      <w:r w:rsidR="00CD634C">
        <w:t xml:space="preserve"> előforduló </w:t>
      </w:r>
      <w:r w:rsidR="00CD634C" w:rsidRPr="00C821E1">
        <w:t>hússzínű</w:t>
      </w:r>
      <w:r w:rsidR="00CD634C">
        <w:t xml:space="preserve"> ujjaskosbor </w:t>
      </w:r>
      <w:r w:rsidR="00CD634C" w:rsidRPr="00CD634C">
        <w:rPr>
          <w:i/>
        </w:rPr>
        <w:t>(Dactylorhiza incarnata)</w:t>
      </w:r>
      <w:r w:rsidR="00CD634C">
        <w:t xml:space="preserve">, </w:t>
      </w:r>
      <w:r w:rsidR="00CD634C" w:rsidRPr="00C821E1">
        <w:t>mocsári kosbor</w:t>
      </w:r>
      <w:r w:rsidR="00CD634C">
        <w:t xml:space="preserve"> </w:t>
      </w:r>
      <w:r w:rsidR="00CD634C" w:rsidRPr="00CD634C">
        <w:rPr>
          <w:i/>
        </w:rPr>
        <w:t>(Orchis laxiflora ssp. palustris)</w:t>
      </w:r>
      <w:r w:rsidR="006568B5">
        <w:t>, mocsári nő</w:t>
      </w:r>
      <w:r w:rsidR="00CD634C">
        <w:t xml:space="preserve">szőfű </w:t>
      </w:r>
      <w:r w:rsidR="00CD634C" w:rsidRPr="00CD634C">
        <w:rPr>
          <w:i/>
        </w:rPr>
        <w:t>(Epipactis palustris)</w:t>
      </w:r>
      <w:r w:rsidR="0096427E">
        <w:t xml:space="preserve"> </w:t>
      </w:r>
      <w:r w:rsidR="00BB083E">
        <w:t>miatt</w:t>
      </w:r>
      <w:r w:rsidR="00CD634C">
        <w:t xml:space="preserve"> magterületnek tekinthető</w:t>
      </w:r>
      <w:r w:rsidR="006B278A">
        <w:t>.</w:t>
      </w:r>
    </w:p>
    <w:p w:rsidR="00BB083E" w:rsidRDefault="00BB083E" w:rsidP="006B278A">
      <w:pPr>
        <w:numPr>
          <w:ilvl w:val="0"/>
          <w:numId w:val="3"/>
        </w:numPr>
        <w:jc w:val="both"/>
      </w:pPr>
      <w:r>
        <w:t xml:space="preserve">a </w:t>
      </w:r>
      <w:r w:rsidR="00D90D8E">
        <w:t>0322/38</w:t>
      </w:r>
      <w:r>
        <w:t xml:space="preserve"> hrsz.</w:t>
      </w:r>
      <w:r w:rsidR="00D90D8E">
        <w:t xml:space="preserve"> </w:t>
      </w:r>
      <w:r>
        <w:t>erdőtervezett (91/A) fehér nyarasa a volt homokbánya déli szélén, ami jelenleg pufferterületnek tekinthető, de a fekete gólya</w:t>
      </w:r>
      <w:r w:rsidR="00CD634C">
        <w:t xml:space="preserve"> </w:t>
      </w:r>
      <w:r w:rsidR="00CD634C" w:rsidRPr="00CD634C">
        <w:rPr>
          <w:i/>
        </w:rPr>
        <w:t>(Ciconia nigra)</w:t>
      </w:r>
      <w:r>
        <w:t xml:space="preserve"> korábbi költési kísérlete idején az erdő véghasználatáig a e helyrajzi szám magterületnek volt inkább tekinthető.</w:t>
      </w:r>
    </w:p>
    <w:p w:rsidR="00317359" w:rsidRDefault="00BB083E" w:rsidP="006B278A">
      <w:pPr>
        <w:numPr>
          <w:ilvl w:val="0"/>
          <w:numId w:val="3"/>
        </w:numPr>
        <w:jc w:val="both"/>
      </w:pPr>
      <w:r>
        <w:t>és 0322/57 hrsz. erdővé regenerálódó fehér nyaras facsoportja, ami pufferterület</w:t>
      </w:r>
      <w:r w:rsidR="0048469F">
        <w:t>nek tekinthetők.</w:t>
      </w:r>
    </w:p>
    <w:p w:rsidR="00D90D8E" w:rsidRDefault="00D90D8E" w:rsidP="00D90D8E">
      <w:pPr>
        <w:jc w:val="both"/>
      </w:pPr>
    </w:p>
    <w:p w:rsidR="008229EB" w:rsidRDefault="006B278A" w:rsidP="006906F5">
      <w:pPr>
        <w:ind w:firstLine="360"/>
        <w:jc w:val="both"/>
      </w:pPr>
      <w:r>
        <w:t xml:space="preserve">A </w:t>
      </w:r>
      <w:r w:rsidR="003E5497">
        <w:rPr>
          <w:i/>
        </w:rPr>
        <w:t>Bartók rész északi és északnyugati szélén lévő</w:t>
      </w:r>
      <w:r w:rsidR="00357551">
        <w:rPr>
          <w:i/>
        </w:rPr>
        <w:t xml:space="preserve"> 0321/23</w:t>
      </w:r>
      <w:r w:rsidRPr="006B278A">
        <w:rPr>
          <w:i/>
        </w:rPr>
        <w:t xml:space="preserve"> hrsz. erdősáv</w:t>
      </w:r>
      <w:r>
        <w:t xml:space="preserve"> </w:t>
      </w:r>
      <w:r w:rsidRPr="006B278A">
        <w:rPr>
          <w:i/>
        </w:rPr>
        <w:t>pufferterületnek</w:t>
      </w:r>
      <w:r>
        <w:t xml:space="preserve"> tekinthető, amely védi a Bartók-rét láprétjeit</w:t>
      </w:r>
      <w:r w:rsidR="003E5497">
        <w:t>,</w:t>
      </w:r>
      <w:r>
        <w:t xml:space="preserve"> mocsárrétjei</w:t>
      </w:r>
      <w:r w:rsidR="003E5497">
        <w:t xml:space="preserve">t a Bokros-szőlőhegyen jellemző antropogén hatásoktól. </w:t>
      </w:r>
      <w:r>
        <w:t xml:space="preserve">A szőlő- és gyümölcstermesztés (részben zöldségtermesztés, szántóföldi művelés) során </w:t>
      </w:r>
      <w:r w:rsidR="00545EFF">
        <w:t xml:space="preserve">használt, </w:t>
      </w:r>
      <w:r>
        <w:t>k</w:t>
      </w:r>
      <w:r w:rsidR="00545EFF">
        <w:t>örnyezetbe kikerülő</w:t>
      </w:r>
      <w:r>
        <w:t xml:space="preserve"> vegyszer- és tápanyagtöbblet, illetve a szőlőhegy tanyáinak, épületeinek házi s</w:t>
      </w:r>
      <w:r w:rsidR="00545EFF">
        <w:t>zennyvízszikkasztásából adódó</w:t>
      </w:r>
      <w:r>
        <w:t xml:space="preserve"> tápanyaggal terhelt víz a felszín alatti vizekkel a Bartók-rét irányába áramlik, mivel a felszíni és felsz</w:t>
      </w:r>
      <w:r w:rsidR="00545EFF">
        <w:t xml:space="preserve">ín alatti rétegek lejtése </w:t>
      </w:r>
      <w:r>
        <w:t xml:space="preserve">észak-déli, északnyugat-délkeleti irányú. Ezen kívül a vegyszer- és tápanyagtöbblet akár </w:t>
      </w:r>
      <w:r w:rsidR="00545EFF">
        <w:t>a légkör alsó rétegeiben is e</w:t>
      </w:r>
      <w:r>
        <w:t xml:space="preserve"> gyep irányába terjed</w:t>
      </w:r>
      <w:r w:rsidR="00545EFF">
        <w:t xml:space="preserve">het a szelek által felkapott, majd </w:t>
      </w:r>
      <w:r>
        <w:t xml:space="preserve">száraz ülepedéssel </w:t>
      </w:r>
      <w:r w:rsidR="00545EFF">
        <w:t xml:space="preserve">kiülepedő homok által. Ez </w:t>
      </w:r>
      <w:r>
        <w:t>különösen a nyár végétől kora tavaszig terjedő alacsony növényzetborítású időszakban</w:t>
      </w:r>
      <w:r w:rsidR="00545EFF">
        <w:t xml:space="preserve"> lehet jellemző, amikor a kicsi</w:t>
      </w:r>
      <w:r>
        <w:t xml:space="preserve"> vagy hiányzó felszíni növényborítás miatt a homokfelszínek a szeleknek, széleróziónak jobban kitettek, s mivel ezen időszakokban akár nagyobb szélsebességek is tapasztalhatóak, így a homokverések, homokkifúvások valószínűsége, a pórterhelés is na</w:t>
      </w:r>
      <w:r w:rsidR="00545EFF">
        <w:t>gyobb). A</w:t>
      </w:r>
      <w:r>
        <w:t xml:space="preserve"> jellemző ész</w:t>
      </w:r>
      <w:r w:rsidR="00545EFF">
        <w:t>aki és északnyugati szeleket – és a velük szállított homokot - azonban eme</w:t>
      </w:r>
      <w:r>
        <w:t xml:space="preserve"> erdősáv képes felfogni.  </w:t>
      </w:r>
      <w:r w:rsidR="00545EFF">
        <w:t xml:space="preserve">Ezen erdősáv tájképi szempontból is fontos, de takarófásításként is funkcionál, ami által jelentősen mérsékli a szomszédos szőlőhegyi területeken jellemző emberi jelenlét, tevékenység láthatóságát és annak zajhatását a leendő helyi jelentőségű természetvédelmi terület irányába. </w:t>
      </w:r>
      <w:r>
        <w:t xml:space="preserve">A fenti erdősáv szerepe meghatározó a Bartók-rét mikroklímája tekintetében is. Egy részt a véderdő árnyékolása hűvösebb, kiegyenlítettebb, párásabb mikroklímát biztosít, </w:t>
      </w:r>
      <w:r w:rsidR="00D2403A">
        <w:t xml:space="preserve">mi közben </w:t>
      </w:r>
      <w:r>
        <w:t xml:space="preserve">a fák evapotranspirációja járulékosan vízgőzt juttat a légkörbe növelve a légkör nedvességtartalmát, ami az üde, párás körülményeket kedvelő, vízigényesebb </w:t>
      </w:r>
      <w:r w:rsidR="00A30B65">
        <w:t xml:space="preserve">üde </w:t>
      </w:r>
      <w:r>
        <w:t>lápré</w:t>
      </w:r>
      <w:r w:rsidR="00D2403A">
        <w:t>tek, mocsárrétek</w:t>
      </w:r>
      <w:r w:rsidR="00A30B65">
        <w:t>, szikes rétek</w:t>
      </w:r>
      <w:r w:rsidR="00D2403A">
        <w:t xml:space="preserve"> és azok növényfajainak (különös tekintettel ezen üde élőhelyek védett növényeire)</w:t>
      </w:r>
      <w:r>
        <w:t xml:space="preserve"> és állatfajainak fennmaradása szempontjából nélkülözhetetlen</w:t>
      </w:r>
      <w:r w:rsidR="00D2403A">
        <w:t>. E</w:t>
      </w:r>
      <w:r>
        <w:t>z a nyári – napjain</w:t>
      </w:r>
      <w:r w:rsidR="00BC4DB9">
        <w:t>k</w:t>
      </w:r>
      <w:r>
        <w:t xml:space="preserve"> kontinentális éghajlatára is jellemző, de a klímaváltozás miatti felmelegedés miatt még inkább fokozódó - </w:t>
      </w:r>
      <w:r w:rsidR="00D2403A">
        <w:t>párolgás hatását is csillapítja</w:t>
      </w:r>
      <w:r>
        <w:t xml:space="preserve">. </w:t>
      </w:r>
      <w:r w:rsidR="00A30B65">
        <w:t xml:space="preserve"> Ezen kívül e fák </w:t>
      </w:r>
      <w:r w:rsidR="00D2403A">
        <w:t xml:space="preserve">a télen gyakori északi és a leggyakoribb északnyugati szelek erejének csillapításával </w:t>
      </w:r>
      <w:r w:rsidR="006906F5">
        <w:t xml:space="preserve">segítenek a </w:t>
      </w:r>
      <w:r w:rsidR="006906F5">
        <w:lastRenderedPageBreak/>
        <w:t xml:space="preserve">Bartók-rét </w:t>
      </w:r>
      <w:r w:rsidR="00A30B65">
        <w:t>üde, talajvízhatás alatt álló</w:t>
      </w:r>
      <w:r w:rsidR="00D2403A">
        <w:t xml:space="preserve"> élőhe</w:t>
      </w:r>
      <w:r w:rsidR="006906F5">
        <w:t>lyein</w:t>
      </w:r>
      <w:r w:rsidR="00A30B65">
        <w:t xml:space="preserve"> (mocsárrétek, üde láprétek, szikes rétek) </w:t>
      </w:r>
      <w:r w:rsidR="006906F5">
        <w:t>a vízgőzt megőrizni, mérséklik annak párologtatását</w:t>
      </w:r>
      <w:r w:rsidR="00A30B65">
        <w:t>,</w:t>
      </w:r>
      <w:r w:rsidR="00D2403A">
        <w:t xml:space="preserve"> mi közben eme erdősáv az ilyen irányú szelekkel szállított csapadékot is felfogja</w:t>
      </w:r>
      <w:r w:rsidR="006906F5">
        <w:t>. Ez által eme erdősáv</w:t>
      </w:r>
      <w:r w:rsidR="00D2403A">
        <w:t xml:space="preserve"> hűvösebb, párásabb mikroklímát biztosít</w:t>
      </w:r>
      <w:r w:rsidR="006906F5">
        <w:t xml:space="preserve"> a Bartók rét fenti üde élőhelyei és azok</w:t>
      </w:r>
      <w:r w:rsidR="00A30B65">
        <w:t xml:space="preserve"> védett növényei </w:t>
      </w:r>
      <w:r w:rsidR="00D2403A">
        <w:t>(keskenylevelű gyapjúsás</w:t>
      </w:r>
      <w:r w:rsidR="00C821E1">
        <w:t xml:space="preserve"> </w:t>
      </w:r>
      <w:r w:rsidR="00C821E1" w:rsidRPr="00C821E1">
        <w:rPr>
          <w:i/>
        </w:rPr>
        <w:t>(Eriophorum angustifolium)</w:t>
      </w:r>
      <w:r w:rsidR="00D2403A" w:rsidRPr="00C821E1">
        <w:t>, hússzínű</w:t>
      </w:r>
      <w:r w:rsidR="00D2403A">
        <w:t xml:space="preserve"> </w:t>
      </w:r>
      <w:r w:rsidR="008208FE">
        <w:t>ujjas</w:t>
      </w:r>
      <w:r w:rsidR="00D2403A">
        <w:t>kosbor</w:t>
      </w:r>
      <w:r w:rsidR="00C821E1">
        <w:t xml:space="preserve"> </w:t>
      </w:r>
      <w:r w:rsidR="00C821E1" w:rsidRPr="00154BCA">
        <w:rPr>
          <w:i/>
        </w:rPr>
        <w:t>(Dactylorhiza incarnata)</w:t>
      </w:r>
      <w:r w:rsidR="00C821E1">
        <w:t xml:space="preserve">, </w:t>
      </w:r>
      <w:r w:rsidR="00C821E1" w:rsidRPr="00C821E1">
        <w:t>mocsári kosbor</w:t>
      </w:r>
      <w:r w:rsidR="00C821E1">
        <w:t xml:space="preserve"> </w:t>
      </w:r>
      <w:r w:rsidR="00C821E1" w:rsidRPr="001F2475">
        <w:rPr>
          <w:i/>
        </w:rPr>
        <w:t>(Orchis laxiflora ssp. palustris</w:t>
      </w:r>
      <w:r w:rsidR="00C821E1">
        <w:rPr>
          <w:i/>
        </w:rPr>
        <w:t>)</w:t>
      </w:r>
      <w:r w:rsidR="006A2CBA">
        <w:t>, mocsári nő</w:t>
      </w:r>
      <w:r w:rsidR="00D2403A">
        <w:t>szőfű</w:t>
      </w:r>
      <w:r w:rsidR="00C821E1">
        <w:t xml:space="preserve"> </w:t>
      </w:r>
      <w:r w:rsidR="00C821E1" w:rsidRPr="00C821E1">
        <w:rPr>
          <w:i/>
        </w:rPr>
        <w:t>(Epipactis palustris)</w:t>
      </w:r>
      <w:r w:rsidR="00D2403A">
        <w:t>, kisfészkű aszat</w:t>
      </w:r>
      <w:r w:rsidR="00C821E1">
        <w:t xml:space="preserve"> </w:t>
      </w:r>
      <w:r w:rsidR="00C821E1" w:rsidRPr="00C821E1">
        <w:rPr>
          <w:i/>
        </w:rPr>
        <w:t>(Cirsium brachycephalum)</w:t>
      </w:r>
      <w:r w:rsidR="00A30B65">
        <w:t>)</w:t>
      </w:r>
      <w:r w:rsidR="00D2403A">
        <w:t xml:space="preserve"> számára is</w:t>
      </w:r>
      <w:r w:rsidR="00A30B65">
        <w:t>, amelyek az ilyen típusú mikroklímát igényik</w:t>
      </w:r>
      <w:r w:rsidR="006906F5">
        <w:t>, de ez az ezen élőhelyeken előforduló védett állatoknak (lásd kétéltűek és a rájuk vadászó fehér és fekete gólya) is kedvező</w:t>
      </w:r>
      <w:r w:rsidR="00D2403A">
        <w:t>.</w:t>
      </w:r>
      <w:r w:rsidR="00906F02">
        <w:t xml:space="preserve"> Így a Bartók-rét (Ibolyá</w:t>
      </w:r>
      <w:r w:rsidR="006906F5">
        <w:t>s) gyepei, nádasai</w:t>
      </w:r>
      <w:r>
        <w:t xml:space="preserve"> által felfogott csapadék </w:t>
      </w:r>
      <w:r w:rsidR="006906F5">
        <w:t>és</w:t>
      </w:r>
      <w:r>
        <w:t xml:space="preserve"> a Bokrosi</w:t>
      </w:r>
      <w:r w:rsidR="006906F5">
        <w:t>-homokhát felöl érkező</w:t>
      </w:r>
      <w:r>
        <w:t xml:space="preserve"> talajv</w:t>
      </w:r>
      <w:r w:rsidR="006906F5">
        <w:t>ízáramlásokból párolgó</w:t>
      </w:r>
      <w:r>
        <w:t xml:space="preserve"> vízgőz </w:t>
      </w:r>
      <w:r w:rsidR="006906F5">
        <w:t xml:space="preserve">is </w:t>
      </w:r>
      <w:r>
        <w:t>hatékonyabban és tartósabban képes csapd</w:t>
      </w:r>
      <w:r w:rsidR="008229EB">
        <w:t>ázódni</w:t>
      </w:r>
      <w:r>
        <w:t>. Így eme erdősáv véderdőnek, pufferterületnek tekinthető, így az is megőrzendő.</w:t>
      </w:r>
      <w:r w:rsidR="006906F5">
        <w:t xml:space="preserve"> Eme erdősáv megőrzését az is indokolja, hogy a 0321/23 hrsz. középső részén </w:t>
      </w:r>
      <w:r w:rsidR="006568B5">
        <w:t>lévő fehér nyarasban a bugaci nő</w:t>
      </w:r>
      <w:r w:rsidR="006906F5">
        <w:t xml:space="preserve">szőfű </w:t>
      </w:r>
      <w:r w:rsidR="006906F5" w:rsidRPr="006906F5">
        <w:rPr>
          <w:i/>
        </w:rPr>
        <w:t>(Epipactis bugacense)</w:t>
      </w:r>
      <w:r w:rsidR="006906F5">
        <w:t xml:space="preserve"> is előfordul.</w:t>
      </w:r>
    </w:p>
    <w:p w:rsidR="00583B50" w:rsidRDefault="00B635FA" w:rsidP="00583B50">
      <w:pPr>
        <w:ind w:firstLine="360"/>
        <w:jc w:val="both"/>
      </w:pPr>
      <w:r>
        <w:t xml:space="preserve">A 0322/38 és 0322/57 hrsz-ok regenerálódó hazai nyarasai (fehér nyaras) pufferterületként </w:t>
      </w:r>
      <w:r w:rsidR="00B94A74">
        <w:t xml:space="preserve">azért </w:t>
      </w:r>
      <w:r>
        <w:t xml:space="preserve">fontosak, mert </w:t>
      </w:r>
      <w:r w:rsidR="00B94A74">
        <w:t xml:space="preserve">dél felöl </w:t>
      </w:r>
      <w:r>
        <w:t>részben t</w:t>
      </w:r>
      <w:r w:rsidR="002C07BA">
        <w:t>akarják a 0322/66</w:t>
      </w:r>
      <w:r w:rsidR="00C90E1A">
        <w:t xml:space="preserve"> hrsz. keleti részét csökkentve</w:t>
      </w:r>
      <w:r>
        <w:t xml:space="preserve"> a környező mezőgazdasági tájban zajló </w:t>
      </w:r>
      <w:r w:rsidR="00C90E1A">
        <w:t>emberi jelenlét láthatóságának érzékelhetőségét, zajhatását</w:t>
      </w:r>
      <w:r w:rsidR="007457A1">
        <w:t xml:space="preserve">. </w:t>
      </w:r>
      <w:r w:rsidR="002C07BA">
        <w:t>A 0322/66</w:t>
      </w:r>
      <w:r w:rsidR="00045AD5">
        <w:t xml:space="preserve"> hrsz-ra eső magasásrétek körüli nyaras facsoportok az ott lévő védett növényállományokat takarják a környező mezőgazdasági tájb</w:t>
      </w:r>
      <w:r w:rsidR="00BC0304">
        <w:t>an folyó tevékenység, motocross</w:t>
      </w:r>
      <w:r w:rsidR="00045AD5">
        <w:t>pálya használata elől, de az ez az ott előforduló állatok számára is mérsékli a fenti antropogén zavarásokból adódó zajhatásokat, így azok megőrzésére is törekedni kell.</w:t>
      </w:r>
      <w:r w:rsidR="00583B50">
        <w:t xml:space="preserve"> </w:t>
      </w:r>
      <w:r w:rsidR="00045AD5">
        <w:t>A 0322/38 hrsz-on felsarjaz</w:t>
      </w:r>
      <w:r w:rsidR="002C07BA">
        <w:t>tatandó erdő, a 0322/57, 0322/66</w:t>
      </w:r>
      <w:r w:rsidR="00045AD5">
        <w:t xml:space="preserve"> hrsz-ok hazai nyaras (fehér nyaras) facsopor</w:t>
      </w:r>
      <w:r w:rsidR="00583B50">
        <w:t>tjai pufferterületként fontosak első sorban. Ennek megfelelően azok</w:t>
      </w:r>
      <w:r>
        <w:t xml:space="preserve"> a szőlő- és gyümölcstermesztés (részben zöldségtermesztés, szántóföldi művelé</w:t>
      </w:r>
      <w:r w:rsidR="007457A1">
        <w:t>s) során a környezetbe</w:t>
      </w:r>
      <w:r>
        <w:t xml:space="preserve"> kijuttatott </w:t>
      </w:r>
      <w:r w:rsidR="007457A1">
        <w:t>vegyszermaradványokat</w:t>
      </w:r>
      <w:r>
        <w:t xml:space="preserve"> és tápanyagtöbblet</w:t>
      </w:r>
      <w:r w:rsidR="00C90E1A">
        <w:t>et</w:t>
      </w:r>
      <w:r w:rsidR="007457A1">
        <w:t>,</w:t>
      </w:r>
      <w:r>
        <w:t xml:space="preserve"> a környező tanyák házi szennyvízszik</w:t>
      </w:r>
      <w:r w:rsidR="007457A1">
        <w:t xml:space="preserve">kasztásából kikerülő tápanyagokat </w:t>
      </w:r>
      <w:r w:rsidR="00583B50">
        <w:t>is felfogják</w:t>
      </w:r>
      <w:r w:rsidR="007457A1">
        <w:t xml:space="preserve"> - amelyek a lokáli</w:t>
      </w:r>
      <w:r w:rsidR="002C07BA">
        <w:t>s talajvízáramlásokkal a 0322/</w:t>
      </w:r>
      <w:r w:rsidR="006A3C80">
        <w:t xml:space="preserve">65, </w:t>
      </w:r>
      <w:r w:rsidR="002C07BA">
        <w:t>66</w:t>
      </w:r>
      <w:r w:rsidR="007457A1">
        <w:t xml:space="preserve"> hrsz. felhagyott homokbánya felé tartanak - </w:t>
      </w:r>
      <w:r w:rsidR="002C07BA">
        <w:t>csökkentve a 0322/66</w:t>
      </w:r>
      <w:r w:rsidR="00C90E1A">
        <w:t xml:space="preserve"> hrsz nyugati</w:t>
      </w:r>
      <w:r>
        <w:t xml:space="preserve"> részére eső lápi élőhelyek</w:t>
      </w:r>
      <w:r w:rsidR="00C90E1A">
        <w:t xml:space="preserve"> (s az ott előforduló védett </w:t>
      </w:r>
      <w:r w:rsidR="00C90E1A" w:rsidRPr="00C821E1">
        <w:t>hússzínű</w:t>
      </w:r>
      <w:r w:rsidR="00C90E1A">
        <w:t xml:space="preserve"> </w:t>
      </w:r>
      <w:r w:rsidR="008208FE">
        <w:t>ujjas</w:t>
      </w:r>
      <w:r w:rsidR="00C90E1A">
        <w:t xml:space="preserve">kosborok </w:t>
      </w:r>
      <w:r w:rsidR="00C90E1A" w:rsidRPr="00154BCA">
        <w:rPr>
          <w:i/>
        </w:rPr>
        <w:t>(Dactylorhiza incarnata)</w:t>
      </w:r>
      <w:r w:rsidR="00C90E1A">
        <w:t xml:space="preserve">, </w:t>
      </w:r>
      <w:r w:rsidR="00C90E1A" w:rsidRPr="00C821E1">
        <w:t>mocsári kosbor</w:t>
      </w:r>
      <w:r w:rsidR="00C90E1A">
        <w:t xml:space="preserve">ok </w:t>
      </w:r>
      <w:r w:rsidR="00C90E1A" w:rsidRPr="001F2475">
        <w:rPr>
          <w:i/>
        </w:rPr>
        <w:t>(Orchis laxiflora ssp. palustris</w:t>
      </w:r>
      <w:r w:rsidR="00C90E1A">
        <w:rPr>
          <w:i/>
        </w:rPr>
        <w:t>)</w:t>
      </w:r>
      <w:r w:rsidR="006A2CBA">
        <w:rPr>
          <w:i/>
        </w:rPr>
        <w:t xml:space="preserve">, </w:t>
      </w:r>
      <w:r w:rsidR="006A2CBA">
        <w:t xml:space="preserve">mocsári nőszőfű </w:t>
      </w:r>
      <w:r w:rsidR="006A2CBA" w:rsidRPr="00C821E1">
        <w:rPr>
          <w:i/>
        </w:rPr>
        <w:t>(Epipactis palustris)</w:t>
      </w:r>
      <w:r w:rsidR="00C90E1A">
        <w:t>) tápanyag- és vegyszerterhelését</w:t>
      </w:r>
      <w:r w:rsidR="007457A1">
        <w:t>, ami az itt előforduló élőhelyeknek,</w:t>
      </w:r>
      <w:r w:rsidR="00C90E1A">
        <w:t xml:space="preserve"> védett </w:t>
      </w:r>
      <w:r w:rsidR="007457A1">
        <w:t>növény- és állatfajoknak is kedvező</w:t>
      </w:r>
      <w:r w:rsidR="00932271">
        <w:t xml:space="preserve">. </w:t>
      </w:r>
      <w:r w:rsidR="007457A1">
        <w:t xml:space="preserve">A tápanyagterhelés mérséklése - s így e fásszárú vegetáció fenntartása - </w:t>
      </w:r>
      <w:r w:rsidR="002C07BA">
        <w:t>a 0322/66</w:t>
      </w:r>
      <w:r w:rsidR="00C90E1A">
        <w:t xml:space="preserve"> hrsz. nyugati részének zárt lefolyástalan mélyedésében a magassásrétek és azok fenti védett</w:t>
      </w:r>
      <w:r w:rsidR="007457A1">
        <w:t xml:space="preserve"> növényfajainak fennmaradását</w:t>
      </w:r>
      <w:r w:rsidR="00C90E1A">
        <w:t xml:space="preserve"> veszélyeztető nádasodási és erdősödési (szukcessziós) folyamatok mérséklése miatt fontos. </w:t>
      </w:r>
      <w:r w:rsidR="00B51339">
        <w:t xml:space="preserve">A </w:t>
      </w:r>
      <w:r w:rsidR="00045AD5">
        <w:t>0322/38 hrsz-on az erdő fel</w:t>
      </w:r>
      <w:r w:rsidR="002C07BA">
        <w:t>sarjaztatása, a 0322/57, 0322/66</w:t>
      </w:r>
      <w:r w:rsidR="00045AD5">
        <w:t xml:space="preserve"> hrsz-okon a hazai nyaras (fehér nyaras) facsoportok megőrzése</w:t>
      </w:r>
      <w:r w:rsidR="00B51339">
        <w:t xml:space="preserve"> azért is fontos, mert a vegyszer- és tápanyagtöbblet akár </w:t>
      </w:r>
      <w:r w:rsidR="00045AD5">
        <w:t xml:space="preserve">a </w:t>
      </w:r>
      <w:r w:rsidR="00B51339">
        <w:t>kifújt homokkal is e</w:t>
      </w:r>
      <w:r w:rsidR="00BC0304">
        <w:t>lérheti a homokbánya magasásrét</w:t>
      </w:r>
      <w:r w:rsidR="00B51339">
        <w:t>eit  - és az ott előforduló védett kosborokat - különösen a nyár végétől kora tavaszig terjedő alacsony növényzetborítású időszakban, amikor a kisebb vagy hiányzó felszíni növényborítás miatt a homokfelszínek a szeleknek, széleróziónak jobban kitettek (</w:t>
      </w:r>
      <w:r w:rsidR="009F751F">
        <w:t>amikor</w:t>
      </w:r>
      <w:r w:rsidR="00B51339">
        <w:t xml:space="preserve"> akár nagyobb szélsebességek is tapasztalhatók </w:t>
      </w:r>
      <w:r w:rsidR="00045AD5">
        <w:t xml:space="preserve">főleg tavasszal </w:t>
      </w:r>
      <w:r w:rsidR="00B51339">
        <w:t xml:space="preserve">a kosava idején gyakoribb keleti-délkeleti, </w:t>
      </w:r>
      <w:r w:rsidR="00045AD5">
        <w:t xml:space="preserve">s </w:t>
      </w:r>
      <w:r w:rsidR="00B51339">
        <w:t>a nyári zivatarok, mediterrán ciklonok idején jellemző déli-délnyugati</w:t>
      </w:r>
      <w:r w:rsidR="009F751F">
        <w:t>, a télen gyakoribb északi, s az általánosan jellemző nyugati-északnyugati</w:t>
      </w:r>
      <w:r w:rsidR="00B51339">
        <w:t xml:space="preserve"> szelekhez kötődően)</w:t>
      </w:r>
      <w:r w:rsidR="009F751F">
        <w:t xml:space="preserve">. Így a fenti helyrajzi számokon meghagyandó fásszárú vegetáció </w:t>
      </w:r>
      <w:r w:rsidR="00583B50">
        <w:t xml:space="preserve">a </w:t>
      </w:r>
      <w:r w:rsidR="00B51339">
        <w:t>homokverések, homokkifúvások</w:t>
      </w:r>
      <w:r w:rsidR="009F751F">
        <w:t xml:space="preserve"> előfordulását</w:t>
      </w:r>
      <w:r w:rsidR="00B51339">
        <w:t>,</w:t>
      </w:r>
      <w:r w:rsidR="00583B50">
        <w:t xml:space="preserve"> a szelek, a motocross pálya és a környező utak használatából adódó </w:t>
      </w:r>
      <w:r w:rsidR="00B51339">
        <w:t>pórterhelés</w:t>
      </w:r>
      <w:r w:rsidR="009F751F">
        <w:t>t</w:t>
      </w:r>
      <w:r w:rsidR="00B51339">
        <w:t xml:space="preserve"> is </w:t>
      </w:r>
      <w:r w:rsidR="009F751F">
        <w:t xml:space="preserve">csökkenti. </w:t>
      </w:r>
      <w:r w:rsidR="00B51339">
        <w:t>A 0322/38 hrsz-on az erdő fel</w:t>
      </w:r>
      <w:r w:rsidR="002C07BA">
        <w:t>sarjaztatása, a 0322/57, 0322/66</w:t>
      </w:r>
      <w:r w:rsidR="00B51339">
        <w:t xml:space="preserve"> hrsz-okon a hazai nyaras (fehér nyaras) facsoportok megőrzése a </w:t>
      </w:r>
      <w:r w:rsidR="002C07BA">
        <w:t>0322/66</w:t>
      </w:r>
      <w:r w:rsidR="00045AD5">
        <w:t xml:space="preserve"> hrsz. nyugati részén lévő magassásrétek – és az azokon előforduló védett kosborok - fennmaradását </w:t>
      </w:r>
      <w:r w:rsidR="009F751F">
        <w:t xml:space="preserve">a fák árnyékolása miatti lassabb felmelegedés, a lombkoronában felfogott vízgőz és részben a szélcsillapítás által </w:t>
      </w:r>
      <w:r w:rsidR="00045AD5">
        <w:t xml:space="preserve">biztosító </w:t>
      </w:r>
      <w:r w:rsidR="00B51339">
        <w:t>hűvösebb</w:t>
      </w:r>
      <w:r w:rsidR="00045AD5">
        <w:t>, párásabb, kiegyenlítettebb mikrokl</w:t>
      </w:r>
      <w:r w:rsidR="009F751F">
        <w:t>íma fenntartása</w:t>
      </w:r>
      <w:r w:rsidR="00045AD5">
        <w:t xml:space="preserve"> miatt is fontos. E kiegyenlített, párásabb, </w:t>
      </w:r>
      <w:r w:rsidR="00045AD5">
        <w:lastRenderedPageBreak/>
        <w:t>hűvösebb mikroklíma kedvez a</w:t>
      </w:r>
      <w:r w:rsidR="002C07BA">
        <w:t xml:space="preserve"> 0322/66</w:t>
      </w:r>
      <w:r w:rsidR="00932271">
        <w:t xml:space="preserve"> hrsz. </w:t>
      </w:r>
      <w:r w:rsidR="00C90E1A">
        <w:t xml:space="preserve">nyugati részének </w:t>
      </w:r>
      <w:r w:rsidR="00932271">
        <w:t>magassásrét</w:t>
      </w:r>
      <w:r>
        <w:t xml:space="preserve">je körüli </w:t>
      </w:r>
      <w:r w:rsidR="00C90E1A">
        <w:t>spontán – lassan erdővé záródó - füzes-nyaras facsoportok</w:t>
      </w:r>
      <w:r w:rsidR="00045AD5">
        <w:t xml:space="preserve"> megőrződésének is, amit a 0322/38 hrsz-on az erdő fel</w:t>
      </w:r>
      <w:r w:rsidR="002C07BA">
        <w:t>sarjaztatása, a 0322/57, 0322/66</w:t>
      </w:r>
      <w:r w:rsidR="00045AD5">
        <w:t xml:space="preserve"> hrsz-okon a hazai nyaras (fehér nyaras) facsoportok megőrzése is elősegít.</w:t>
      </w:r>
      <w:r>
        <w:t xml:space="preserve"> </w:t>
      </w:r>
      <w:r w:rsidR="009F751F">
        <w:t>A</w:t>
      </w:r>
      <w:r>
        <w:t xml:space="preserve"> fák </w:t>
      </w:r>
      <w:r w:rsidR="009F751F">
        <w:t xml:space="preserve">csapadékfelfogása, </w:t>
      </w:r>
      <w:r>
        <w:t>evapotranspirációja (rájuk hullott csapadék, talajból, szervezetükből elpárologta</w:t>
      </w:r>
      <w:r w:rsidR="00357A46">
        <w:t>to</w:t>
      </w:r>
      <w:r>
        <w:t xml:space="preserve">tt víz) </w:t>
      </w:r>
      <w:r w:rsidR="009F751F">
        <w:t>növeli</w:t>
      </w:r>
      <w:r>
        <w:t xml:space="preserve"> a légkör nedvességtartalmát (ez a nyári – napjain</w:t>
      </w:r>
      <w:r w:rsidR="00BC4DB9">
        <w:t>k</w:t>
      </w:r>
      <w:r>
        <w:t xml:space="preserve"> kontinentális éghajlatára is jellemző, de a klímaváltozás miatti felmelegedés miatt még inkább fokozódó - párolgás hatását is csillapítja)</w:t>
      </w:r>
      <w:r w:rsidR="009F751F">
        <w:t>, mi közben a szelek erejének mérséklése által a vízgőz helyben megőrződik, a szélcsillapítással a párolgás is mérsékeltebb</w:t>
      </w:r>
      <w:r w:rsidR="00583B50">
        <w:t>.</w:t>
      </w:r>
      <w:r>
        <w:t xml:space="preserve"> </w:t>
      </w:r>
      <w:r w:rsidR="00932271">
        <w:t>Így az erdők, magassásré</w:t>
      </w:r>
      <w:r w:rsidR="008229EB">
        <w:t xml:space="preserve">tek és gyomos, regenerálódó </w:t>
      </w:r>
      <w:r>
        <w:t xml:space="preserve">homoki </w:t>
      </w:r>
      <w:r w:rsidR="008229EB">
        <w:t xml:space="preserve">gyepek által felfogott csapadék, a növényzet, talajok és </w:t>
      </w:r>
      <w:r>
        <w:t>a Bokrosi-homokhát felöl a felszínt elér</w:t>
      </w:r>
      <w:r w:rsidR="008229EB">
        <w:t xml:space="preserve">ő talajvízáramlásokból párolgó </w:t>
      </w:r>
      <w:r>
        <w:t>vízgőz hatékonyabban és tartósabban képes csapdázódni.</w:t>
      </w:r>
      <w:r w:rsidR="00583B50">
        <w:t xml:space="preserve"> A 0322/38 hrsz. erdőtervezett (91/A) fehér nyaras felsarjaztatása kivágását követően nemcsak az erdőművelésben való megtartás miatt fontos (ez egyfajta kötelezettség is), hanem azért is, mert abban fekete gólya </w:t>
      </w:r>
      <w:r w:rsidR="00583B50" w:rsidRPr="00583B50">
        <w:rPr>
          <w:i/>
        </w:rPr>
        <w:t xml:space="preserve">(Ciconia nigra) </w:t>
      </w:r>
      <w:r w:rsidR="00583B50">
        <w:t>fészke is jelen volt a véghasználatig. Hazai nyarak telepítésével, felsarjaztatásával ismételt lehetőség nyílhatna a fekete gólya ismételt költéscélú megjelenésének eme erdőrészletb</w:t>
      </w:r>
      <w:r w:rsidR="00906F02">
        <w:t>en köszönhetően a közeli Ibolyá</w:t>
      </w:r>
      <w:r w:rsidR="00583B50">
        <w:t>s mélyfekvésű részein a Bokrosi-homokhát felöl felszínre törő talajvízáramlások miatt még akár a szárazabb időszakokban is tartósabb felszíni vízborítástú táplálkozóhelynek, amelyek az ott megjelenő kétéltűek, vízisiklók mi</w:t>
      </w:r>
      <w:r w:rsidR="005964A7">
        <w:t>att e</w:t>
      </w:r>
      <w:r w:rsidR="00583B50">
        <w:t xml:space="preserve"> madárnak jobb táplálkozási feltételeket kínálnak a</w:t>
      </w:r>
      <w:r w:rsidR="005964A7">
        <w:t xml:space="preserve"> klímaváltozás miatt</w:t>
      </w:r>
      <w:r w:rsidR="00583B50">
        <w:t xml:space="preserve"> gyakran kiszáradó, elmaradozó árvízborítással bíró közeli tiszai ártéri erdők, kubikok, morotvák helyett.</w:t>
      </w:r>
    </w:p>
    <w:p w:rsidR="006B278A" w:rsidRDefault="006B278A" w:rsidP="003D033D">
      <w:pPr>
        <w:ind w:firstLine="360"/>
        <w:jc w:val="both"/>
      </w:pPr>
      <w:r>
        <w:t xml:space="preserve">A tervezett védett területnek </w:t>
      </w:r>
      <w:r w:rsidR="00C621CC">
        <w:rPr>
          <w:i/>
        </w:rPr>
        <w:t>nem lenne</w:t>
      </w:r>
      <w:r w:rsidRPr="006B278A">
        <w:rPr>
          <w:i/>
        </w:rPr>
        <w:t xml:space="preserve"> része</w:t>
      </w:r>
      <w:r w:rsidR="00C621CC">
        <w:rPr>
          <w:i/>
        </w:rPr>
        <w:t xml:space="preserve"> </w:t>
      </w:r>
      <w:r w:rsidR="00C621CC">
        <w:t>a Bartók-rét és a Keselyes-dűlő homokbányája közti 0316/1 hrsz. út, illetve az e két mozaik közti 0321/20, 0321/35, 0321/36, 0321/55 hrsz. szántók</w:t>
      </w:r>
      <w:r w:rsidR="00EF2646">
        <w:t xml:space="preserve">. Ugyanakkor </w:t>
      </w:r>
      <w:r w:rsidR="00C621CC">
        <w:t>a jövőben a 0321/20 hrsz. ismételt visszagyepesítése, illetve a 0321/36 hrsz. parcella</w:t>
      </w:r>
      <w:r>
        <w:t xml:space="preserve"> keleti szélén zöldítés keretében gyepsáv kialakítása, ősh</w:t>
      </w:r>
      <w:r w:rsidR="00C621CC">
        <w:t>onos fafajú fasor telepítése javasolható</w:t>
      </w:r>
      <w:r>
        <w:t>, amivel a fenti</w:t>
      </w:r>
      <w:r w:rsidR="00C621CC">
        <w:t xml:space="preserve"> két </w:t>
      </w:r>
      <w:r w:rsidR="00EF2646">
        <w:t xml:space="preserve">védetté nyilvánítandó </w:t>
      </w:r>
      <w:r w:rsidR="00C621CC">
        <w:t xml:space="preserve">mozaik közt folyamatosabb </w:t>
      </w:r>
      <w:r>
        <w:t>ökoló</w:t>
      </w:r>
      <w:r w:rsidR="00C621CC">
        <w:t>giai folyosó lenne kialakítható</w:t>
      </w:r>
      <w:r>
        <w:t xml:space="preserve">, amivel a két védetté </w:t>
      </w:r>
      <w:r w:rsidR="00EF2646">
        <w:t>nyilvánítandó területrész közt a táj átjárhatósága</w:t>
      </w:r>
      <w:r>
        <w:t xml:space="preserve"> mind a növény, min</w:t>
      </w:r>
      <w:r w:rsidR="00EF2646">
        <w:t>d az állatfajok számára javítható lenne, de ez tájképi szempontból is előnyös lenne, de fák telepítése esetén azok csapadékfelfogó, szélcsillapító, árnyékoló, felmelegedést mérséklő, párásító, homokverést csillapító, takaró, zajcsillapító hatása is érvényesülhetne</w:t>
      </w:r>
      <w:r>
        <w:t xml:space="preserve">. </w:t>
      </w:r>
      <w:r w:rsidR="002C07BA">
        <w:t>N</w:t>
      </w:r>
      <w:r w:rsidR="009549B7">
        <w:t xml:space="preserve">em lenne része a védett területnek </w:t>
      </w:r>
      <w:r w:rsidR="003B1735">
        <w:t>a Bartók-rét délnyugati részén lévő</w:t>
      </w:r>
      <w:r w:rsidR="009549B7">
        <w:t xml:space="preserve"> 0321/9 hrsz. északnyugati nyúlványána</w:t>
      </w:r>
      <w:r w:rsidR="003B1735">
        <w:t>k nyugati végén lévő szántó sem</w:t>
      </w:r>
      <w:r w:rsidR="009549B7">
        <w:t xml:space="preserve">. </w:t>
      </w:r>
      <w:r>
        <w:t>Szintén nem lenne része a védett természeti területnek a Bartók-rét középső részének déli szélébe ékelődő 0321/2 hrsz. tany</w:t>
      </w:r>
      <w:r w:rsidR="003D033D">
        <w:t>a, illetve az ahhoz dél felöl (</w:t>
      </w:r>
      <w:r>
        <w:t xml:space="preserve">a </w:t>
      </w:r>
      <w:r w:rsidR="003D033D">
        <w:t>0316/1 hrsz. út felöl) bevezető</w:t>
      </w:r>
      <w:r>
        <w:t xml:space="preserve"> 0321/12 hrsz. földút sem. A Bartók-rét </w:t>
      </w:r>
      <w:r w:rsidR="003D033D">
        <w:t>délnyugati csücskén</w:t>
      </w:r>
      <w:r>
        <w:t xml:space="preserve"> lévő 0321/4 </w:t>
      </w:r>
      <w:r w:rsidR="003D033D">
        <w:t xml:space="preserve">hrsz. tanya sem lenne része a tervezett helyi jelentőségű természetvédelmi területnek, </w:t>
      </w:r>
      <w:r w:rsidR="00BA7172">
        <w:t xml:space="preserve">noha </w:t>
      </w:r>
      <w:r w:rsidR="003D033D">
        <w:t xml:space="preserve">az </w:t>
      </w:r>
      <w:r w:rsidR="00BA7172">
        <w:t>e helyrajzi szám északi és nyugati szélén lévő homoki szty</w:t>
      </w:r>
      <w:r w:rsidR="003D033D">
        <w:t>epprétek a Bartók-rét részei, ám a tanya közelség miatti nagyobb zavarás, a</w:t>
      </w:r>
      <w:r w:rsidR="00BA7172">
        <w:t xml:space="preserve"> kiemelkedő természetvédelmi </w:t>
      </w:r>
      <w:r w:rsidR="003D033D">
        <w:t>értékek hiánya nem indokolja a védetté nyilvánítását e helyrajzi számnak. Szintén nem lenne része a helyi jelentőségű természetvédelmi területnek a Bartók-rét nyugati szélén lévő 0321/5 hrsz tanya, a</w:t>
      </w:r>
      <w:r>
        <w:t xml:space="preserve"> délnyugati szélén lévő 0321/3 hrsz. szőlő-gyümölcsös sem</w:t>
      </w:r>
      <w:r w:rsidR="00BA7172">
        <w:t xml:space="preserve"> (</w:t>
      </w:r>
      <w:r w:rsidR="003D033D">
        <w:t>noha ez utóbbi</w:t>
      </w:r>
      <w:r w:rsidR="00FA66B9">
        <w:t xml:space="preserve"> keleti végének</w:t>
      </w:r>
      <w:r w:rsidR="00BA7172">
        <w:t xml:space="preserve"> </w:t>
      </w:r>
      <w:r w:rsidR="00FA66B9">
        <w:t>homoki sztyepprétje szintén a Bartók-rét része, de a kiemelkedő természetvédelmi értékek hiánya miatt eme szegély kimaradhat a védett területből</w:t>
      </w:r>
      <w:r w:rsidR="00BA7172">
        <w:t>)</w:t>
      </w:r>
      <w:r>
        <w:t>.</w:t>
      </w:r>
      <w:r w:rsidR="00BA7172">
        <w:t xml:space="preserve"> </w:t>
      </w:r>
    </w:p>
    <w:p w:rsidR="002C1B48" w:rsidRDefault="00A04E68" w:rsidP="00CC388A">
      <w:pPr>
        <w:ind w:firstLine="360"/>
        <w:jc w:val="both"/>
        <w:rPr>
          <w:b/>
          <w:i/>
        </w:rPr>
      </w:pPr>
      <w:r>
        <w:rPr>
          <w:b/>
          <w:i/>
        </w:rPr>
        <w:t xml:space="preserve">Mind a Bartók-rét, mind a Keselyes-dűlő homokbányája az ott jelenlévő </w:t>
      </w:r>
      <w:r w:rsidR="00BC0304">
        <w:rPr>
          <w:b/>
          <w:i/>
        </w:rPr>
        <w:t>lápi élőhelyek miatt ex lege vé</w:t>
      </w:r>
      <w:r>
        <w:rPr>
          <w:b/>
          <w:i/>
        </w:rPr>
        <w:t>dettséget is érdemelne az 1996/LIII. a természet védelméről szóló törvény 23§ és 28§ 1. bekezdései alapján, mivel e törvény szerint minden láp elvileg országos jelentőségű természetvédelmi területnek számít. Ugyanakkor az ex lege lápok jelenleg elkészült listájáról a Bartók-rét</w:t>
      </w:r>
      <w:r w:rsidR="00906F02">
        <w:rPr>
          <w:b/>
          <w:i/>
        </w:rPr>
        <w:t xml:space="preserve"> (Ibolyá</w:t>
      </w:r>
      <w:r w:rsidR="00000577">
        <w:rPr>
          <w:b/>
          <w:i/>
        </w:rPr>
        <w:t>s)</w:t>
      </w:r>
      <w:r>
        <w:rPr>
          <w:b/>
          <w:i/>
        </w:rPr>
        <w:t xml:space="preserve"> hiányzik, noha mind törvényi, mind ökológiai szempontból annak mélyfekvésű része (0321/10 hrsz. keleti része, 0321/9, </w:t>
      </w:r>
      <w:r w:rsidR="00000577">
        <w:rPr>
          <w:b/>
          <w:i/>
        </w:rPr>
        <w:t xml:space="preserve">17, </w:t>
      </w:r>
      <w:r>
        <w:rPr>
          <w:b/>
          <w:i/>
        </w:rPr>
        <w:t>18, 25, 26</w:t>
      </w:r>
      <w:r w:rsidR="00000577">
        <w:rPr>
          <w:b/>
          <w:i/>
        </w:rPr>
        <w:t>, 27</w:t>
      </w:r>
      <w:r>
        <w:rPr>
          <w:b/>
          <w:i/>
        </w:rPr>
        <w:t xml:space="preserve"> hrsz-ok. északi részei,</w:t>
      </w:r>
      <w:r w:rsidR="00357A46">
        <w:rPr>
          <w:b/>
          <w:i/>
        </w:rPr>
        <w:t xml:space="preserve"> </w:t>
      </w:r>
      <w:r w:rsidR="00000577">
        <w:rPr>
          <w:b/>
          <w:i/>
        </w:rPr>
        <w:t>a 0321/6, 13, 15</w:t>
      </w:r>
      <w:r>
        <w:rPr>
          <w:b/>
          <w:i/>
        </w:rPr>
        <w:t xml:space="preserve"> hrsz-ok</w:t>
      </w:r>
      <w:r w:rsidR="00000577">
        <w:rPr>
          <w:b/>
          <w:i/>
        </w:rPr>
        <w:t xml:space="preserve"> jelentős része</w:t>
      </w:r>
      <w:r>
        <w:rPr>
          <w:b/>
          <w:i/>
        </w:rPr>
        <w:t xml:space="preserve">, a 0321/24 hrsz (a délkeleti </w:t>
      </w:r>
      <w:r>
        <w:rPr>
          <w:b/>
          <w:i/>
        </w:rPr>
        <w:lastRenderedPageBreak/>
        <w:t>nyúlványá</w:t>
      </w:r>
      <w:r w:rsidR="00000577">
        <w:rPr>
          <w:b/>
          <w:i/>
        </w:rPr>
        <w:t>t kivéve)</w:t>
      </w:r>
      <w:r>
        <w:rPr>
          <w:b/>
          <w:i/>
        </w:rPr>
        <w:t>), sőt</w:t>
      </w:r>
      <w:r w:rsidR="004510E4">
        <w:rPr>
          <w:b/>
          <w:i/>
        </w:rPr>
        <w:t xml:space="preserve"> a felhagyott homokbánya 0322/66 hrsz. nyugati</w:t>
      </w:r>
      <w:r>
        <w:rPr>
          <w:b/>
          <w:i/>
        </w:rPr>
        <w:t xml:space="preserve"> részére eső bányaüreg alja is megfelel a láp kritériumainak</w:t>
      </w:r>
      <w:r w:rsidR="00000577">
        <w:rPr>
          <w:i/>
        </w:rPr>
        <w:t xml:space="preserve"> (abban tőzegképző mohafajok is vannak)</w:t>
      </w:r>
      <w:r>
        <w:rPr>
          <w:b/>
          <w:i/>
        </w:rPr>
        <w:t>. Ugyanakkor mivel a Bartók-rét lápi élőhelyekkel kitöltött szélbarázdáinak peremén lévő maradékgerinceken lévő homoki sztyepprétek</w:t>
      </w:r>
      <w:r w:rsidR="00000577">
        <w:rPr>
          <w:b/>
          <w:i/>
        </w:rPr>
        <w:t xml:space="preserve"> (0321/17, 18, 25, 26 hrsz-ok déli és középső része, a 0321/9 hrsz., a 0321/10 hrsz (keleti szélét kivéve))</w:t>
      </w:r>
      <w:r>
        <w:rPr>
          <w:b/>
          <w:i/>
        </w:rPr>
        <w:t xml:space="preserve"> és véderdők (nemes nyaras (0321/23 hrsz. északnyugati részén lévő 83/B, E</w:t>
      </w:r>
      <w:r w:rsidR="0001598F">
        <w:rPr>
          <w:b/>
          <w:i/>
        </w:rPr>
        <w:t>, SZE 42, 43</w:t>
      </w:r>
      <w:r w:rsidR="00000577">
        <w:rPr>
          <w:b/>
          <w:i/>
        </w:rPr>
        <w:t xml:space="preserve"> erdőrészletek)</w:t>
      </w:r>
      <w:r>
        <w:rPr>
          <w:b/>
          <w:i/>
        </w:rPr>
        <w:t>, fehér nyaras</w:t>
      </w:r>
      <w:r w:rsidR="00000577">
        <w:rPr>
          <w:b/>
          <w:i/>
        </w:rPr>
        <w:t>-akácos</w:t>
      </w:r>
      <w:r w:rsidR="00357A46">
        <w:rPr>
          <w:b/>
          <w:i/>
        </w:rPr>
        <w:t xml:space="preserve"> (0321/23 hrsz.</w:t>
      </w:r>
      <w:r>
        <w:rPr>
          <w:b/>
          <w:i/>
        </w:rPr>
        <w:t xml:space="preserve"> északi szélén lévő 83/F erdőrészlet)</w:t>
      </w:r>
      <w:r w:rsidR="00000577">
        <w:rPr>
          <w:b/>
          <w:i/>
        </w:rPr>
        <w:t xml:space="preserve"> erdősávok</w:t>
      </w:r>
      <w:r>
        <w:rPr>
          <w:b/>
          <w:i/>
        </w:rPr>
        <w:t>, facsoportok (lásd 0321/9-10 hrsz-ok)), valamint a felhagyott homokbányá</w:t>
      </w:r>
      <w:r w:rsidR="00000577">
        <w:rPr>
          <w:b/>
          <w:i/>
        </w:rPr>
        <w:t>ra eső erdő</w:t>
      </w:r>
      <w:r>
        <w:rPr>
          <w:b/>
          <w:i/>
        </w:rPr>
        <w:t xml:space="preserve">k </w:t>
      </w:r>
      <w:r w:rsidRPr="002B5D58">
        <w:rPr>
          <w:b/>
          <w:i/>
        </w:rPr>
        <w:t>(0322/38 (91/A erdőrészle</w:t>
      </w:r>
      <w:r>
        <w:rPr>
          <w:b/>
          <w:i/>
        </w:rPr>
        <w:t>te</w:t>
      </w:r>
      <w:r w:rsidRPr="002B5D58">
        <w:rPr>
          <w:b/>
          <w:i/>
        </w:rPr>
        <w:t>) és 0322/57 hrsz-ok),</w:t>
      </w:r>
      <w:r>
        <w:rPr>
          <w:b/>
          <w:i/>
        </w:rPr>
        <w:t xml:space="preserve"> facsoportok </w:t>
      </w:r>
      <w:r w:rsidR="004510E4">
        <w:rPr>
          <w:b/>
          <w:i/>
        </w:rPr>
        <w:t>(0322/66</w:t>
      </w:r>
      <w:r w:rsidRPr="002B5D58">
        <w:rPr>
          <w:b/>
          <w:i/>
        </w:rPr>
        <w:t xml:space="preserve"> hrsz</w:t>
      </w:r>
      <w:r>
        <w:rPr>
          <w:b/>
          <w:i/>
        </w:rPr>
        <w:t>.</w:t>
      </w:r>
      <w:r w:rsidRPr="002B5D58">
        <w:rPr>
          <w:b/>
          <w:i/>
        </w:rPr>
        <w:t>)</w:t>
      </w:r>
      <w:r>
        <w:rPr>
          <w:b/>
          <w:i/>
        </w:rPr>
        <w:t xml:space="preserve"> más egyéb természetvédelmi értékekkel bírnak. Ezek egyben a lápi élőhelyek fennmaradását is szolgálják a mikroklíma biztosítása által </w:t>
      </w:r>
      <w:r w:rsidRPr="00A83FD7">
        <w:rPr>
          <w:i/>
        </w:rPr>
        <w:t>(lásd az erdők, fasorok, facsoportok árnyékolás csökkenti a párolgási vesztes</w:t>
      </w:r>
      <w:r w:rsidR="00000577">
        <w:rPr>
          <w:i/>
        </w:rPr>
        <w:t>éget, hűvösebb</w:t>
      </w:r>
      <w:r w:rsidR="00130705">
        <w:rPr>
          <w:i/>
        </w:rPr>
        <w:t xml:space="preserve">, párásabb mikroklímát okoz, a fák </w:t>
      </w:r>
      <w:r w:rsidRPr="00A83FD7">
        <w:rPr>
          <w:i/>
        </w:rPr>
        <w:t>csapadékot fog</w:t>
      </w:r>
      <w:r w:rsidR="00130705">
        <w:rPr>
          <w:i/>
        </w:rPr>
        <w:t>nak</w:t>
      </w:r>
      <w:r w:rsidRPr="00A83FD7">
        <w:rPr>
          <w:i/>
        </w:rPr>
        <w:t xml:space="preserve"> fel, ami később a növényzetről vagy a növényzetből elpárolog, kiegyenlítettebb vízháztartás biztosítható, a szélcsillapítás által a párolgási veszteség csökken, s az elpárolgó vízgőz a lápi élőhelyeken marad)</w:t>
      </w:r>
      <w:r>
        <w:rPr>
          <w:b/>
          <w:i/>
        </w:rPr>
        <w:t xml:space="preserve">, vagy pufferterületekként csökkentve a környező intenzívebben művelt mezőgazdasági tájból érkező antropogén hatásokat </w:t>
      </w:r>
      <w:r w:rsidRPr="00531B47">
        <w:rPr>
          <w:i/>
        </w:rPr>
        <w:t>(lásd talajvízzel és l</w:t>
      </w:r>
      <w:r w:rsidR="00357A46">
        <w:rPr>
          <w:i/>
        </w:rPr>
        <w:t>égáram</w:t>
      </w:r>
      <w:r w:rsidRPr="00531B47">
        <w:rPr>
          <w:i/>
        </w:rPr>
        <w:t>lásokk</w:t>
      </w:r>
      <w:r w:rsidR="00130705">
        <w:rPr>
          <w:i/>
        </w:rPr>
        <w:t>al érkező (homokszemcsékhez kötődő,</w:t>
      </w:r>
      <w:r w:rsidRPr="00531B47">
        <w:rPr>
          <w:i/>
        </w:rPr>
        <w:t xml:space="preserve"> száraz ülepedéssel kiülepedő) tápanyagtöbblet, vegyszermaradványok a körny</w:t>
      </w:r>
      <w:r w:rsidR="00130705">
        <w:rPr>
          <w:i/>
        </w:rPr>
        <w:t>ező mezőgazdasági területekről (</w:t>
      </w:r>
      <w:r w:rsidRPr="00531B47">
        <w:rPr>
          <w:i/>
        </w:rPr>
        <w:t>főleg az intenzívebben</w:t>
      </w:r>
      <w:r w:rsidR="00130705">
        <w:rPr>
          <w:i/>
        </w:rPr>
        <w:t xml:space="preserve"> művelt Bokrosi-szőlőhegy felöl), fák takaró, zajcsillapító, porfelfogó funkciója</w:t>
      </w:r>
      <w:r w:rsidRPr="00531B47">
        <w:rPr>
          <w:i/>
        </w:rPr>
        <w:t>)</w:t>
      </w:r>
      <w:r>
        <w:rPr>
          <w:b/>
          <w:i/>
        </w:rPr>
        <w:t>, de számos állat számára is a táj átjárhatóságát biztosítják (lásd fásszárúakhoz</w:t>
      </w:r>
      <w:r w:rsidR="00130705">
        <w:rPr>
          <w:b/>
          <w:i/>
        </w:rPr>
        <w:t>, gyepekhez kötődő madarak)</w:t>
      </w:r>
      <w:r>
        <w:rPr>
          <w:b/>
          <w:i/>
        </w:rPr>
        <w:t xml:space="preserve">, így egységesen a helyi jelentőségű természetvédelmi terület kialakítása természetvédelmi és tájökológiai szempontból is kívánatosabb lenne. Ezt az is indokolja, hogy így egységesen, több védendő </w:t>
      </w:r>
      <w:r w:rsidR="00943BF9">
        <w:rPr>
          <w:b/>
          <w:i/>
        </w:rPr>
        <w:t xml:space="preserve"> - nemcsak lápi élőhelyekhez kötődő - </w:t>
      </w:r>
      <w:r>
        <w:rPr>
          <w:b/>
          <w:i/>
        </w:rPr>
        <w:t>természeti értéket (lásd homoki sztyepprétek</w:t>
      </w:r>
      <w:r w:rsidR="00943BF9">
        <w:rPr>
          <w:b/>
          <w:i/>
        </w:rPr>
        <w:t xml:space="preserve"> (0321/17, 18, 25, 26 hrsz-ok déli és középső része, a 0321/9 hrsz., a 0321/10 hrsz (keleti szélét kivéve))</w:t>
      </w:r>
      <w:r w:rsidR="00130705">
        <w:rPr>
          <w:b/>
          <w:i/>
        </w:rPr>
        <w:t>, fehér gólya</w:t>
      </w:r>
      <w:r w:rsidR="00943BF9">
        <w:rPr>
          <w:b/>
          <w:i/>
        </w:rPr>
        <w:t xml:space="preserve"> (Ciconia ciconia)</w:t>
      </w:r>
      <w:r w:rsidR="00130705">
        <w:rPr>
          <w:b/>
          <w:i/>
        </w:rPr>
        <w:t xml:space="preserve"> fészek</w:t>
      </w:r>
      <w:r>
        <w:rPr>
          <w:b/>
          <w:i/>
        </w:rPr>
        <w:t xml:space="preserve"> a Bartók-réten, gyurgyalag-költőhelyek a Keselyes-dűlő felhagyott homokbányájában, spontán vagy telepített, több védett madárnak élőhelyet nyújtó </w:t>
      </w:r>
      <w:r w:rsidR="00943BF9">
        <w:rPr>
          <w:i/>
        </w:rPr>
        <w:t xml:space="preserve">(lásd költő-, táplálkozó- és leshelyek, </w:t>
      </w:r>
      <w:r w:rsidR="00943BF9" w:rsidRPr="00531B47">
        <w:rPr>
          <w:i/>
        </w:rPr>
        <w:t>stepping stones (lépegető kő) típ</w:t>
      </w:r>
      <w:r w:rsidR="00943BF9">
        <w:rPr>
          <w:i/>
        </w:rPr>
        <w:t>usú ökológiai folyosók</w:t>
      </w:r>
      <w:r w:rsidR="00943BF9" w:rsidRPr="00943BF9">
        <w:rPr>
          <w:b/>
          <w:i/>
        </w:rPr>
        <w:t>, különös tekintettel a felhagyott homokbányától délre lévő 0322/38 hrsz-on (91/A erdőrészlete) a letermelés során megsemmisült fekete gólya (Ciconia nigra) költőhelyre</w:t>
      </w:r>
      <w:r w:rsidR="00943BF9" w:rsidRPr="00943BF9">
        <w:rPr>
          <w:i/>
        </w:rPr>
        <w:t>)</w:t>
      </w:r>
      <w:r w:rsidR="00943BF9">
        <w:rPr>
          <w:b/>
          <w:i/>
        </w:rPr>
        <w:t xml:space="preserve"> </w:t>
      </w:r>
      <w:r>
        <w:rPr>
          <w:b/>
          <w:i/>
        </w:rPr>
        <w:t>jobb természetességű, de egyben tájképi</w:t>
      </w:r>
      <w:r w:rsidR="00943BF9">
        <w:rPr>
          <w:b/>
          <w:i/>
        </w:rPr>
        <w:t xml:space="preserve"> </w:t>
      </w:r>
      <w:r>
        <w:rPr>
          <w:b/>
          <w:i/>
        </w:rPr>
        <w:t xml:space="preserve">szempontból is megőrzendő, mikroklímát </w:t>
      </w:r>
      <w:r w:rsidR="00130705">
        <w:rPr>
          <w:i/>
        </w:rPr>
        <w:t xml:space="preserve">(hőterhelésmérséklés, szélcsillapítás, párásítás, csapadékfelfogás) </w:t>
      </w:r>
      <w:r>
        <w:rPr>
          <w:b/>
          <w:i/>
        </w:rPr>
        <w:t>biztosító,</w:t>
      </w:r>
      <w:r w:rsidR="00943BF9">
        <w:rPr>
          <w:b/>
          <w:i/>
        </w:rPr>
        <w:t xml:space="preserve"> a környező intenzívebben művel </w:t>
      </w:r>
      <w:r>
        <w:rPr>
          <w:b/>
          <w:i/>
        </w:rPr>
        <w:t>tájból (</w:t>
      </w:r>
      <w:r w:rsidRPr="00531B47">
        <w:rPr>
          <w:i/>
        </w:rPr>
        <w:t>különösen a Bokrosi-szőlőhegy felöl)</w:t>
      </w:r>
      <w:r>
        <w:rPr>
          <w:b/>
          <w:i/>
        </w:rPr>
        <w:t xml:space="preserve"> érkező </w:t>
      </w:r>
      <w:r w:rsidR="00943BF9">
        <w:rPr>
          <w:b/>
          <w:i/>
        </w:rPr>
        <w:t xml:space="preserve">antropogén zavarásokat </w:t>
      </w:r>
      <w:r w:rsidR="00943BF9">
        <w:rPr>
          <w:i/>
        </w:rPr>
        <w:t>(utak forgalmának, szántók, gyümölcsösök, szőlők gé</w:t>
      </w:r>
      <w:r w:rsidR="00BC0304">
        <w:rPr>
          <w:i/>
        </w:rPr>
        <w:t>pesített művelésének, motocross</w:t>
      </w:r>
      <w:r w:rsidR="00943BF9">
        <w:rPr>
          <w:i/>
        </w:rPr>
        <w:t>pálya és tanyák használatának láthatósága, e tevékenységek zajhatása)</w:t>
      </w:r>
      <w:r w:rsidR="00943BF9">
        <w:rPr>
          <w:b/>
          <w:i/>
        </w:rPr>
        <w:t xml:space="preserve">, </w:t>
      </w:r>
      <w:r>
        <w:rPr>
          <w:b/>
          <w:i/>
        </w:rPr>
        <w:t xml:space="preserve">szennyeződéseket </w:t>
      </w:r>
      <w:r w:rsidR="00943BF9">
        <w:rPr>
          <w:i/>
        </w:rPr>
        <w:t xml:space="preserve">(száraz ülepedéssel és talajvízáramlásokkal érkező mezőgazdasági vegyszermaradványok, tápanyagtöbblet, talajvízáramlásokba kerülő házi szennyvízszikkasztásból származó tápanyagok) </w:t>
      </w:r>
      <w:r>
        <w:rPr>
          <w:b/>
          <w:i/>
        </w:rPr>
        <w:t xml:space="preserve">pufferelő fehér nyarasok </w:t>
      </w:r>
      <w:r w:rsidRPr="00531B47">
        <w:rPr>
          <w:i/>
        </w:rPr>
        <w:t>(főleg a Keselyes-dű</w:t>
      </w:r>
      <w:r w:rsidR="00943BF9">
        <w:rPr>
          <w:i/>
        </w:rPr>
        <w:t>lő felhagyott homokbányájában (</w:t>
      </w:r>
      <w:r w:rsidRPr="00531B47">
        <w:rPr>
          <w:i/>
        </w:rPr>
        <w:t>0322/38 (91/A erdőrészl</w:t>
      </w:r>
      <w:r w:rsidR="00943BF9">
        <w:rPr>
          <w:i/>
        </w:rPr>
        <w:t xml:space="preserve">ete), </w:t>
      </w:r>
      <w:r w:rsidR="004510E4">
        <w:rPr>
          <w:i/>
        </w:rPr>
        <w:t>0322/57, 0322/66</w:t>
      </w:r>
      <w:r w:rsidRPr="00531B47">
        <w:rPr>
          <w:i/>
        </w:rPr>
        <w:t xml:space="preserve"> hrsz-ok</w:t>
      </w:r>
      <w:r w:rsidR="00943BF9">
        <w:rPr>
          <w:i/>
        </w:rPr>
        <w:t>), illetve a Bartók-rét északi szélére eső</w:t>
      </w:r>
      <w:r w:rsidR="00943BF9" w:rsidRPr="00531B47">
        <w:rPr>
          <w:i/>
        </w:rPr>
        <w:t xml:space="preserve"> </w:t>
      </w:r>
      <w:r w:rsidR="00943BF9">
        <w:rPr>
          <w:i/>
        </w:rPr>
        <w:t>0321/23 hrsz. középső részén lévő</w:t>
      </w:r>
      <w:r w:rsidR="00943BF9" w:rsidRPr="00531B47">
        <w:rPr>
          <w:i/>
        </w:rPr>
        <w:t xml:space="preserve"> 83/F</w:t>
      </w:r>
      <w:r w:rsidR="00943BF9">
        <w:rPr>
          <w:i/>
        </w:rPr>
        <w:t xml:space="preserve"> erdőrészlet</w:t>
      </w:r>
      <w:r w:rsidR="00943BF9">
        <w:rPr>
          <w:b/>
          <w:i/>
        </w:rPr>
        <w:t>)</w:t>
      </w:r>
      <w:r w:rsidR="00130705">
        <w:rPr>
          <w:b/>
          <w:i/>
        </w:rPr>
        <w:t>, a fenti funkciókat is ellátó</w:t>
      </w:r>
      <w:r>
        <w:rPr>
          <w:b/>
          <w:i/>
        </w:rPr>
        <w:t xml:space="preserve"> egyéb tá</w:t>
      </w:r>
      <w:r w:rsidR="00CC388A">
        <w:rPr>
          <w:b/>
          <w:i/>
        </w:rPr>
        <w:t>jidegen fafajú erdők</w:t>
      </w:r>
      <w:r>
        <w:rPr>
          <w:b/>
          <w:i/>
        </w:rPr>
        <w:t xml:space="preserve"> (</w:t>
      </w:r>
      <w:r w:rsidRPr="00531B47">
        <w:rPr>
          <w:i/>
        </w:rPr>
        <w:t>lásd a Bartók-rét északi és északnyugati szegélye (0321/23 hrsz. északnyugati részén lévő 83/B, E erdőrészletek nemes nyarasai,</w:t>
      </w:r>
      <w:r w:rsidR="00943BF9">
        <w:rPr>
          <w:i/>
        </w:rPr>
        <w:t xml:space="preserve"> SZE 42, 43 akácos</w:t>
      </w:r>
      <w:r w:rsidRPr="00531B47">
        <w:rPr>
          <w:i/>
        </w:rPr>
        <w:t>)</w:t>
      </w:r>
      <w:r w:rsidR="00CC388A">
        <w:rPr>
          <w:i/>
        </w:rPr>
        <w:t>)</w:t>
      </w:r>
      <w:r w:rsidRPr="00531B47">
        <w:rPr>
          <w:i/>
        </w:rPr>
        <w:t xml:space="preserve"> </w:t>
      </w:r>
      <w:r w:rsidR="00CC388A" w:rsidRPr="00CC388A">
        <w:rPr>
          <w:b/>
          <w:i/>
        </w:rPr>
        <w:t>is</w:t>
      </w:r>
      <w:r w:rsidR="00CC388A">
        <w:rPr>
          <w:i/>
        </w:rPr>
        <w:t xml:space="preserve"> </w:t>
      </w:r>
      <w:r w:rsidR="00CC388A">
        <w:rPr>
          <w:b/>
          <w:i/>
        </w:rPr>
        <w:t xml:space="preserve">meg lehetne védeni, amelyek pufferterületként </w:t>
      </w:r>
      <w:r>
        <w:rPr>
          <w:b/>
          <w:i/>
        </w:rPr>
        <w:t xml:space="preserve">a leglényegesebb lápi élőhelyekhez kötődő természetvédelmi értékek </w:t>
      </w:r>
      <w:r w:rsidR="00CC388A">
        <w:rPr>
          <w:b/>
          <w:i/>
        </w:rPr>
        <w:t xml:space="preserve">(lásd üde láprétek, mocsárrétek, magassásrétek és az azokon előforduló védett növények </w:t>
      </w:r>
      <w:r w:rsidR="00CC388A">
        <w:t xml:space="preserve">(keskenylevelű gyapjúsás </w:t>
      </w:r>
      <w:r w:rsidR="00CC388A" w:rsidRPr="00C821E1">
        <w:rPr>
          <w:i/>
        </w:rPr>
        <w:t>(Eriophorum angustifolium)</w:t>
      </w:r>
      <w:r w:rsidR="00CC388A" w:rsidRPr="00C821E1">
        <w:t>, hússzínű</w:t>
      </w:r>
      <w:r w:rsidR="00CC388A">
        <w:t xml:space="preserve"> </w:t>
      </w:r>
      <w:r w:rsidR="008208FE">
        <w:t>ujjas</w:t>
      </w:r>
      <w:r w:rsidR="00CC388A">
        <w:t xml:space="preserve">kosbor </w:t>
      </w:r>
      <w:r w:rsidR="00CC388A" w:rsidRPr="00154BCA">
        <w:rPr>
          <w:i/>
        </w:rPr>
        <w:t>(Dactylorhiza incarnata)</w:t>
      </w:r>
      <w:r w:rsidR="00CC388A">
        <w:t xml:space="preserve">, </w:t>
      </w:r>
      <w:r w:rsidR="00CC388A" w:rsidRPr="00C821E1">
        <w:t>mocsári kosbor</w:t>
      </w:r>
      <w:r w:rsidR="00CC388A">
        <w:t xml:space="preserve"> </w:t>
      </w:r>
      <w:r w:rsidR="00CC388A" w:rsidRPr="001F2475">
        <w:rPr>
          <w:i/>
        </w:rPr>
        <w:t>(Orchis laxiflora ssp. palustris</w:t>
      </w:r>
      <w:r w:rsidR="00CC388A">
        <w:rPr>
          <w:i/>
        </w:rPr>
        <w:t>)</w:t>
      </w:r>
      <w:r w:rsidR="00CC388A">
        <w:t>, mocsári</w:t>
      </w:r>
      <w:r w:rsidR="006568B5">
        <w:t xml:space="preserve"> nő</w:t>
      </w:r>
      <w:r w:rsidR="00CC388A">
        <w:t xml:space="preserve">szőfű </w:t>
      </w:r>
      <w:r w:rsidR="00CC388A" w:rsidRPr="00C821E1">
        <w:rPr>
          <w:i/>
        </w:rPr>
        <w:t>(Epipactis palustris)</w:t>
      </w:r>
      <w:r w:rsidR="00CC388A">
        <w:t xml:space="preserve">, kisfészkű aszat </w:t>
      </w:r>
      <w:r w:rsidR="00CC388A" w:rsidRPr="00C821E1">
        <w:rPr>
          <w:i/>
        </w:rPr>
        <w:t>(Cirsium brachycephalum)</w:t>
      </w:r>
      <w:r w:rsidR="00CC388A">
        <w:rPr>
          <w:b/>
          <w:i/>
        </w:rPr>
        <w:t>) hosszútávú, fenntartható védelmét is biztosíthatnák</w:t>
      </w:r>
      <w:r>
        <w:rPr>
          <w:b/>
          <w:i/>
        </w:rPr>
        <w:t xml:space="preserve"> különösen az azok fennmaradását veszélyeztető klímaváltozás negatív hatásait </w:t>
      </w:r>
      <w:r w:rsidRPr="00531B47">
        <w:rPr>
          <w:i/>
        </w:rPr>
        <w:t xml:space="preserve">(növekvő hőmérsékletek miatti fokozódó evapotranspiráció (s így csökkenő relatív légnedvesség, páratartalom), a felmelegedés miatt növekvő helyi és globális léptékű </w:t>
      </w:r>
      <w:r w:rsidRPr="00531B47">
        <w:rPr>
          <w:i/>
        </w:rPr>
        <w:lastRenderedPageBreak/>
        <w:t>légnyomáskülönbségek miatt fo</w:t>
      </w:r>
      <w:r w:rsidR="00CC388A">
        <w:rPr>
          <w:i/>
        </w:rPr>
        <w:t>kozódó erősségű, szárazodást továbbfokozó</w:t>
      </w:r>
      <w:r w:rsidRPr="00531B47">
        <w:rPr>
          <w:i/>
        </w:rPr>
        <w:t xml:space="preserve"> szelek, csökkenő és térben, időben egyenetlenebbé váló csapadékeloszlás (s a párolgás fokozódásával együtt csökkenő talajvízszint))</w:t>
      </w:r>
      <w:r>
        <w:rPr>
          <w:b/>
          <w:i/>
        </w:rPr>
        <w:t xml:space="preserve"> figyelembe véve, amit a lápi élőhelyeket övező élőhelyek (</w:t>
      </w:r>
      <w:r w:rsidRPr="00531B47">
        <w:rPr>
          <w:i/>
        </w:rPr>
        <w:t>lásd a Keselyes-</w:t>
      </w:r>
      <w:r w:rsidR="00CC388A">
        <w:rPr>
          <w:i/>
        </w:rPr>
        <w:t>dűlő felhagyott homokbányájának erdei</w:t>
      </w:r>
      <w:r>
        <w:rPr>
          <w:i/>
        </w:rPr>
        <w:t xml:space="preserve"> (</w:t>
      </w:r>
      <w:r w:rsidRPr="00531B47">
        <w:rPr>
          <w:i/>
        </w:rPr>
        <w:t xml:space="preserve">0322/38 (91/A erdőrészlete) </w:t>
      </w:r>
      <w:r w:rsidR="00CC388A">
        <w:rPr>
          <w:i/>
        </w:rPr>
        <w:t>és 0322/57), facsoportjai</w:t>
      </w:r>
      <w:r>
        <w:rPr>
          <w:i/>
        </w:rPr>
        <w:t xml:space="preserve"> (</w:t>
      </w:r>
      <w:r w:rsidR="004510E4">
        <w:rPr>
          <w:i/>
        </w:rPr>
        <w:t>0322/66</w:t>
      </w:r>
      <w:r w:rsidRPr="00531B47">
        <w:rPr>
          <w:i/>
        </w:rPr>
        <w:t xml:space="preserve"> hrsz-ok)</w:t>
      </w:r>
      <w:r>
        <w:rPr>
          <w:b/>
          <w:i/>
        </w:rPr>
        <w:t xml:space="preserve">, </w:t>
      </w:r>
      <w:r w:rsidRPr="00531B47">
        <w:rPr>
          <w:i/>
        </w:rPr>
        <w:t>a</w:t>
      </w:r>
      <w:r>
        <w:rPr>
          <w:b/>
          <w:i/>
        </w:rPr>
        <w:t xml:space="preserve"> </w:t>
      </w:r>
      <w:r w:rsidRPr="00531B47">
        <w:rPr>
          <w:i/>
        </w:rPr>
        <w:t>Bartók-rét</w:t>
      </w:r>
      <w:r>
        <w:rPr>
          <w:i/>
        </w:rPr>
        <w:t xml:space="preserve"> északnyugati szélén lévő (</w:t>
      </w:r>
      <w:r w:rsidRPr="00531B47">
        <w:rPr>
          <w:i/>
        </w:rPr>
        <w:t>0321/23</w:t>
      </w:r>
      <w:r>
        <w:rPr>
          <w:i/>
        </w:rPr>
        <w:t xml:space="preserve"> hrsz. északnyugati része) </w:t>
      </w:r>
      <w:r w:rsidRPr="00531B47">
        <w:rPr>
          <w:i/>
        </w:rPr>
        <w:t xml:space="preserve">83/B, E erdőrészletek nemes nyarasai, </w:t>
      </w:r>
      <w:r w:rsidR="0001598F">
        <w:rPr>
          <w:i/>
        </w:rPr>
        <w:t xml:space="preserve">SZE 42, 43 erdőrészletek akácosai, </w:t>
      </w:r>
      <w:r w:rsidR="00CC388A">
        <w:rPr>
          <w:i/>
        </w:rPr>
        <w:t>a 0321/23 hrsz. középső</w:t>
      </w:r>
      <w:r w:rsidRPr="00531B47">
        <w:rPr>
          <w:i/>
        </w:rPr>
        <w:t xml:space="preserve"> lévő 83/F</w:t>
      </w:r>
      <w:r w:rsidR="0001598F">
        <w:rPr>
          <w:i/>
        </w:rPr>
        <w:t xml:space="preserve"> </w:t>
      </w:r>
      <w:r w:rsidRPr="00531B47">
        <w:rPr>
          <w:i/>
        </w:rPr>
        <w:t>erdőrészlet</w:t>
      </w:r>
      <w:r>
        <w:rPr>
          <w:i/>
        </w:rPr>
        <w:t xml:space="preserve"> </w:t>
      </w:r>
      <w:r w:rsidRPr="00531B47">
        <w:rPr>
          <w:i/>
        </w:rPr>
        <w:t>fehér nyaras-akácos erdősáv</w:t>
      </w:r>
      <w:r>
        <w:rPr>
          <w:i/>
        </w:rPr>
        <w:t>ja</w:t>
      </w:r>
      <w:r w:rsidRPr="00531B47">
        <w:rPr>
          <w:i/>
        </w:rPr>
        <w:t>)</w:t>
      </w:r>
      <w:r>
        <w:rPr>
          <w:b/>
          <w:i/>
        </w:rPr>
        <w:t xml:space="preserve"> jelentősen képesek mérsékelni.</w:t>
      </w:r>
      <w:r w:rsidR="002C1B48">
        <w:rPr>
          <w:b/>
          <w:i/>
        </w:rPr>
        <w:t xml:space="preserve"> </w:t>
      </w:r>
    </w:p>
    <w:p w:rsidR="002C1B48" w:rsidRDefault="002C1B48" w:rsidP="002C1B48">
      <w:pPr>
        <w:ind w:firstLine="360"/>
        <w:jc w:val="both"/>
        <w:rPr>
          <w:b/>
          <w:i/>
        </w:rPr>
      </w:pPr>
      <w:r>
        <w:rPr>
          <w:b/>
          <w:i/>
        </w:rPr>
        <w:t>Annak ellenére, hog</w:t>
      </w:r>
      <w:r w:rsidR="00BE210D">
        <w:rPr>
          <w:b/>
          <w:i/>
        </w:rPr>
        <w:t>y a Bartók-rét jelentős részén (0321/10 hrsz. keleti része, 0321/9, 17, 18, 25, 26, 27 hrsz-ok. északi részei, a 0321/6, 13, 15 hrsz-ok jelentős része, a 0321/24 hrsz (a délkeleti nyúlványát kivéve))</w:t>
      </w:r>
      <w:r>
        <w:rPr>
          <w:b/>
          <w:i/>
        </w:rPr>
        <w:t xml:space="preserve"> és a felhagyott homo</w:t>
      </w:r>
      <w:r w:rsidR="004510E4">
        <w:rPr>
          <w:b/>
          <w:i/>
        </w:rPr>
        <w:t>kbánya 0322/66</w:t>
      </w:r>
      <w:r w:rsidR="00BE210D">
        <w:rPr>
          <w:b/>
          <w:i/>
        </w:rPr>
        <w:t xml:space="preserve"> hrsz-ának nyugati része</w:t>
      </w:r>
      <w:r>
        <w:rPr>
          <w:b/>
          <w:i/>
        </w:rPr>
        <w:t xml:space="preserve"> is megfelel a láp</w:t>
      </w:r>
      <w:r w:rsidR="00BE210D">
        <w:rPr>
          <w:b/>
          <w:i/>
        </w:rPr>
        <w:t xml:space="preserve"> kritériumá</w:t>
      </w:r>
      <w:r>
        <w:rPr>
          <w:b/>
          <w:i/>
        </w:rPr>
        <w:t>nak, mégsem szerepel a fenti két terület az ex lege lápok közt, nem szerepel az azokat nyilvántartó kataszterben, ami a Bar</w:t>
      </w:r>
      <w:r w:rsidR="00BE210D">
        <w:rPr>
          <w:b/>
          <w:i/>
        </w:rPr>
        <w:t>tók-rétnél a korábbi</w:t>
      </w:r>
      <w:r>
        <w:rPr>
          <w:b/>
          <w:i/>
        </w:rPr>
        <w:t xml:space="preserve"> alulkutatottsággal, míg a Keselyes-dűlőben lévő felhagyott homokbánya esetén emellett a természetvédelmi értékek spontán regeneráció soráni megjelenésével, azaz a kijelölés idejében azok feltehető hiányával magyarázható.</w:t>
      </w:r>
    </w:p>
    <w:p w:rsidR="00BA7172" w:rsidRDefault="00BA7172" w:rsidP="006B278A">
      <w:pPr>
        <w:ind w:firstLine="360"/>
        <w:jc w:val="both"/>
      </w:pPr>
    </w:p>
    <w:p w:rsidR="00BA7172" w:rsidRPr="00FA66B9" w:rsidRDefault="00FA66B9" w:rsidP="004A542C">
      <w:pPr>
        <w:ind w:firstLine="360"/>
        <w:jc w:val="both"/>
        <w:rPr>
          <w:b/>
          <w:sz w:val="28"/>
          <w:szCs w:val="28"/>
        </w:rPr>
      </w:pPr>
      <w:r w:rsidRPr="00FA66B9">
        <w:rPr>
          <w:b/>
          <w:sz w:val="28"/>
          <w:szCs w:val="28"/>
        </w:rPr>
        <w:t xml:space="preserve">2. </w:t>
      </w:r>
      <w:r w:rsidR="00BA7172" w:rsidRPr="00FA66B9">
        <w:rPr>
          <w:b/>
          <w:sz w:val="28"/>
          <w:szCs w:val="28"/>
        </w:rPr>
        <w:t>A vizsgált terület</w:t>
      </w:r>
      <w:r w:rsidR="004A542C">
        <w:rPr>
          <w:b/>
          <w:sz w:val="28"/>
          <w:szCs w:val="28"/>
        </w:rPr>
        <w:t>ek</w:t>
      </w:r>
      <w:r w:rsidR="00BA7172" w:rsidRPr="00FA66B9">
        <w:rPr>
          <w:b/>
          <w:sz w:val="28"/>
          <w:szCs w:val="28"/>
        </w:rPr>
        <w:t xml:space="preserve"> természetvédelmi státusa </w:t>
      </w:r>
    </w:p>
    <w:p w:rsidR="00FA66B9" w:rsidRDefault="00FA66B9" w:rsidP="00FA66B9">
      <w:pPr>
        <w:ind w:left="360"/>
        <w:jc w:val="both"/>
      </w:pPr>
    </w:p>
    <w:p w:rsidR="00437365" w:rsidRDefault="00FA66B9" w:rsidP="00DE0BEE">
      <w:pPr>
        <w:ind w:firstLine="360"/>
        <w:jc w:val="both"/>
      </w:pPr>
      <w:r>
        <w:t>A fenti két védelemre javasolt mozaik egyike s</w:t>
      </w:r>
      <w:r w:rsidR="00AD6BB4">
        <w:t>em</w:t>
      </w:r>
      <w:r>
        <w:t xml:space="preserve"> ta</w:t>
      </w:r>
      <w:r w:rsidR="00AD6BB4">
        <w:t>gja a Natura 2000 hálózatnak</w:t>
      </w:r>
      <w:r>
        <w:t xml:space="preserve">. Ugyanakkor a védetté nyilvánításra javasolt Bartók-rét jelentős része </w:t>
      </w:r>
      <w:r w:rsidR="0029544F">
        <w:t xml:space="preserve">- </w:t>
      </w:r>
      <w:r w:rsidR="00BC78C6">
        <w:t xml:space="preserve">a 0321/24 hrsz. nádasos vízállása és gyepei, a 0321/6, </w:t>
      </w:r>
      <w:r w:rsidR="0029544F">
        <w:t xml:space="preserve">9, </w:t>
      </w:r>
      <w:r w:rsidR="004A7C8B">
        <w:t>15, 17, 18</w:t>
      </w:r>
      <w:r w:rsidR="00BC78C6">
        <w:t>, 25-27 hrsz-ok gyepei</w:t>
      </w:r>
      <w:r w:rsidR="0029544F">
        <w:t xml:space="preserve"> -</w:t>
      </w:r>
      <w:r w:rsidR="00BC78C6">
        <w:t xml:space="preserve"> </w:t>
      </w:r>
      <w:r w:rsidR="0029544F">
        <w:rPr>
          <w:i/>
        </w:rPr>
        <w:t>t</w:t>
      </w:r>
      <w:r w:rsidR="00AD6BB4" w:rsidRPr="0029544F">
        <w:rPr>
          <w:i/>
        </w:rPr>
        <w:t>agja az Országos</w:t>
      </w:r>
      <w:r w:rsidRPr="0029544F">
        <w:rPr>
          <w:i/>
        </w:rPr>
        <w:t xml:space="preserve"> Ökológiai Hálózatnak</w:t>
      </w:r>
      <w:r>
        <w:t xml:space="preserve"> ökológiai folyosóként </w:t>
      </w:r>
      <w:r w:rsidR="00DE0BEE">
        <w:t xml:space="preserve">89656 azonosítóval. E helyrajzi számok egyben részei a K3715 kódú regisztrált természeti területnek is, de a korábbi lehatárolás alapján e természeti területnek nem volt még része a 0321/9 hrsz északnyugati gyepeket, facsoportokat, szántókat tartalmazó nyúlványa, de része volt  a 0321/23 hrsz. déli gyepre eső része illetve a 0321/4 hrsz. tanya körüli gyepgazdálkodási tevékenység biztosítása végett kihagyandó keleti széle és a 0321/3 hrsz. keleti vége, illetve a szintén a védett területből kihagyandó 0321/2 hrsz. tanya és az oda délről bevezető 0321/12 hrsz. út, azonban a helyrajzi számokhoz való illesztés és pontosítás alapján az Országos Ökológiai Hálózat besorolása a mérvadó. </w:t>
      </w:r>
      <w:r w:rsidR="005822FC">
        <w:t>A Ba</w:t>
      </w:r>
      <w:r w:rsidR="00DE0BEE">
        <w:t xml:space="preserve">rtók-rét valósan is </w:t>
      </w:r>
      <w:r w:rsidR="005822FC">
        <w:t>stepping stones (lépegető kő) t</w:t>
      </w:r>
      <w:r w:rsidR="00DE0BEE">
        <w:t>ípusú ökológiai folyosó, hisz a</w:t>
      </w:r>
      <w:r w:rsidR="005822FC">
        <w:t xml:space="preserve"> </w:t>
      </w:r>
      <w:r w:rsidR="00DE0BEE">
        <w:t>Bokrosi-homokhát dél</w:t>
      </w:r>
      <w:r w:rsidR="005822FC">
        <w:t>i – Kiskunsági-lö</w:t>
      </w:r>
      <w:r w:rsidR="00DE0BEE">
        <w:t>szösháttal határos - szélén</w:t>
      </w:r>
      <w:r w:rsidR="005822FC">
        <w:t xml:space="preserve"> </w:t>
      </w:r>
      <w:r w:rsidR="00DE0BEE">
        <w:t xml:space="preserve">lévő </w:t>
      </w:r>
      <w:r w:rsidR="008208FE">
        <w:t xml:space="preserve">mélyfekvésű - </w:t>
      </w:r>
      <w:r w:rsidR="005822FC">
        <w:t>a Bokrosi-homokhát felöl</w:t>
      </w:r>
      <w:r w:rsidR="00DE0BEE">
        <w:t xml:space="preserve"> érkező, de a Kiskunsági-löszös</w:t>
      </w:r>
      <w:r w:rsidR="005822FC">
        <w:t>hát homoknál lényegesen rosszabb vízvezetőképességű, víz számára neh</w:t>
      </w:r>
      <w:r w:rsidR="00DE0BEE">
        <w:t>ezebben átjárható löszös réteg</w:t>
      </w:r>
      <w:r w:rsidR="008208FE">
        <w:t>ei</w:t>
      </w:r>
      <w:r w:rsidR="005822FC">
        <w:t xml:space="preserve"> (amelyek a mélyben agyagba m</w:t>
      </w:r>
      <w:r w:rsidR="008208FE">
        <w:t>ennek át) miatt felszínre törő</w:t>
      </w:r>
      <w:r w:rsidR="005822FC">
        <w:t xml:space="preserve"> t</w:t>
      </w:r>
      <w:r w:rsidR="008208FE">
        <w:t>alajvízfeltörések ál</w:t>
      </w:r>
      <w:r w:rsidR="00906F02">
        <w:t>tal táplált – Ibolyá</w:t>
      </w:r>
      <w:r w:rsidR="008208FE">
        <w:t>s szélbarázdája (és annak lápi élőhelyei (üde láprétek, mocsárrétek), szikes rétjei)</w:t>
      </w:r>
      <w:r w:rsidR="00DE0BEE">
        <w:t xml:space="preserve"> és az azokat övező mar</w:t>
      </w:r>
      <w:r w:rsidR="00BC0304">
        <w:t>a</w:t>
      </w:r>
      <w:r w:rsidR="00DE0BEE">
        <w:t>dékgerincek</w:t>
      </w:r>
      <w:r w:rsidR="005822FC">
        <w:t xml:space="preserve"> </w:t>
      </w:r>
      <w:r w:rsidR="008208FE">
        <w:t xml:space="preserve">(s azok homoki sztyepprétjei) </w:t>
      </w:r>
      <w:r w:rsidR="005822FC">
        <w:t>maguk is szigetszerűen helyezkednek el</w:t>
      </w:r>
      <w:r w:rsidR="008208FE">
        <w:t xml:space="preserve"> a tájban, mivel ezek természetes élőhelyekkel borított foltjai is</w:t>
      </w:r>
      <w:r w:rsidR="005822FC">
        <w:t xml:space="preserve"> ritkák</w:t>
      </w:r>
      <w:r w:rsidR="008208FE">
        <w:t xml:space="preserve"> e tájban</w:t>
      </w:r>
      <w:r w:rsidR="005822FC">
        <w:t xml:space="preserve">, keskeny sávra koncentrálódnak, mivel a </w:t>
      </w:r>
      <w:r w:rsidR="008208FE">
        <w:t>Bokrosi-homokhát déli-dé</w:t>
      </w:r>
      <w:r w:rsidR="00BC0304">
        <w:t>l</w:t>
      </w:r>
      <w:r w:rsidR="008208FE">
        <w:t xml:space="preserve">nyugati szélén lévő </w:t>
      </w:r>
      <w:r w:rsidR="005822FC">
        <w:t>talajvízfeltörés</w:t>
      </w:r>
      <w:r w:rsidR="008208FE">
        <w:t>i zóna keskeny, abban kevés szélbarázda található, mi közben a maradékgerincek, lepelhomok-hátak homoki gyepeit beszántották, beerdősítették vagy szőlő- és gyümölcstermesztés folyik rajtuk sokszor évszázadok óta</w:t>
      </w:r>
      <w:r w:rsidR="005822FC">
        <w:t>.</w:t>
      </w:r>
      <w:r w:rsidR="00ED74C6">
        <w:t xml:space="preserve"> Ugyanakkor a Bokrosi-homokhát délnyugati szélén lévő talajvízfeltörési zónába eső szélbarázdáiban lévő kev</w:t>
      </w:r>
      <w:r w:rsidR="008208FE">
        <w:t>és számú, kis kiterjedésű gyep</w:t>
      </w:r>
      <w:r w:rsidR="00ED74C6">
        <w:t xml:space="preserve"> közül is a Bartók-rét (azaz a </w:t>
      </w:r>
      <w:r w:rsidR="00437365">
        <w:t>89656 azonosítójú Nemzeti Ökológiai Hálózathoz tartozó terület</w:t>
      </w:r>
      <w:r w:rsidR="00ED74C6">
        <w:t>)</w:t>
      </w:r>
      <w:r w:rsidR="00437365">
        <w:t xml:space="preserve"> kiemelkedően jó természetességű, fajkészletű, élőhelymintázatú, s így - ahogy azt a védetté nyilvánításra javasolt Keselyes-dűlőre eső homokbánya példája is mutatja – fajforrásnak (source) számít mind a lápréti, mind a homoki sztyeppréti fajok tekintetében, így a Bartók-rét eme Nemzeti Ökológiai Hálózatba eső mozaikját szakmai szempontból helyesebb lenne magterületnek nevezni tájökológiai szempontból, táji szinten is.</w:t>
      </w:r>
    </w:p>
    <w:p w:rsidR="00FA66B9" w:rsidRDefault="008208FE" w:rsidP="00BC78C6">
      <w:pPr>
        <w:ind w:firstLine="360"/>
        <w:jc w:val="both"/>
      </w:pPr>
      <w:r>
        <w:lastRenderedPageBreak/>
        <w:t xml:space="preserve">Ugyanakkor a </w:t>
      </w:r>
      <w:r w:rsidR="00D03F62">
        <w:t xml:space="preserve">Keselyes-dűlőben lévő felhagyott homokbánya </w:t>
      </w:r>
      <w:r w:rsidR="004510E4">
        <w:t xml:space="preserve">(0322/38, 57, </w:t>
      </w:r>
      <w:r w:rsidR="006A3C80">
        <w:t xml:space="preserve">65, </w:t>
      </w:r>
      <w:r w:rsidR="004510E4">
        <w:t>66</w:t>
      </w:r>
      <w:r w:rsidR="007449BD">
        <w:t xml:space="preserve"> hrsz-ok) </w:t>
      </w:r>
      <w:r>
        <w:t>nem része az Országos Ökológiai Hálózatnak, nem regisztrált természeti terület.</w:t>
      </w:r>
      <w:r w:rsidR="00D03F62">
        <w:t xml:space="preserve"> Utóbbi helyszínen a természetvédelmi értékek a bányászatot követő spontán regenerációs folyamatok és a Bokrosi-homokhát felöl érkező, a bányaüreg alján felszínre törő regionális talajvízáramlások kölcsönhatásának eredményeként alakultak ki, így a kijelölés idején e természetvédelmi értékek még vagy nem voltak meg, vagy nem kerültek észlelésre, a homokbánya nyitása előtt e terület természetvédelmi szempontból nem volt ennyire értékes.</w:t>
      </w:r>
    </w:p>
    <w:p w:rsidR="009B5E71" w:rsidRDefault="009B5E71" w:rsidP="004A542C">
      <w:pPr>
        <w:jc w:val="both"/>
      </w:pPr>
    </w:p>
    <w:p w:rsidR="00603F27" w:rsidRDefault="00603F27" w:rsidP="004A542C">
      <w:pPr>
        <w:jc w:val="both"/>
      </w:pPr>
    </w:p>
    <w:p w:rsidR="004A542C" w:rsidRDefault="004A542C" w:rsidP="004A542C">
      <w:pPr>
        <w:numPr>
          <w:ilvl w:val="0"/>
          <w:numId w:val="1"/>
        </w:numPr>
        <w:jc w:val="both"/>
        <w:rPr>
          <w:b/>
          <w:sz w:val="28"/>
          <w:szCs w:val="28"/>
        </w:rPr>
      </w:pPr>
      <w:r w:rsidRPr="004A542C">
        <w:rPr>
          <w:b/>
          <w:sz w:val="28"/>
          <w:szCs w:val="28"/>
        </w:rPr>
        <w:t>A vi</w:t>
      </w:r>
      <w:r w:rsidR="00D3575E">
        <w:rPr>
          <w:b/>
          <w:sz w:val="28"/>
          <w:szCs w:val="28"/>
        </w:rPr>
        <w:t>zsgált terület természet</w:t>
      </w:r>
      <w:r w:rsidRPr="004A542C">
        <w:rPr>
          <w:b/>
          <w:sz w:val="28"/>
          <w:szCs w:val="28"/>
        </w:rPr>
        <w:t>i adottságai</w:t>
      </w:r>
      <w:r w:rsidR="00D3575E">
        <w:rPr>
          <w:b/>
          <w:sz w:val="28"/>
          <w:szCs w:val="28"/>
        </w:rPr>
        <w:t>, természetvédelmi értékei</w:t>
      </w:r>
    </w:p>
    <w:p w:rsidR="00D3575E" w:rsidRDefault="00D3575E" w:rsidP="00D3575E">
      <w:pPr>
        <w:jc w:val="both"/>
      </w:pPr>
    </w:p>
    <w:p w:rsidR="00D3575E" w:rsidRPr="00D3575E" w:rsidRDefault="00D3575E" w:rsidP="00D3575E">
      <w:pPr>
        <w:ind w:firstLine="360"/>
        <w:jc w:val="both"/>
        <w:rPr>
          <w:b/>
          <w:i/>
          <w:sz w:val="28"/>
          <w:szCs w:val="28"/>
        </w:rPr>
      </w:pPr>
      <w:r w:rsidRPr="00D3575E">
        <w:rPr>
          <w:b/>
          <w:i/>
          <w:sz w:val="28"/>
          <w:szCs w:val="28"/>
        </w:rPr>
        <w:t>3.1. Bartók-rét</w:t>
      </w:r>
      <w:r>
        <w:rPr>
          <w:b/>
          <w:i/>
          <w:sz w:val="28"/>
          <w:szCs w:val="28"/>
        </w:rPr>
        <w:t xml:space="preserve"> növényzete, botanikai értékei</w:t>
      </w:r>
    </w:p>
    <w:p w:rsidR="00D3575E" w:rsidRDefault="00D3575E" w:rsidP="00D3575E">
      <w:pPr>
        <w:ind w:firstLine="360"/>
        <w:jc w:val="both"/>
      </w:pPr>
    </w:p>
    <w:p w:rsidR="001C49F9" w:rsidRPr="00CA6D37" w:rsidRDefault="00EC7BF9" w:rsidP="00CA6D37">
      <w:pPr>
        <w:ind w:firstLine="360"/>
        <w:jc w:val="both"/>
      </w:pPr>
      <w:r>
        <w:t xml:space="preserve">A </w:t>
      </w:r>
      <w:r w:rsidRPr="00EC7BF9">
        <w:rPr>
          <w:b/>
          <w:i/>
        </w:rPr>
        <w:t>Bartók-rét</w:t>
      </w:r>
      <w:r w:rsidR="00F44013">
        <w:t xml:space="preserve"> </w:t>
      </w:r>
      <w:r w:rsidR="00D251E9">
        <w:t>– és</w:t>
      </w:r>
      <w:r w:rsidR="00906F02">
        <w:t xml:space="preserve"> különösen annak északi Ibolyás</w:t>
      </w:r>
      <w:r w:rsidR="00D251E9">
        <w:t xml:space="preserve">ra eső része - </w:t>
      </w:r>
      <w:r>
        <w:t xml:space="preserve">botanikai, élőhelyi </w:t>
      </w:r>
      <w:r w:rsidR="00D251E9">
        <w:t xml:space="preserve">unikalitásai miatt a </w:t>
      </w:r>
      <w:r w:rsidR="00F44013">
        <w:t>Csongrádi</w:t>
      </w:r>
      <w:r w:rsidR="00D251E9">
        <w:t xml:space="preserve"> „Csodarét” elnevezést is kiérdemli</w:t>
      </w:r>
      <w:r>
        <w:t xml:space="preserve">, de a </w:t>
      </w:r>
      <w:r w:rsidRPr="00C741D3">
        <w:rPr>
          <w:b/>
          <w:i/>
        </w:rPr>
        <w:t>Keselyes-dűlő</w:t>
      </w:r>
      <w:r w:rsidR="00D251E9">
        <w:rPr>
          <w:b/>
          <w:i/>
        </w:rPr>
        <w:t xml:space="preserve"> </w:t>
      </w:r>
      <w:r w:rsidRPr="00C741D3">
        <w:rPr>
          <w:b/>
          <w:i/>
        </w:rPr>
        <w:t>felhagyott homokbány</w:t>
      </w:r>
      <w:r w:rsidR="00D251E9">
        <w:rPr>
          <w:b/>
          <w:i/>
        </w:rPr>
        <w:t>á</w:t>
      </w:r>
      <w:r w:rsidR="004510E4">
        <w:t>ja (lásd a 0322/66 hrsz. nyugati</w:t>
      </w:r>
      <w:r w:rsidR="00D251E9">
        <w:t xml:space="preserve"> részén lévő tőzegmohás magassásrét  védett </w:t>
      </w:r>
      <w:r w:rsidR="00D251E9" w:rsidRPr="00C821E1">
        <w:t>hússzínű</w:t>
      </w:r>
      <w:r w:rsidR="00D251E9">
        <w:t xml:space="preserve"> ujjaskosborokkal </w:t>
      </w:r>
      <w:r w:rsidR="00D251E9" w:rsidRPr="00154BCA">
        <w:rPr>
          <w:i/>
        </w:rPr>
        <w:t>(Dactylorhiza incarnata)</w:t>
      </w:r>
      <w:r w:rsidR="00D251E9">
        <w:t xml:space="preserve"> és </w:t>
      </w:r>
      <w:r w:rsidR="00D251E9" w:rsidRPr="00C821E1">
        <w:t>mocsári kosbor</w:t>
      </w:r>
      <w:r w:rsidR="00D251E9">
        <w:t xml:space="preserve">okkkal </w:t>
      </w:r>
      <w:r w:rsidR="00D251E9" w:rsidRPr="001F2475">
        <w:rPr>
          <w:i/>
        </w:rPr>
        <w:t>(Orchis laxiflora ssp. palustris</w:t>
      </w:r>
      <w:r w:rsidR="00D251E9">
        <w:rPr>
          <w:i/>
        </w:rPr>
        <w:t>)</w:t>
      </w:r>
      <w:r w:rsidR="00D251E9">
        <w:t xml:space="preserve">, az e hrsz. keleti részén lévő gyurgyalag </w:t>
      </w:r>
      <w:r w:rsidR="00D251E9" w:rsidRPr="00D251E9">
        <w:rPr>
          <w:i/>
        </w:rPr>
        <w:t xml:space="preserve">(Merops apiaster) </w:t>
      </w:r>
      <w:r w:rsidR="00D251E9">
        <w:t>költhely és a 0322/38 hrsz. (91/A erdőrészlet</w:t>
      </w:r>
      <w:r w:rsidR="00D251E9" w:rsidRPr="00D251E9">
        <w:t>)</w:t>
      </w:r>
      <w:r w:rsidRPr="00D251E9">
        <w:t xml:space="preserve"> </w:t>
      </w:r>
      <w:r w:rsidR="00D251E9">
        <w:t xml:space="preserve">frissen levágott fehér nyarasában költés céljából korábban megtelepedett fekete gólya </w:t>
      </w:r>
      <w:r w:rsidR="00D251E9" w:rsidRPr="00D251E9">
        <w:rPr>
          <w:i/>
        </w:rPr>
        <w:t>(Ciconia nigra)</w:t>
      </w:r>
      <w:r w:rsidR="00D251E9" w:rsidRPr="00D251E9">
        <w:t xml:space="preserve"> -</w:t>
      </w:r>
      <w:r w:rsidR="00D251E9">
        <w:t xml:space="preserve"> </w:t>
      </w:r>
      <w:r>
        <w:t xml:space="preserve">regenerálódása </w:t>
      </w:r>
      <w:r w:rsidR="00D251E9">
        <w:t>miatt szintén figyelemre méltó</w:t>
      </w:r>
      <w:r>
        <w:t xml:space="preserve"> természetvédelmi szempontból rendkív</w:t>
      </w:r>
      <w:r w:rsidR="00130982">
        <w:t>ül figyelemre méltó. E terület</w:t>
      </w:r>
      <w:r>
        <w:t xml:space="preserve"> k</w:t>
      </w:r>
      <w:r w:rsidR="00130982">
        <w:t>ülönlege</w:t>
      </w:r>
      <w:r w:rsidR="00F44013">
        <w:t>s</w:t>
      </w:r>
      <w:r>
        <w:t>, egyedi</w:t>
      </w:r>
      <w:r w:rsidR="00F44013">
        <w:t xml:space="preserve"> </w:t>
      </w:r>
      <w:r w:rsidR="00130982">
        <w:t>növény</w:t>
      </w:r>
      <w:r w:rsidR="00F44013">
        <w:t xml:space="preserve">társulásai, fajkészlete </w:t>
      </w:r>
      <w:r>
        <w:t xml:space="preserve">a természetföldrajzi okokkal </w:t>
      </w:r>
      <w:r w:rsidR="00130982">
        <w:t xml:space="preserve">magyarázható, </w:t>
      </w:r>
      <w:r w:rsidR="00F44013">
        <w:t xml:space="preserve">ugyanis </w:t>
      </w:r>
      <w:r w:rsidR="00130982">
        <w:t xml:space="preserve">az </w:t>
      </w:r>
      <w:r w:rsidR="00F7031C">
        <w:t>tájhatáron fekszik, mivel azt</w:t>
      </w:r>
      <w:r>
        <w:t xml:space="preserve"> é</w:t>
      </w:r>
      <w:r w:rsidR="00F44013">
        <w:t>szakról a Pilis-Alpári-homokhát</w:t>
      </w:r>
      <w:r>
        <w:t xml:space="preserve"> (helyesebb néven a Bokrosi-homokhát) Csongrádi Öregszőlők</w:t>
      </w:r>
      <w:r w:rsidR="00E24E0A">
        <w:t xml:space="preserve"> </w:t>
      </w:r>
      <w:r w:rsidR="00F44013">
        <w:t>nevű kis</w:t>
      </w:r>
      <w:r w:rsidR="00F7031C">
        <w:t>tájrészlete</w:t>
      </w:r>
      <w:r w:rsidR="00130982">
        <w:t>, míg délről</w:t>
      </w:r>
      <w:r w:rsidR="00F44013">
        <w:t xml:space="preserve"> a Kiskunsági-löszöshát</w:t>
      </w:r>
      <w:r w:rsidR="00C741D3">
        <w:t>hoz tartozó Kesely-hát</w:t>
      </w:r>
      <w:r w:rsidR="00F7031C">
        <w:t xml:space="preserve"> határolja</w:t>
      </w:r>
      <w:r w:rsidR="00F44013">
        <w:t>. A Bartók-rét mélyedése</w:t>
      </w:r>
      <w:r w:rsidR="00906F02">
        <w:t xml:space="preserve"> az Ibolyá</w:t>
      </w:r>
      <w:r w:rsidR="002C1279">
        <w:t>s</w:t>
      </w:r>
      <w:r w:rsidR="00F44013">
        <w:t xml:space="preserve"> egy északnyugat-délkelet csapásirányú </w:t>
      </w:r>
      <w:r w:rsidR="00C741D3">
        <w:t>mélyfekvésű szélbarázda, míg Keselyes-dűlő homokbányájána</w:t>
      </w:r>
      <w:r w:rsidR="002C1279">
        <w:t>k mélyedése az anyagnyerés miatt</w:t>
      </w:r>
      <w:r w:rsidR="00C741D3">
        <w:t xml:space="preserve"> alakult ki, így ez utóbbi mesterséges felszínforma</w:t>
      </w:r>
      <w:r w:rsidR="002C1279">
        <w:t xml:space="preserve">. Mindkét mélyedést </w:t>
      </w:r>
      <w:r w:rsidR="00F44013">
        <w:t>a Pilis-Alpári-homokhátba</w:t>
      </w:r>
      <w:r w:rsidR="00C741D3">
        <w:t xml:space="preserve"> (Bokrosi-homokhátba)</w:t>
      </w:r>
      <w:r w:rsidR="002C1279">
        <w:t xml:space="preserve"> beszivárgó, </w:t>
      </w:r>
      <w:r w:rsidR="00F44013">
        <w:t>első vízzárórétegig lejutó, maj</w:t>
      </w:r>
      <w:r w:rsidR="002C1279">
        <w:t>d a</w:t>
      </w:r>
      <w:r w:rsidR="00C741D3">
        <w:t xml:space="preserve">felett </w:t>
      </w:r>
      <w:r w:rsidR="002C1279">
        <w:t>– a felszíni és felszín alatti lejtési viszonyoknak</w:t>
      </w:r>
      <w:r w:rsidR="0026043C">
        <w:t>, az ős-dunai üledékfelhalmozódásnak</w:t>
      </w:r>
      <w:r w:rsidR="002C1279">
        <w:t xml:space="preserve"> megfelelően - </w:t>
      </w:r>
      <w:r w:rsidR="00C741D3">
        <w:t>északnyugat-délkelet, észak-dél</w:t>
      </w:r>
      <w:r w:rsidR="00F44013">
        <w:t xml:space="preserve"> irányba áramló </w:t>
      </w:r>
      <w:r w:rsidR="002C1279">
        <w:t xml:space="preserve">regionális </w:t>
      </w:r>
      <w:r w:rsidR="00F44013">
        <w:t>talajvízáramlások táplálják</w:t>
      </w:r>
      <w:r w:rsidR="002C1279">
        <w:t>, amelyek e</w:t>
      </w:r>
      <w:r w:rsidR="00C741D3">
        <w:t xml:space="preserve"> Bokrosi-</w:t>
      </w:r>
      <w:r w:rsidR="002C1279">
        <w:t>homokhát déli határán lévő</w:t>
      </w:r>
      <w:r w:rsidR="00C741D3">
        <w:t xml:space="preserve"> mélyedésekben tőrnek felszínre</w:t>
      </w:r>
      <w:r w:rsidR="009B5E71">
        <w:t xml:space="preserve"> köszön</w:t>
      </w:r>
      <w:r w:rsidR="00502922">
        <w:t>hetően a délebbre fekvő Kiskunsá</w:t>
      </w:r>
      <w:r w:rsidR="009B5E71">
        <w:t>gi-löszöshát (lásd Kesely-part) víz számára nehezebben átjárható, homo</w:t>
      </w:r>
      <w:r w:rsidR="002C1279">
        <w:t>knál rosszabb vízvezetésű, több 10 m-es mélységig is a felszíntől</w:t>
      </w:r>
      <w:r w:rsidR="009B5E71">
        <w:t xml:space="preserve"> </w:t>
      </w:r>
      <w:r w:rsidR="002C1279">
        <w:t>le</w:t>
      </w:r>
      <w:r w:rsidR="009B5E71">
        <w:t>nyúló lösz</w:t>
      </w:r>
      <w:r w:rsidR="002C1279">
        <w:t>ös</w:t>
      </w:r>
      <w:r w:rsidR="009B5E71">
        <w:t xml:space="preserve"> – mélyebben iszapba vál</w:t>
      </w:r>
      <w:r w:rsidR="002C1279">
        <w:t>tó</w:t>
      </w:r>
      <w:r w:rsidR="009B5E71">
        <w:t xml:space="preserve"> - rétegeinek</w:t>
      </w:r>
      <w:r w:rsidR="00F44013">
        <w:t xml:space="preserve">. </w:t>
      </w:r>
      <w:r w:rsidR="009B5E71" w:rsidRPr="009B5E71">
        <w:rPr>
          <w:i/>
        </w:rPr>
        <w:t xml:space="preserve">A </w:t>
      </w:r>
      <w:r w:rsidR="007219E7">
        <w:rPr>
          <w:i/>
        </w:rPr>
        <w:t xml:space="preserve">regionális </w:t>
      </w:r>
      <w:r w:rsidR="009B5E71" w:rsidRPr="009B5E71">
        <w:rPr>
          <w:i/>
        </w:rPr>
        <w:t>talajvíz</w:t>
      </w:r>
      <w:r w:rsidR="007219E7">
        <w:rPr>
          <w:i/>
        </w:rPr>
        <w:t>áramlások</w:t>
      </w:r>
      <w:r w:rsidR="009B5E71" w:rsidRPr="009B5E71">
        <w:rPr>
          <w:i/>
        </w:rPr>
        <w:t xml:space="preserve"> </w:t>
      </w:r>
      <w:r w:rsidR="00D9579C">
        <w:rPr>
          <w:i/>
        </w:rPr>
        <w:t xml:space="preserve">feláramlási </w:t>
      </w:r>
      <w:r w:rsidR="009B5E71" w:rsidRPr="009B5E71">
        <w:rPr>
          <w:i/>
        </w:rPr>
        <w:t xml:space="preserve">zónájában – </w:t>
      </w:r>
      <w:r w:rsidR="00E07AB4">
        <w:t>a Duna-Tisza-köze több más</w:t>
      </w:r>
      <w:r w:rsidR="009B5E71" w:rsidRPr="007219E7">
        <w:t xml:space="preserve"> </w:t>
      </w:r>
      <w:r w:rsidR="00E07AB4">
        <w:t>kistájához hasonlóan</w:t>
      </w:r>
      <w:r w:rsidR="009B5E71" w:rsidRPr="009B5E71">
        <w:rPr>
          <w:i/>
        </w:rPr>
        <w:t xml:space="preserve"> – lápokat találunk</w:t>
      </w:r>
      <w:r w:rsidR="006A0BDB">
        <w:rPr>
          <w:i/>
        </w:rPr>
        <w:t>,</w:t>
      </w:r>
      <w:r w:rsidR="006A0BDB" w:rsidRPr="006A0BDB">
        <w:rPr>
          <w:i/>
        </w:rPr>
        <w:t xml:space="preserve"> </w:t>
      </w:r>
      <w:r w:rsidR="00815C01">
        <w:rPr>
          <w:i/>
        </w:rPr>
        <w:t>amelyek</w:t>
      </w:r>
      <w:r w:rsidR="006A0BDB">
        <w:rPr>
          <w:i/>
        </w:rPr>
        <w:t xml:space="preserve"> un. átszivárgásos láp</w:t>
      </w:r>
      <w:r w:rsidR="00815C01">
        <w:rPr>
          <w:i/>
        </w:rPr>
        <w:t>oknak tekinthetők, amelyek épp ezen regionális talajvízáramlások hatására alakulnak ki</w:t>
      </w:r>
      <w:r w:rsidR="009B5E71" w:rsidRPr="009B5E71">
        <w:rPr>
          <w:i/>
        </w:rPr>
        <w:t>.</w:t>
      </w:r>
      <w:r w:rsidR="00E07AB4">
        <w:rPr>
          <w:i/>
        </w:rPr>
        <w:t xml:space="preserve"> A</w:t>
      </w:r>
      <w:r w:rsidR="00815C01">
        <w:rPr>
          <w:i/>
        </w:rPr>
        <w:t xml:space="preserve"> Bartók-rétnél annak természetes, mélyfekvésű szélbarázdája</w:t>
      </w:r>
      <w:r w:rsidR="00906F02">
        <w:rPr>
          <w:i/>
        </w:rPr>
        <w:t xml:space="preserve"> (Ibolyá</w:t>
      </w:r>
      <w:r w:rsidR="004A7C8B">
        <w:rPr>
          <w:i/>
        </w:rPr>
        <w:t xml:space="preserve">s) </w:t>
      </w:r>
      <w:r w:rsidR="00815C01">
        <w:rPr>
          <w:i/>
        </w:rPr>
        <w:t xml:space="preserve">– azaz </w:t>
      </w:r>
      <w:r w:rsidR="004A7C8B">
        <w:rPr>
          <w:i/>
        </w:rPr>
        <w:t>a természetes</w:t>
      </w:r>
      <w:r w:rsidR="009B5E71">
        <w:rPr>
          <w:i/>
        </w:rPr>
        <w:t xml:space="preserve"> </w:t>
      </w:r>
      <w:r w:rsidR="006A0BDB">
        <w:rPr>
          <w:i/>
        </w:rPr>
        <w:t>geomorf</w:t>
      </w:r>
      <w:r w:rsidR="00E07AB4">
        <w:rPr>
          <w:i/>
        </w:rPr>
        <w:t>ol</w:t>
      </w:r>
      <w:r w:rsidR="006A0BDB">
        <w:rPr>
          <w:i/>
        </w:rPr>
        <w:t xml:space="preserve">ógia </w:t>
      </w:r>
      <w:r w:rsidR="009B5E71">
        <w:rPr>
          <w:i/>
        </w:rPr>
        <w:t>(</w:t>
      </w:r>
      <w:r w:rsidR="007219E7">
        <w:rPr>
          <w:i/>
        </w:rPr>
        <w:t>0321/10 hrsz. keleti széle</w:t>
      </w:r>
      <w:r w:rsidR="009B5E71" w:rsidRPr="009B5E71">
        <w:rPr>
          <w:i/>
        </w:rPr>
        <w:t xml:space="preserve">, 0321/9, </w:t>
      </w:r>
      <w:r w:rsidR="007219E7">
        <w:rPr>
          <w:i/>
        </w:rPr>
        <w:t xml:space="preserve">17, </w:t>
      </w:r>
      <w:r w:rsidR="009B5E71" w:rsidRPr="009B5E71">
        <w:rPr>
          <w:i/>
        </w:rPr>
        <w:t>18, 25, 26 hrsz-ok. északi részei,</w:t>
      </w:r>
      <w:r w:rsidR="00E24E0A">
        <w:rPr>
          <w:i/>
        </w:rPr>
        <w:t xml:space="preserve"> </w:t>
      </w:r>
      <w:r w:rsidR="007219E7">
        <w:rPr>
          <w:i/>
        </w:rPr>
        <w:t>a 0321/6, 13, 15</w:t>
      </w:r>
      <w:r w:rsidR="009B5E71" w:rsidRPr="009B5E71">
        <w:rPr>
          <w:i/>
        </w:rPr>
        <w:t xml:space="preserve"> hrsz-ok, a 0321/24 hrsz (a délkeleti nyúlvány</w:t>
      </w:r>
      <w:r w:rsidR="007219E7">
        <w:rPr>
          <w:i/>
        </w:rPr>
        <w:t>át kivéve)</w:t>
      </w:r>
      <w:r w:rsidR="00815C01">
        <w:rPr>
          <w:i/>
        </w:rPr>
        <w:t>) -,</w:t>
      </w:r>
      <w:r w:rsidR="009B5E71">
        <w:rPr>
          <w:i/>
        </w:rPr>
        <w:t xml:space="preserve"> míg a Kesely</w:t>
      </w:r>
      <w:r w:rsidR="00891571">
        <w:rPr>
          <w:i/>
        </w:rPr>
        <w:t>es</w:t>
      </w:r>
      <w:r w:rsidR="006A0BDB">
        <w:rPr>
          <w:i/>
        </w:rPr>
        <w:t>-dűlő felh</w:t>
      </w:r>
      <w:r w:rsidR="004510E4">
        <w:rPr>
          <w:i/>
        </w:rPr>
        <w:t xml:space="preserve">agyott homokbányájánál (03222/66 hrsz. </w:t>
      </w:r>
      <w:r w:rsidR="006A0BDB">
        <w:rPr>
          <w:i/>
        </w:rPr>
        <w:t>nyugati része</w:t>
      </w:r>
      <w:r w:rsidR="009B5E71">
        <w:rPr>
          <w:i/>
        </w:rPr>
        <w:t xml:space="preserve">) </w:t>
      </w:r>
      <w:r w:rsidR="006A0BDB">
        <w:rPr>
          <w:i/>
        </w:rPr>
        <w:t xml:space="preserve">a </w:t>
      </w:r>
      <w:r w:rsidR="009B5E71">
        <w:rPr>
          <w:i/>
        </w:rPr>
        <w:t>mesterséges felszí</w:t>
      </w:r>
      <w:r w:rsidR="006A0BDB">
        <w:rPr>
          <w:i/>
        </w:rPr>
        <w:t>nkimélyítés (a korábbi homokbán</w:t>
      </w:r>
      <w:r w:rsidR="00815C01">
        <w:rPr>
          <w:i/>
        </w:rPr>
        <w:t>y</w:t>
      </w:r>
      <w:r w:rsidR="006A0BDB">
        <w:rPr>
          <w:i/>
        </w:rPr>
        <w:t>ászat)</w:t>
      </w:r>
      <w:r w:rsidR="00815C01">
        <w:rPr>
          <w:i/>
        </w:rPr>
        <w:t xml:space="preserve"> teszi lehetővé</w:t>
      </w:r>
      <w:r w:rsidR="009B5E71">
        <w:rPr>
          <w:i/>
        </w:rPr>
        <w:t xml:space="preserve"> a regionális talajvízáramlá</w:t>
      </w:r>
      <w:r w:rsidR="00E24E0A">
        <w:rPr>
          <w:i/>
        </w:rPr>
        <w:t>s</w:t>
      </w:r>
      <w:r w:rsidR="006A0BDB">
        <w:rPr>
          <w:i/>
        </w:rPr>
        <w:t>ok felszínre törésé</w:t>
      </w:r>
      <w:r w:rsidR="00815C01">
        <w:rPr>
          <w:i/>
        </w:rPr>
        <w:t>t</w:t>
      </w:r>
      <w:r w:rsidR="006A0BDB">
        <w:rPr>
          <w:i/>
        </w:rPr>
        <w:t xml:space="preserve">. </w:t>
      </w:r>
      <w:r w:rsidR="00815C01">
        <w:rPr>
          <w:i/>
        </w:rPr>
        <w:t>M</w:t>
      </w:r>
      <w:r w:rsidR="009B5E71">
        <w:rPr>
          <w:i/>
        </w:rPr>
        <w:t>indké</w:t>
      </w:r>
      <w:r w:rsidR="00E24E0A">
        <w:rPr>
          <w:i/>
        </w:rPr>
        <w:t xml:space="preserve">t helyszínen </w:t>
      </w:r>
      <w:r w:rsidR="00815C01">
        <w:rPr>
          <w:i/>
        </w:rPr>
        <w:t xml:space="preserve">van </w:t>
      </w:r>
      <w:r w:rsidR="00E24E0A">
        <w:rPr>
          <w:i/>
        </w:rPr>
        <w:t>tőzegképz</w:t>
      </w:r>
      <w:r w:rsidR="009B5E71">
        <w:rPr>
          <w:i/>
        </w:rPr>
        <w:t>ődés, tőzegképző mohafajok i</w:t>
      </w:r>
      <w:r w:rsidR="00815C01">
        <w:rPr>
          <w:i/>
        </w:rPr>
        <w:t>s jellemzőek</w:t>
      </w:r>
      <w:r w:rsidR="009B5E71">
        <w:rPr>
          <w:i/>
        </w:rPr>
        <w:t>, ami ritkaságnak számít nemcsak Csongrádon, de az Alföld szár</w:t>
      </w:r>
      <w:r w:rsidR="00E24E0A">
        <w:rPr>
          <w:i/>
        </w:rPr>
        <w:t>a</w:t>
      </w:r>
      <w:r w:rsidR="00815C01">
        <w:rPr>
          <w:i/>
        </w:rPr>
        <w:t>zabb éghajlati viszonyai mellett</w:t>
      </w:r>
      <w:r w:rsidR="009B5E71">
        <w:rPr>
          <w:i/>
        </w:rPr>
        <w:t xml:space="preserve"> nagytáji vagy épp duna-tisza közi szinten is! Így mindkét vizsgált területen az ex lege láppá nyilvánítás szakmai feltételei – azaz a szivárgó felszín alatti </w:t>
      </w:r>
      <w:r w:rsidR="00815C01">
        <w:rPr>
          <w:i/>
        </w:rPr>
        <w:t>vizek (talajvíz) feltörése</w:t>
      </w:r>
      <w:r w:rsidR="009B5E71">
        <w:rPr>
          <w:i/>
        </w:rPr>
        <w:t xml:space="preserve"> és a tőzegképződés</w:t>
      </w:r>
      <w:r w:rsidR="00D464F5">
        <w:rPr>
          <w:i/>
        </w:rPr>
        <w:t xml:space="preserve"> </w:t>
      </w:r>
      <w:r w:rsidR="009B5E71">
        <w:rPr>
          <w:i/>
        </w:rPr>
        <w:t xml:space="preserve">– </w:t>
      </w:r>
      <w:r w:rsidR="00815C01">
        <w:rPr>
          <w:i/>
        </w:rPr>
        <w:t xml:space="preserve">is </w:t>
      </w:r>
      <w:r w:rsidR="009B5E71">
        <w:rPr>
          <w:i/>
        </w:rPr>
        <w:t xml:space="preserve">fennállnak. </w:t>
      </w:r>
      <w:r w:rsidR="00D464F5" w:rsidRPr="00D464F5">
        <w:rPr>
          <w:i/>
        </w:rPr>
        <w:t>Az 1996. évi LIII. törvény 23§-ának 3d bekezdésében foglalt definíciók mindegyikének megfelel mind a Bartók-rét szélbarázdája</w:t>
      </w:r>
      <w:r w:rsidR="00815C01">
        <w:rPr>
          <w:i/>
        </w:rPr>
        <w:t xml:space="preserve"> (a</w:t>
      </w:r>
      <w:r w:rsidR="00906F02">
        <w:rPr>
          <w:i/>
        </w:rPr>
        <w:t>z Ibolyá</w:t>
      </w:r>
      <w:r w:rsidR="00815C01">
        <w:rPr>
          <w:i/>
        </w:rPr>
        <w:t>s)</w:t>
      </w:r>
      <w:r w:rsidR="00D464F5" w:rsidRPr="00D464F5">
        <w:rPr>
          <w:i/>
        </w:rPr>
        <w:t xml:space="preserve"> (0321/10 hrsz. keleti része, 0321/9, </w:t>
      </w:r>
      <w:r w:rsidR="00815C01">
        <w:rPr>
          <w:i/>
        </w:rPr>
        <w:t xml:space="preserve">17, </w:t>
      </w:r>
      <w:r w:rsidR="00D464F5" w:rsidRPr="00D464F5">
        <w:rPr>
          <w:i/>
        </w:rPr>
        <w:t>18, 25, 26 hrsz-ok. északi részei,</w:t>
      </w:r>
      <w:r w:rsidR="00502922">
        <w:rPr>
          <w:i/>
        </w:rPr>
        <w:t xml:space="preserve"> </w:t>
      </w:r>
      <w:r w:rsidR="004A7C8B">
        <w:rPr>
          <w:i/>
        </w:rPr>
        <w:t>a 0321/6, 13, 15</w:t>
      </w:r>
      <w:r w:rsidR="00D464F5" w:rsidRPr="00D464F5">
        <w:rPr>
          <w:i/>
        </w:rPr>
        <w:t xml:space="preserve"> hrsz-ok, a 0321/24 hrsz</w:t>
      </w:r>
      <w:r w:rsidR="00502922">
        <w:rPr>
          <w:i/>
        </w:rPr>
        <w:t>.</w:t>
      </w:r>
      <w:r w:rsidR="00D464F5" w:rsidRPr="00D464F5">
        <w:rPr>
          <w:i/>
        </w:rPr>
        <w:t xml:space="preserve"> (a délkeleti nyúlványá</w:t>
      </w:r>
      <w:r w:rsidR="004A7C8B">
        <w:rPr>
          <w:i/>
        </w:rPr>
        <w:t>t kivéve)</w:t>
      </w:r>
      <w:r w:rsidR="00D464F5" w:rsidRPr="00D464F5">
        <w:rPr>
          <w:i/>
        </w:rPr>
        <w:t>), mind a Kesely</w:t>
      </w:r>
      <w:r w:rsidR="00891571">
        <w:rPr>
          <w:i/>
        </w:rPr>
        <w:t>es</w:t>
      </w:r>
      <w:r w:rsidR="00D464F5" w:rsidRPr="00D464F5">
        <w:rPr>
          <w:i/>
        </w:rPr>
        <w:t>-dűlő felhagyott homokbányá</w:t>
      </w:r>
      <w:r w:rsidR="004510E4">
        <w:rPr>
          <w:i/>
        </w:rPr>
        <w:t>jának legmélyebb része (03222/66</w:t>
      </w:r>
      <w:r w:rsidR="00D464F5" w:rsidRPr="00D464F5">
        <w:rPr>
          <w:i/>
        </w:rPr>
        <w:t xml:space="preserve"> hrsz. </w:t>
      </w:r>
      <w:r w:rsidR="00815C01">
        <w:rPr>
          <w:i/>
        </w:rPr>
        <w:t xml:space="preserve">nyugati </w:t>
      </w:r>
      <w:r w:rsidR="00815C01">
        <w:rPr>
          <w:i/>
        </w:rPr>
        <w:lastRenderedPageBreak/>
        <w:t>része</w:t>
      </w:r>
      <w:r w:rsidR="00D464F5" w:rsidRPr="00D464F5">
        <w:rPr>
          <w:i/>
        </w:rPr>
        <w:t xml:space="preserve">), mert </w:t>
      </w:r>
      <w:r w:rsidR="00815C01">
        <w:rPr>
          <w:i/>
        </w:rPr>
        <w:t xml:space="preserve">azok </w:t>
      </w:r>
      <w:r w:rsidR="00D464F5" w:rsidRPr="00D464F5">
        <w:rPr>
          <w:i/>
        </w:rPr>
        <w:t>inkább</w:t>
      </w:r>
      <w:r w:rsidR="00815C01">
        <w:rPr>
          <w:i/>
        </w:rPr>
        <w:t xml:space="preserve"> tartósan, mint időszakosan víz</w:t>
      </w:r>
      <w:r w:rsidR="00D464F5" w:rsidRPr="00D464F5">
        <w:rPr>
          <w:i/>
        </w:rPr>
        <w:t>hatásának kitett</w:t>
      </w:r>
      <w:r w:rsidR="00815C01">
        <w:rPr>
          <w:i/>
        </w:rPr>
        <w:t>ek</w:t>
      </w:r>
      <w:r w:rsidR="00D464F5" w:rsidRPr="00D464F5">
        <w:rPr>
          <w:i/>
        </w:rPr>
        <w:t>, legalább idősza</w:t>
      </w:r>
      <w:r w:rsidR="00E25D58">
        <w:rPr>
          <w:i/>
        </w:rPr>
        <w:t xml:space="preserve">kosan víztelített talajfelszínűek </w:t>
      </w:r>
      <w:r w:rsidR="00E25D58" w:rsidRPr="00E25D58">
        <w:t>(</w:t>
      </w:r>
      <w:r w:rsidR="00D464F5" w:rsidRPr="00E25D58">
        <w:t>a lábnyomokban feltörő, a felszín megnyomását követően feltörő víz is ezt jelzi)</w:t>
      </w:r>
      <w:r w:rsidR="00E25D58">
        <w:rPr>
          <w:i/>
        </w:rPr>
        <w:t>, de emellett a lá</w:t>
      </w:r>
      <w:r w:rsidR="00D464F5" w:rsidRPr="00D464F5">
        <w:rPr>
          <w:i/>
        </w:rPr>
        <w:t>pi élő</w:t>
      </w:r>
      <w:r w:rsidR="00E25D58">
        <w:rPr>
          <w:i/>
        </w:rPr>
        <w:t xml:space="preserve">helyek és szervezetek </w:t>
      </w:r>
      <w:r w:rsidR="00D464F5" w:rsidRPr="00D464F5">
        <w:rPr>
          <w:i/>
        </w:rPr>
        <w:t>(da pont), a tőzegképződés jelenléte, a talaj tőzegtartalma (db pon</w:t>
      </w:r>
      <w:r w:rsidR="00E25D58">
        <w:rPr>
          <w:i/>
        </w:rPr>
        <w:t>t) is jellemző</w:t>
      </w:r>
      <w:r w:rsidR="00D464F5" w:rsidRPr="00D464F5">
        <w:rPr>
          <w:i/>
        </w:rPr>
        <w:t>.</w:t>
      </w:r>
      <w:r w:rsidR="00E25D58">
        <w:rPr>
          <w:i/>
        </w:rPr>
        <w:t xml:space="preserve"> A</w:t>
      </w:r>
      <w:r w:rsidR="001A208D">
        <w:rPr>
          <w:i/>
        </w:rPr>
        <w:t xml:space="preserve"> szomszédos egyéb, természetvédelmi szempontból értékesebb élőhelyek, fajok </w:t>
      </w:r>
      <w:r w:rsidR="00E25D58">
        <w:rPr>
          <w:i/>
        </w:rPr>
        <w:t xml:space="preserve">(lásd gyurgyalag (Merops apiaster), fekete gólya (Ciconia nigra)) </w:t>
      </w:r>
      <w:r w:rsidR="001A208D">
        <w:rPr>
          <w:i/>
        </w:rPr>
        <w:t>védelme miatt a helyi jelentőségű természetvédelmi terület kialakítá</w:t>
      </w:r>
      <w:r w:rsidR="00E25D58">
        <w:rPr>
          <w:i/>
        </w:rPr>
        <w:t xml:space="preserve">sa </w:t>
      </w:r>
      <w:r w:rsidR="001A208D">
        <w:rPr>
          <w:i/>
        </w:rPr>
        <w:t>a komplexebb tájökológiai szemlélet</w:t>
      </w:r>
      <w:r w:rsidR="00E25D58">
        <w:rPr>
          <w:i/>
        </w:rPr>
        <w:t xml:space="preserve"> miatt szintén javasolható (a lápok megléte ezt csak szakmailag csak alátámassza) különösen, hogy lápi élőhelyek körüli nem lápi élőhelyek is értékesek </w:t>
      </w:r>
      <w:r w:rsidR="00E25D58" w:rsidRPr="00E25D58">
        <w:t>(lásd homoki sztyepptétek</w:t>
      </w:r>
      <w:r w:rsidR="00E25D58">
        <w:t xml:space="preserve"> a 0321/9 hrsz-on, a 0321/10 hrsz. nagy részén, a 0321/17-18, 24-26 hrsz-ok k</w:t>
      </w:r>
      <w:r w:rsidR="006568B5">
        <w:t>özépső és déli részén, bugaci nő</w:t>
      </w:r>
      <w:r w:rsidR="00E25D58">
        <w:t xml:space="preserve">szőfüvet </w:t>
      </w:r>
      <w:r w:rsidR="00E25D58" w:rsidRPr="00E25D58">
        <w:rPr>
          <w:i/>
        </w:rPr>
        <w:t>(Epipactis bugacense)</w:t>
      </w:r>
      <w:r w:rsidR="00E25D58">
        <w:t xml:space="preserve"> tartalmazó 0321/23 hrsz. középső részén lévő 83/F fehér nyaras-aká</w:t>
      </w:r>
      <w:r w:rsidR="00CA6D37">
        <w:t xml:space="preserve">cos erdősáv a Bartók-réten, gyurgyalag </w:t>
      </w:r>
      <w:r w:rsidR="00CA6D37" w:rsidRPr="00CA6D37">
        <w:rPr>
          <w:i/>
        </w:rPr>
        <w:t>(Merops apiaster)</w:t>
      </w:r>
      <w:r w:rsidR="004510E4">
        <w:t xml:space="preserve"> költőhely a 0322/66</w:t>
      </w:r>
      <w:r w:rsidR="00CA6D37">
        <w:t xml:space="preserve"> hrsz. keleti részén, a levágása előtt fekete gólya </w:t>
      </w:r>
      <w:r w:rsidR="00CA6D37" w:rsidRPr="00CA6D37">
        <w:rPr>
          <w:i/>
        </w:rPr>
        <w:t>(Ciconia nigra)</w:t>
      </w:r>
      <w:r w:rsidR="00CA6D37">
        <w:t xml:space="preserve"> fészket tartalmazó 0322/38 hrsz. erdőtervezett (91/A) fehér nyarasa</w:t>
      </w:r>
      <w:r w:rsidR="00E25D58" w:rsidRPr="00E25D58">
        <w:t>),</w:t>
      </w:r>
      <w:r w:rsidR="00E25D58">
        <w:rPr>
          <w:i/>
        </w:rPr>
        <w:t xml:space="preserve"> azok a</w:t>
      </w:r>
      <w:r w:rsidR="001A208D">
        <w:rPr>
          <w:i/>
        </w:rPr>
        <w:t xml:space="preserve"> lápi élőhelyek fenntartását </w:t>
      </w:r>
      <w:r w:rsidR="00E25D58">
        <w:rPr>
          <w:i/>
        </w:rPr>
        <w:t>is védőterületként, puffereterületként biztosítják</w:t>
      </w:r>
      <w:r w:rsidR="001A208D">
        <w:rPr>
          <w:i/>
        </w:rPr>
        <w:t xml:space="preserve"> </w:t>
      </w:r>
      <w:r w:rsidR="001A208D" w:rsidRPr="00CA6D37">
        <w:t>(</w:t>
      </w:r>
      <w:r w:rsidR="00CA6D37" w:rsidRPr="00CA6D37">
        <w:t>lásd a lápok fennmaradásához szükséges</w:t>
      </w:r>
      <w:r w:rsidR="001A208D" w:rsidRPr="00CA6D37">
        <w:t xml:space="preserve"> hűvös, párásabb, kiegyenlítettebb mikroklímát fenntartó erdők, erdősávok, facsoportok</w:t>
      </w:r>
      <w:r w:rsidR="00CA6D37" w:rsidRPr="00CA6D37">
        <w:t xml:space="preserve"> a Bartók-rét északi szélén</w:t>
      </w:r>
      <w:r w:rsidR="00CA6D37">
        <w:t xml:space="preserve"> (lásd a 83/B, E erdőrészletek nemes nyarasai, az SZE 42, 43 akácos erdőállományok a 0321/23 hrsz. északnyugati részén és a 83/F erdőrészlet fehér nyaras-akácosa a hrsz. középső részén)</w:t>
      </w:r>
      <w:r w:rsidR="00CA6D37" w:rsidRPr="00CA6D37">
        <w:t>, illetve a Keselyes-dűlő ho</w:t>
      </w:r>
      <w:r w:rsidR="004510E4">
        <w:t>mokbányájánál a 0322/57, 0322/66</w:t>
      </w:r>
      <w:r w:rsidR="00CA6D37" w:rsidRPr="00CA6D37">
        <w:t xml:space="preserve"> hrsz. nagyobb facsoportjai és a 0322/38 hrsz. erdőtervezett (91/A) fehér nyarasa</w:t>
      </w:r>
      <w:r w:rsidR="001A208D" w:rsidRPr="00CA6D37">
        <w:t>)</w:t>
      </w:r>
      <w:r w:rsidR="00CA6D37">
        <w:rPr>
          <w:i/>
        </w:rPr>
        <w:t>. Így a lápi és nem lápi élőhelyek együttes védetté nyilvánítása javasolható természetvédelmi, tájökológiai szempontból</w:t>
      </w:r>
      <w:r w:rsidR="001A208D">
        <w:rPr>
          <w:i/>
        </w:rPr>
        <w:t>.</w:t>
      </w:r>
      <w:r w:rsidR="001A208D">
        <w:t xml:space="preserve"> </w:t>
      </w:r>
      <w:r w:rsidR="00F44013">
        <w:t xml:space="preserve">A </w:t>
      </w:r>
      <w:r w:rsidR="00F44013" w:rsidRPr="009B5E71">
        <w:rPr>
          <w:i/>
        </w:rPr>
        <w:t>Pilis-Alpári-</w:t>
      </w:r>
      <w:r w:rsidR="009B5E71" w:rsidRPr="009B5E71">
        <w:rPr>
          <w:i/>
        </w:rPr>
        <w:t xml:space="preserve"> és a Bokrosi-</w:t>
      </w:r>
      <w:r w:rsidR="00F44013" w:rsidRPr="009B5E71">
        <w:rPr>
          <w:i/>
        </w:rPr>
        <w:t>homokhát lepelhomok</w:t>
      </w:r>
      <w:r w:rsidR="009B5E71">
        <w:rPr>
          <w:i/>
        </w:rPr>
        <w:t>-</w:t>
      </w:r>
      <w:r w:rsidR="00F44013" w:rsidRPr="009B5E71">
        <w:rPr>
          <w:i/>
        </w:rPr>
        <w:t>hátain, a mélyebb szélb</w:t>
      </w:r>
      <w:r w:rsidR="001A208D">
        <w:rPr>
          <w:i/>
        </w:rPr>
        <w:t>arázdák hiánya miatt nem gyakori</w:t>
      </w:r>
      <w:r w:rsidR="00CA6D37">
        <w:rPr>
          <w:i/>
        </w:rPr>
        <w:t>ak</w:t>
      </w:r>
      <w:r w:rsidR="00F44013" w:rsidRPr="009B5E71">
        <w:rPr>
          <w:i/>
        </w:rPr>
        <w:t xml:space="preserve"> a láprétek</w:t>
      </w:r>
      <w:r w:rsidR="00CA6D37">
        <w:rPr>
          <w:i/>
        </w:rPr>
        <w:t xml:space="preserve">, lápok </w:t>
      </w:r>
      <w:r w:rsidR="00F44013" w:rsidRPr="009B5E71">
        <w:rPr>
          <w:i/>
        </w:rPr>
        <w:t>geomorfológiai okok miatt.</w:t>
      </w:r>
      <w:r w:rsidR="009B5E71" w:rsidRPr="009B5E71">
        <w:rPr>
          <w:i/>
        </w:rPr>
        <w:t xml:space="preserve"> Ezért is számít a fenti két terület tájszinten is unikál</w:t>
      </w:r>
      <w:r w:rsidR="009B5E71">
        <w:rPr>
          <w:i/>
        </w:rPr>
        <w:t>is</w:t>
      </w:r>
      <w:r w:rsidR="009B5E71" w:rsidRPr="009B5E71">
        <w:rPr>
          <w:i/>
        </w:rPr>
        <w:t>n</w:t>
      </w:r>
      <w:r w:rsidR="009B5E71">
        <w:rPr>
          <w:i/>
        </w:rPr>
        <w:t>a</w:t>
      </w:r>
      <w:r w:rsidR="009B5E71" w:rsidRPr="009B5E71">
        <w:rPr>
          <w:i/>
        </w:rPr>
        <w:t>k.</w:t>
      </w:r>
      <w:r w:rsidR="001C49F9" w:rsidRPr="001C49F9">
        <w:t xml:space="preserve"> </w:t>
      </w:r>
      <w:r w:rsidR="001C49F9">
        <w:t xml:space="preserve">A fenti két homoki kistáj és a Kiskunsági-löszöshát peremén azonban egy kevéssé ismert, viszonylag keskeny láprét-zóna jelzi az e két homoktájban elnyelődő vizek felszínre jutási helyeit. </w:t>
      </w:r>
      <w:r w:rsidR="00F44013">
        <w:t xml:space="preserve">A Bartók-rét </w:t>
      </w:r>
      <w:r w:rsidR="00906F02">
        <w:t>(Ibolyá</w:t>
      </w:r>
      <w:r w:rsidR="00CA6D37">
        <w:t xml:space="preserve">s) </w:t>
      </w:r>
      <w:r w:rsidR="00F44013">
        <w:t xml:space="preserve">e lápzóna legdélibb tagja. </w:t>
      </w:r>
    </w:p>
    <w:p w:rsidR="00C75D06" w:rsidRDefault="00F44013" w:rsidP="00E55FDE">
      <w:pPr>
        <w:ind w:firstLine="708"/>
        <w:jc w:val="both"/>
      </w:pPr>
      <w:r>
        <w:t xml:space="preserve">A </w:t>
      </w:r>
      <w:r w:rsidR="001C49F9">
        <w:t xml:space="preserve">Bartók-rét </w:t>
      </w:r>
      <w:r w:rsidR="00906F02">
        <w:t>(Ibolyás</w:t>
      </w:r>
      <w:r w:rsidR="00267A5D">
        <w:t xml:space="preserve">) </w:t>
      </w:r>
      <w:r w:rsidR="001C49F9" w:rsidRPr="001C49F9">
        <w:rPr>
          <w:b/>
        </w:rPr>
        <w:t>botanikai</w:t>
      </w:r>
      <w:r w:rsidR="001C49F9">
        <w:t xml:space="preserve"> szempontból így nemcsak helyi, de akár megyei, országos szinten is jelentős természetvédelmi értéket jelent, rajta számos Natura 2000 élőhely</w:t>
      </w:r>
      <w:r w:rsidR="00267A5D">
        <w:t xml:space="preserve"> és jelölő faj</w:t>
      </w:r>
      <w:r w:rsidR="001C49F9">
        <w:t xml:space="preserve"> is </w:t>
      </w:r>
      <w:r w:rsidR="00267A5D">
        <w:t>meg</w:t>
      </w:r>
      <w:r w:rsidR="001C49F9">
        <w:t>található. A Bartók-rét</w:t>
      </w:r>
      <w:r w:rsidR="00E768FF">
        <w:t xml:space="preserve"> szélbarázdájának</w:t>
      </w:r>
      <w:r w:rsidR="001C49F9">
        <w:t xml:space="preserve"> </w:t>
      </w:r>
      <w:r>
        <w:t>legészaknyugatabbi részén</w:t>
      </w:r>
      <w:r w:rsidR="00906F02">
        <w:t xml:space="preserve"> (Ibolyá</w:t>
      </w:r>
      <w:r w:rsidR="005D4C7C">
        <w:t>s)</w:t>
      </w:r>
      <w:r>
        <w:t xml:space="preserve"> nádasodó lápi </w:t>
      </w:r>
      <w:r w:rsidRPr="001C49F9">
        <w:rPr>
          <w:b/>
          <w:i/>
        </w:rPr>
        <w:t>zsombéksásosok</w:t>
      </w:r>
      <w:r>
        <w:t>ot</w:t>
      </w:r>
      <w:r w:rsidR="001C49F9">
        <w:t xml:space="preserve"> (B4)</w:t>
      </w:r>
      <w:r w:rsidR="005D4C7C">
        <w:t>, amelyeket</w:t>
      </w:r>
      <w:r>
        <w:t xml:space="preserve"> a zsombéksás </w:t>
      </w:r>
      <w:r w:rsidRPr="00CF26E4">
        <w:rPr>
          <w:i/>
        </w:rPr>
        <w:t>(Carex elata)</w:t>
      </w:r>
      <w:r w:rsidR="005D4C7C">
        <w:t xml:space="preserve"> alkotja</w:t>
      </w:r>
      <w:r>
        <w:t>.</w:t>
      </w:r>
      <w:r w:rsidR="00E768FF">
        <w:t xml:space="preserve"> A zsombéksásosok a lápi élőhelyek közül ritkábbaknak számítanak, mert azok állandóbb, tartósabb felszíni vízborítást igényelnek ősz végétől nyár derekáig, de még nyáron is szinte felszín közeli talajvízszint esetén életképesek. Eme zsombéksásosok a </w:t>
      </w:r>
      <w:r w:rsidR="00E768FF" w:rsidRPr="00E768FF">
        <w:rPr>
          <w:i/>
        </w:rPr>
        <w:t>mészkedvelő üde láp- és sásrétek</w:t>
      </w:r>
      <w:r w:rsidR="00E768FF">
        <w:t xml:space="preserve"> (7230) Natura 2000 élőhelyet képviselik, amelyek jelenléte jól jelzi a Bokrosi-homokhát felöl érkező és a Bartók-rét szélbarázdájában</w:t>
      </w:r>
      <w:r w:rsidR="00906F02">
        <w:t xml:space="preserve"> (Ibolyás</w:t>
      </w:r>
      <w:r w:rsidR="005D4C7C">
        <w:t>)</w:t>
      </w:r>
      <w:r w:rsidR="00E768FF">
        <w:t xml:space="preserve"> feltörő regionális talajvízáramlások nagyobb erősségét, befolyásoló szerepét.</w:t>
      </w:r>
      <w:r w:rsidR="00BC0304">
        <w:t xml:space="preserve"> Ugyanakkor e</w:t>
      </w:r>
      <w:r w:rsidR="005D4C7C">
        <w:t xml:space="preserve"> 2000-es évek elején még nagyobb kiterjedésű állományok a klimatikus vízhiány, az egyenlőtlenebb csapadékeloszlás, az egyre rövidebb és sekélyebb elöntés miatt egyre inkább visszaszorulóban vannak. Helyüket a</w:t>
      </w:r>
      <w:r w:rsidR="005D4C7C" w:rsidRPr="005D4C7C">
        <w:t xml:space="preserve"> </w:t>
      </w:r>
      <w:r w:rsidR="005D4C7C">
        <w:t>bókoló sás</w:t>
      </w:r>
      <w:r w:rsidR="005D4C7C" w:rsidRPr="00CF26E4">
        <w:rPr>
          <w:i/>
        </w:rPr>
        <w:t xml:space="preserve"> (Carex melanostachya)</w:t>
      </w:r>
      <w:r w:rsidR="005D4C7C">
        <w:t xml:space="preserve"> alkotta</w:t>
      </w:r>
      <w:r>
        <w:t xml:space="preserve"> </w:t>
      </w:r>
      <w:r w:rsidRPr="00E768FF">
        <w:rPr>
          <w:b/>
          <w:i/>
        </w:rPr>
        <w:t>magassásrétek</w:t>
      </w:r>
      <w:r w:rsidR="00E768FF">
        <w:t xml:space="preserve"> (B5)</w:t>
      </w:r>
      <w:r w:rsidR="005D4C7C">
        <w:t>, kiszáradtabb állapotban a mocsárrétek (D34) veszik át. A</w:t>
      </w:r>
      <w:r w:rsidR="00906F02">
        <w:t>z  Ibolyá</w:t>
      </w:r>
      <w:r w:rsidR="005D4C7C">
        <w:t>s szélbarázdájának</w:t>
      </w:r>
      <w:r w:rsidR="00E768FF">
        <w:t xml:space="preserve"> középső </w:t>
      </w:r>
      <w:r w:rsidR="00001FB8">
        <w:t>része</w:t>
      </w:r>
      <w:r>
        <w:t xml:space="preserve"> </w:t>
      </w:r>
      <w:r w:rsidR="00001FB8">
        <w:t>átvált a Magyarországon -</w:t>
      </w:r>
      <w:r w:rsidR="00E768FF">
        <w:t xml:space="preserve"> így a Duna-Tisza közén is </w:t>
      </w:r>
      <w:r w:rsidR="00001FB8">
        <w:t xml:space="preserve">- </w:t>
      </w:r>
      <w:r w:rsidR="00E768FF">
        <w:t>igen ritkána</w:t>
      </w:r>
      <w:r w:rsidR="00001FB8">
        <w:t>k számító – szintén folyamatosabb</w:t>
      </w:r>
      <w:r w:rsidR="00E768FF">
        <w:t xml:space="preserve"> felszín közeli talajvízszintet,</w:t>
      </w:r>
      <w:r w:rsidR="00001FB8">
        <w:t xml:space="preserve"> téltől tavasz végéig</w:t>
      </w:r>
      <w:r w:rsidR="00E768FF">
        <w:t xml:space="preserve"> sekély felszíni elöntést igénylő - </w:t>
      </w:r>
      <w:r w:rsidRPr="00E768FF">
        <w:rPr>
          <w:b/>
          <w:i/>
        </w:rPr>
        <w:t>üde láprét</w:t>
      </w:r>
      <w:r w:rsidR="00E768FF">
        <w:t xml:space="preserve">be (D1), ami szintén jól jelzi </w:t>
      </w:r>
      <w:r w:rsidR="00001FB8">
        <w:t xml:space="preserve">szintén </w:t>
      </w:r>
      <w:r w:rsidR="00E768FF">
        <w:t xml:space="preserve">a Bokrosi-homokhát </w:t>
      </w:r>
      <w:r w:rsidR="00001FB8">
        <w:t>felöl érkező,</w:t>
      </w:r>
      <w:r w:rsidR="00E768FF">
        <w:t xml:space="preserve"> feltörő regionális talajvízáramlások befolyásoló szerepét</w:t>
      </w:r>
      <w:r w:rsidR="00001FB8">
        <w:t xml:space="preserve"> ezen élőhely esetén is. Az üde láprétek is a</w:t>
      </w:r>
      <w:r w:rsidR="00E768FF">
        <w:t xml:space="preserve"> </w:t>
      </w:r>
      <w:r w:rsidR="00E768FF" w:rsidRPr="00E768FF">
        <w:rPr>
          <w:i/>
        </w:rPr>
        <w:t>mészkedvelő üde láp- és sásrétek</w:t>
      </w:r>
      <w:r w:rsidR="00E768FF">
        <w:t xml:space="preserve"> (7230) Natura 2000 élőhelyet képviselik. </w:t>
      </w:r>
      <w:r w:rsidR="00001FB8">
        <w:t>A</w:t>
      </w:r>
      <w:r w:rsidR="00906F02">
        <w:t>z Ibolyá</w:t>
      </w:r>
      <w:r w:rsidR="00001FB8">
        <w:t>s üde láprétjeinek j</w:t>
      </w:r>
      <w:r w:rsidR="00E768FF">
        <w:t>ellemző domináns faj</w:t>
      </w:r>
      <w:r w:rsidR="00001FB8">
        <w:t>ai:</w:t>
      </w:r>
      <w:r w:rsidR="00E768FF">
        <w:t xml:space="preserve"> </w:t>
      </w:r>
      <w:r>
        <w:t xml:space="preserve">a bókoló sás </w:t>
      </w:r>
      <w:r w:rsidRPr="00E768FF">
        <w:rPr>
          <w:i/>
        </w:rPr>
        <w:t xml:space="preserve">(Carex </w:t>
      </w:r>
      <w:r w:rsidR="00E768FF" w:rsidRPr="00E768FF">
        <w:rPr>
          <w:i/>
        </w:rPr>
        <w:t>melanostachya)</w:t>
      </w:r>
      <w:r w:rsidR="00001FB8">
        <w:t>,</w:t>
      </w:r>
      <w:r w:rsidR="00E768FF">
        <w:t xml:space="preserve"> </w:t>
      </w:r>
      <w:r>
        <w:t xml:space="preserve">a muharsás </w:t>
      </w:r>
      <w:r w:rsidRPr="00CF26E4">
        <w:rPr>
          <w:i/>
        </w:rPr>
        <w:t>(Carex panicea)</w:t>
      </w:r>
      <w:r>
        <w:t xml:space="preserve">, a barna sás </w:t>
      </w:r>
      <w:r w:rsidRPr="00CF26E4">
        <w:rPr>
          <w:i/>
        </w:rPr>
        <w:t>(Carex hostiana)</w:t>
      </w:r>
      <w:r>
        <w:t xml:space="preserve">, a nagy szittyó </w:t>
      </w:r>
      <w:r w:rsidRPr="008C5C05">
        <w:rPr>
          <w:i/>
        </w:rPr>
        <w:t>(Juncus subnodulosus</w:t>
      </w:r>
      <w:r w:rsidRPr="00502922">
        <w:rPr>
          <w:i/>
        </w:rPr>
        <w:t>)</w:t>
      </w:r>
      <w:r w:rsidR="00001FB8">
        <w:rPr>
          <w:b/>
        </w:rPr>
        <w:t xml:space="preserve">, </w:t>
      </w:r>
      <w:r w:rsidR="00001FB8">
        <w:t>de</w:t>
      </w:r>
      <w:r w:rsidR="00EE0362">
        <w:t xml:space="preserve"> tőzegképző mohafajok </w:t>
      </w:r>
      <w:r w:rsidR="00001FB8">
        <w:t>(</w:t>
      </w:r>
      <w:r w:rsidR="00001FB8" w:rsidRPr="00C03634">
        <w:rPr>
          <w:i/>
        </w:rPr>
        <w:t>Drepanocladus</w:t>
      </w:r>
      <w:r w:rsidR="00001FB8">
        <w:t xml:space="preserve"> </w:t>
      </w:r>
      <w:r w:rsidR="00001FB8" w:rsidRPr="00001FB8">
        <w:rPr>
          <w:i/>
        </w:rPr>
        <w:t>sp.)</w:t>
      </w:r>
      <w:r w:rsidR="00001FB8">
        <w:rPr>
          <w:i/>
        </w:rPr>
        <w:t xml:space="preserve"> </w:t>
      </w:r>
      <w:r w:rsidR="00EE0362">
        <w:t xml:space="preserve">is előfordulnak, ami a tőzegképződés elősegítése miatt </w:t>
      </w:r>
      <w:r w:rsidR="00001FB8">
        <w:t>kimondottan a lápi környezetet</w:t>
      </w:r>
      <w:r w:rsidR="00EE0362">
        <w:t xml:space="preserve"> jelez és alátámasztja azt,</w:t>
      </w:r>
      <w:r w:rsidR="00001FB8">
        <w:t xml:space="preserve"> hogy a</w:t>
      </w:r>
      <w:r w:rsidR="00906F02">
        <w:t>z Ibolyá</w:t>
      </w:r>
      <w:r w:rsidR="00001FB8">
        <w:t>s</w:t>
      </w:r>
      <w:r w:rsidR="00EE0362">
        <w:t xml:space="preserve"> lápnak minősíthető. </w:t>
      </w:r>
      <w:r w:rsidRPr="00C54570">
        <w:rPr>
          <w:b/>
        </w:rPr>
        <w:t xml:space="preserve">Ezen üde lápréti állományok természetvédelmi </w:t>
      </w:r>
      <w:r w:rsidRPr="00C54570">
        <w:rPr>
          <w:b/>
        </w:rPr>
        <w:lastRenderedPageBreak/>
        <w:t xml:space="preserve">szempontból legérdekesebb növénye a védett keskenylevelű gyapjúsás </w:t>
      </w:r>
      <w:r w:rsidRPr="00C54570">
        <w:rPr>
          <w:b/>
          <w:i/>
        </w:rPr>
        <w:t>(Eriophorum angustifolium)</w:t>
      </w:r>
      <w:r>
        <w:t xml:space="preserve">, </w:t>
      </w:r>
      <w:r w:rsidR="00C54570">
        <w:t>a</w:t>
      </w:r>
      <w:r>
        <w:t xml:space="preserve">melynek közel </w:t>
      </w:r>
      <w:r w:rsidRPr="00494762">
        <w:rPr>
          <w:b/>
          <w:i/>
        </w:rPr>
        <w:t xml:space="preserve">100-150 tős létszámú </w:t>
      </w:r>
      <w:r>
        <w:t>populációját Deák</w:t>
      </w:r>
      <w:r w:rsidR="00001FB8">
        <w:t xml:space="preserve"> József Áron</w:t>
      </w:r>
      <w:r w:rsidR="00B04DB5">
        <w:t xml:space="preserve"> 2006-ban találta meg. </w:t>
      </w:r>
      <w:r w:rsidR="00B04DB5">
        <w:rPr>
          <w:i/>
        </w:rPr>
        <w:t>A keske</w:t>
      </w:r>
      <w:r w:rsidR="00A44F68">
        <w:rPr>
          <w:i/>
        </w:rPr>
        <w:t>nylevelű gyapjúsás olyan ritka, hogy egy mórahalmi állomány mellett</w:t>
      </w:r>
      <w:r w:rsidR="00B25D6A">
        <w:rPr>
          <w:i/>
        </w:rPr>
        <w:t xml:space="preserve"> ez az </w:t>
      </w:r>
      <w:r w:rsidR="00A44F68">
        <w:rPr>
          <w:i/>
        </w:rPr>
        <w:t>egyedüli</w:t>
      </w:r>
      <w:r w:rsidR="00B04DB5">
        <w:rPr>
          <w:i/>
        </w:rPr>
        <w:t xml:space="preserve"> előfordulás</w:t>
      </w:r>
      <w:r w:rsidR="00A44F68">
        <w:rPr>
          <w:i/>
        </w:rPr>
        <w:t>a</w:t>
      </w:r>
      <w:r w:rsidR="00B04DB5">
        <w:rPr>
          <w:i/>
        </w:rPr>
        <w:t xml:space="preserve"> Csongrád megyében, a</w:t>
      </w:r>
      <w:r w:rsidR="00B25D6A">
        <w:rPr>
          <w:i/>
        </w:rPr>
        <w:t>z egyetlen adat a</w:t>
      </w:r>
      <w:r w:rsidR="00B04DB5">
        <w:rPr>
          <w:i/>
        </w:rPr>
        <w:t xml:space="preserve"> Bokrosi-,</w:t>
      </w:r>
      <w:r w:rsidR="00B25D6A">
        <w:rPr>
          <w:i/>
        </w:rPr>
        <w:t xml:space="preserve"> de a Pilis-Alpári-homokháton</w:t>
      </w:r>
      <w:r w:rsidR="00B04DB5">
        <w:rPr>
          <w:i/>
        </w:rPr>
        <w:t>, s a Du</w:t>
      </w:r>
      <w:r w:rsidR="00A44F68">
        <w:rPr>
          <w:i/>
        </w:rPr>
        <w:t>na-Tisza közi Homokhátságon is csak a fentieken kívül a Kisizsáki-lápréten</w:t>
      </w:r>
      <w:r w:rsidR="00502922">
        <w:rPr>
          <w:i/>
        </w:rPr>
        <w:t>, az ócsa-dabasi T</w:t>
      </w:r>
      <w:r w:rsidR="00B25D6A">
        <w:rPr>
          <w:i/>
        </w:rPr>
        <w:t>urján</w:t>
      </w:r>
      <w:r w:rsidR="00502922">
        <w:rPr>
          <w:i/>
        </w:rPr>
        <w:t>-</w:t>
      </w:r>
      <w:r w:rsidR="00A44F68">
        <w:rPr>
          <w:i/>
        </w:rPr>
        <w:t>vidéken és Kiskunhalas környékén fordul elő</w:t>
      </w:r>
      <w:r w:rsidR="00B04DB5">
        <w:rPr>
          <w:i/>
        </w:rPr>
        <w:t>. Így</w:t>
      </w:r>
      <w:r w:rsidR="00B25D6A">
        <w:rPr>
          <w:i/>
        </w:rPr>
        <w:t xml:space="preserve"> nemcsak helyi, de táji és országos szinten is eme jégkorszaki – magashegységi vagy boreális lápokra jellemző - maradványnövénynek az előfordulása különleges.</w:t>
      </w:r>
      <w:r w:rsidR="00B04DB5">
        <w:rPr>
          <w:i/>
        </w:rPr>
        <w:t xml:space="preserve"> </w:t>
      </w:r>
      <w:r w:rsidR="000751F2">
        <w:t>Fennmaradása egyé</w:t>
      </w:r>
      <w:r w:rsidR="00123AF7">
        <w:t>rtelműen a</w:t>
      </w:r>
      <w:r w:rsidR="000751F2">
        <w:t xml:space="preserve"> Bokrosi-homokhát felöl érkező </w:t>
      </w:r>
      <w:r w:rsidR="00123AF7">
        <w:t>regionális talajvízáramlásoknak és a</w:t>
      </w:r>
      <w:r w:rsidR="00906F02">
        <w:t>z Ibolyá</w:t>
      </w:r>
      <w:r w:rsidR="00123AF7">
        <w:t>s</w:t>
      </w:r>
      <w:r w:rsidR="000751F2">
        <w:t xml:space="preserve"> szélbarázdájában tapasztalható hűvösebb, párásabb, k</w:t>
      </w:r>
      <w:r w:rsidR="00123AF7">
        <w:t>iegyenlítettebb mikroklímának</w:t>
      </w:r>
      <w:r w:rsidR="000751F2">
        <w:t xml:space="preserve"> köszönhető, aminek a fenntartását a </w:t>
      </w:r>
      <w:r w:rsidR="00123AF7">
        <w:t>Bartók-</w:t>
      </w:r>
      <w:r w:rsidR="000751F2">
        <w:t>rét észa</w:t>
      </w:r>
      <w:r w:rsidR="00123AF7">
        <w:t>ki szélén elhelyezkedő 0321/23 hrsz. erdősáv</w:t>
      </w:r>
      <w:r w:rsidR="000751F2">
        <w:t xml:space="preserve"> (</w:t>
      </w:r>
      <w:r w:rsidR="00443812">
        <w:t xml:space="preserve">a </w:t>
      </w:r>
      <w:r w:rsidR="00443812" w:rsidRPr="00443812">
        <w:t>rét északnyugati szélén lévő 83/B</w:t>
      </w:r>
      <w:r w:rsidR="00443812">
        <w:t>, E e</w:t>
      </w:r>
      <w:r w:rsidR="00123AF7">
        <w:t>rdőrészletek nemes nyaras</w:t>
      </w:r>
      <w:r w:rsidR="00443812" w:rsidRPr="00531B47">
        <w:rPr>
          <w:i/>
        </w:rPr>
        <w:t xml:space="preserve">, </w:t>
      </w:r>
      <w:r w:rsidR="00123AF7">
        <w:t>SZE 42, 43 akácos</w:t>
      </w:r>
      <w:r w:rsidR="0001598F">
        <w:t xml:space="preserve">, </w:t>
      </w:r>
      <w:r w:rsidR="00123AF7">
        <w:t>az e hrsz. keletebbi részén</w:t>
      </w:r>
      <w:r w:rsidR="00443812" w:rsidRPr="00443812">
        <w:t xml:space="preserve"> lévő 83/F erdőrészlet fehér nyaras-akácos erdősávja</w:t>
      </w:r>
      <w:r w:rsidR="000751F2">
        <w:t xml:space="preserve">) is elősegítik. </w:t>
      </w:r>
      <w:r w:rsidR="00043A6F">
        <w:t>Szintén a fenti környezeti feltételek fennállásának köszönhetően maradt fenn a</w:t>
      </w:r>
      <w:r w:rsidR="002D7D01">
        <w:t xml:space="preserve"> Lilimos keletebbi részének kissé szárazabb lápi élőhelyei, ugyanis annak középső-keleti részén</w:t>
      </w:r>
      <w:r w:rsidR="002D7D01" w:rsidRPr="002D7D01">
        <w:t xml:space="preserve"> </w:t>
      </w:r>
      <w:r w:rsidR="002D7D01">
        <w:t xml:space="preserve">üde láprétek és mocsárrétek (D34XD1), s azok kiszáradásával létrejött sédbúza </w:t>
      </w:r>
      <w:r w:rsidR="002D7D01" w:rsidRPr="009B23D1">
        <w:rPr>
          <w:i/>
        </w:rPr>
        <w:t xml:space="preserve">(Deschampsia caespiotosa) </w:t>
      </w:r>
      <w:r w:rsidR="002D7D01">
        <w:t xml:space="preserve">alkotta – szintén Natura 2000 jelölő élőhelynek számító (6440) - </w:t>
      </w:r>
      <w:r w:rsidR="002D7D01" w:rsidRPr="006F3C6F">
        <w:rPr>
          <w:b/>
          <w:i/>
        </w:rPr>
        <w:t>mocsárrét</w:t>
      </w:r>
      <w:r w:rsidR="002D7D01">
        <w:t>jeire (D34) jellemzőek.</w:t>
      </w:r>
      <w:r w:rsidR="002D7D01" w:rsidRPr="002D7D01">
        <w:t xml:space="preserve"> </w:t>
      </w:r>
      <w:r w:rsidR="002D7D01">
        <w:t>A sédbúza a homokhátsági szélbarázdákban lévő mocsárrétek jellegzetes faja. A mocsárrétek a Duna-Tisza közi Homokhátságon szintén a lápi sorozathoz tartoznak, de hamarabb, tavasz végére kiszáradnak, sekélyebb vízborítás jellemző rajtuk. A</w:t>
      </w:r>
      <w:r w:rsidR="00906F02">
        <w:t>z</w:t>
      </w:r>
      <w:r w:rsidR="002D7D01">
        <w:t xml:space="preserve"> </w:t>
      </w:r>
      <w:r w:rsidR="00906F02">
        <w:t>Ibolyá</w:t>
      </w:r>
      <w:r w:rsidR="006F3C6F">
        <w:t>s</w:t>
      </w:r>
      <w:r w:rsidR="00A0516C">
        <w:t xml:space="preserve"> üde láprét</w:t>
      </w:r>
      <w:r w:rsidR="006F3C6F">
        <w:t>-mocsárrét</w:t>
      </w:r>
      <w:r w:rsidR="002D7D01">
        <w:t xml:space="preserve"> </w:t>
      </w:r>
      <w:r w:rsidR="006F3C6F">
        <w:t>átmenetei</w:t>
      </w:r>
      <w:r w:rsidR="002D7D01">
        <w:t xml:space="preserve">nek, </w:t>
      </w:r>
      <w:r w:rsidR="006F3C6F" w:rsidRPr="002D7D01">
        <w:t>mocsárrétj</w:t>
      </w:r>
      <w:r w:rsidR="002D7D01">
        <w:t>einek</w:t>
      </w:r>
      <w:r w:rsidR="006F3C6F">
        <w:t xml:space="preserve"> jellemz</w:t>
      </w:r>
      <w:r w:rsidR="002D7D01">
        <w:t xml:space="preserve">ő védett orchideája a különösen Délkelet-Magyarországon igen ritka </w:t>
      </w:r>
      <w:r w:rsidR="002D7D01">
        <w:rPr>
          <w:b/>
        </w:rPr>
        <w:t>mocsári nő</w:t>
      </w:r>
      <w:r w:rsidR="002D7D01" w:rsidRPr="00043A6F">
        <w:rPr>
          <w:b/>
        </w:rPr>
        <w:t xml:space="preserve">szőfű </w:t>
      </w:r>
      <w:r w:rsidR="002D7D01" w:rsidRPr="00043A6F">
        <w:rPr>
          <w:b/>
          <w:i/>
        </w:rPr>
        <w:t>(Epipactis palustris)</w:t>
      </w:r>
      <w:r w:rsidR="002D7D01">
        <w:t xml:space="preserve">, amelynek mintegy 30-50 töves állományát Deák József Áron a 2000-es évek elején találta meg. </w:t>
      </w:r>
      <w:r w:rsidR="00F97E50">
        <w:t>Csong</w:t>
      </w:r>
      <w:r w:rsidR="006568B5">
        <w:t>rád-Csanád megyében a mocsári nő</w:t>
      </w:r>
      <w:r w:rsidR="00F97E50">
        <w:t>szőfűnek ez csak 6. ismert előfordulása, ezen kívül csak a Dorozsma-Majsai-homokhátra esően Sándorfalván, Zákányszéken, Ásotthalmon és Pusztamérgesen fordul elő. A fenti állományok közül Sándorfalván külön helyi jelentőségű természetvédelmi terület is kialakítottak e védett növény megóvására, amely a Nádas-tó site részeként Natura 2000 terület is (Közép-Csongrádi-szikesek kiemelt jelentőségű különleges természetmegőrzési terület (HUKN20017)). Pusztamérgesen is helyi jelentőségű természetvédelmi területen (Pusztamérgesi-láperdő) fordul elő e védett növény, míg Ásotthalmon a Körös-éri Tájvédelmi Körzet területére eső Rivói-semlyéken van jelen. A Turján-vidéken kissé nagyobb állományokban, kissé gyakrabban fordul elő, de elszórtan a Kiskunsági-homokhátság és a Pilis-Alpári-homokhát északabbi részének láprétjein is jelen van, de mindenhol relatíve ritka. A mocsári nőszőfű kimondottan jellemző – különösen a Dunántúli-középhegységben – felhagyott bányákban, de Sándorfalván is egy felhagyott homokbányában jelent meg jelezvén e faj pionír növény tulajdonságát, azaz azt, hogy gyakran a regeneráció korai fázisában jelenlévő élőhelyek</w:t>
      </w:r>
      <w:r w:rsidR="003059C8">
        <w:t xml:space="preserve">en fordul elő. Így nem véletlen, hogy 2020-ban </w:t>
      </w:r>
      <w:r w:rsidR="00F97E50">
        <w:t>a Keselyes-dűl</w:t>
      </w:r>
      <w:r w:rsidR="003059C8">
        <w:t>ő homokbányájában is</w:t>
      </w:r>
      <w:r w:rsidR="00F97E50">
        <w:t xml:space="preserve"> e faj pionír tulajdonsága és a közeli </w:t>
      </w:r>
      <w:r w:rsidR="00906F02">
        <w:t>ibolyá</w:t>
      </w:r>
      <w:r w:rsidR="003059C8">
        <w:t>si fajforrás miatt előkerült</w:t>
      </w:r>
      <w:r w:rsidR="002D7D01">
        <w:t>.</w:t>
      </w:r>
      <w:r w:rsidR="003C1EA2">
        <w:t xml:space="preserve"> </w:t>
      </w:r>
      <w:r w:rsidR="006F3C6F">
        <w:t>A fenn említett zsombéksásosok, magasssásrétek, üde láprétek is</w:t>
      </w:r>
      <w:r w:rsidR="002D7D01">
        <w:t xml:space="preserve"> az elmúlt évekre jó részt</w:t>
      </w:r>
      <w:r w:rsidR="006F3C6F">
        <w:t xml:space="preserve"> kevéssé tartósan elöntött mocsárrétekké alakultak át a kiszáradás és a csökkenő talajvízszint miatt, ami a komolyabb belvízelvezető csatornák hiánya miatt a klímaváltozáshoz köthető csökkenő és egyenetlenebb eloszlású csapadékbevételt, s így a fenti lápi élőhelyek fontos vízpótlását jelentő Bokrosi-homokhát felöl érkező regionális talajvízáramlások gyengülését jelzi.</w:t>
      </w:r>
      <w:r w:rsidR="00A0516C">
        <w:t xml:space="preserve"> </w:t>
      </w:r>
      <w:r w:rsidR="003C1EA2">
        <w:t>Ugyanakkor az üde láprét</w:t>
      </w:r>
      <w:r w:rsidR="00FD471E">
        <w:t>ek, zsombéksásosok háttérbe szorulása és az eggyel szárazabb mocsárrétek (illetve azok előbbi két élőhellyel alkotott átmenetei) kedvezőek voltak számos más</w:t>
      </w:r>
      <w:r w:rsidR="00894E74">
        <w:t xml:space="preserve"> védett növény terjeszkedésének. A fenti élőhelyi változásoknak is köszönhető, hogy </w:t>
      </w:r>
      <w:r w:rsidR="00BD3C68">
        <w:t>Koncz-Bisztricz Tamás 2020-ban a</w:t>
      </w:r>
      <w:r w:rsidR="00906F02">
        <w:t>z Ibolyá</w:t>
      </w:r>
      <w:r w:rsidR="00BD3C68">
        <w:t>s középső és keleti részére eső szélbarázdájának (0321/6, 17, 18, 25, 26, 27 hrsz-ok északi széle) mocsárrét jellegű állományain Csongrádon – de Csongrád-Csanád megyében is - egyedülállóan,</w:t>
      </w:r>
      <w:r w:rsidR="004607CB">
        <w:t xml:space="preserve"> kimondottan nagy tőszámmal (650-700</w:t>
      </w:r>
      <w:r w:rsidR="00BD3C68">
        <w:t xml:space="preserve"> tő) találta meg a </w:t>
      </w:r>
      <w:r w:rsidR="00BD3C68" w:rsidRPr="00BD3C68">
        <w:rPr>
          <w:b/>
        </w:rPr>
        <w:t>hússzínű ujjaskosbor</w:t>
      </w:r>
      <w:r w:rsidR="00BD3C68">
        <w:t xml:space="preserve">t </w:t>
      </w:r>
      <w:r w:rsidR="00BD3C68" w:rsidRPr="00BD3C68">
        <w:rPr>
          <w:b/>
          <w:i/>
        </w:rPr>
        <w:lastRenderedPageBreak/>
        <w:t>(Dactylorhiza incar</w:t>
      </w:r>
      <w:r w:rsidR="00906F02">
        <w:rPr>
          <w:b/>
          <w:i/>
        </w:rPr>
        <w:t>nata), ami a Bartók-rét (Ibolyá</w:t>
      </w:r>
      <w:r w:rsidR="00BD3C68" w:rsidRPr="00BD3C68">
        <w:rPr>
          <w:b/>
          <w:i/>
        </w:rPr>
        <w:t>s) legfőbb természetvédelmi értékének tekinthető</w:t>
      </w:r>
      <w:r w:rsidR="00BD3C68">
        <w:rPr>
          <w:b/>
          <w:i/>
        </w:rPr>
        <w:t>.</w:t>
      </w:r>
      <w:r w:rsidR="00CB72B1">
        <w:rPr>
          <w:b/>
          <w:i/>
        </w:rPr>
        <w:t xml:space="preserve"> </w:t>
      </w:r>
      <w:r w:rsidR="00CB72B1">
        <w:t>A hússzínű ujjaskosbor is igen ritka orchidea nemcsak Csongrád-Csanád megyében, de a Duna-Tisza közén is. Csongrád megyében a fenti előforduláson kívül csak 5 további helyen fordul elő a Dorozsma-Majsai-homokhát kékperjés láprétjein, magassásrétjein: Zsombón, Szatymazon, Mórahalmon, Ásotthalmon és Pusztamérgesen, amely előfordulásokból az utóbbi 3 esik védett természeti területekre (lásd a Körös-éri Tájvédelmi Körzetben a Csodaréten és a Csipak-semlyéken (amelyek Natura 2000 területek is a Déli-Homokhátság Kiemelt Jelentőségű Különleges Természetmegőrzési Terület (HUKN 20008) részeként), illetve a helyi védettség alatt álló Pusztamérgesi-láperdő területén). Ezen kívül a Turján-vidék láprétjein, magassásrétjein, mocsárrétjein vannak még nagyobb állományok a Duna-Tisza közén, ami jól jelzi, hogy e faj kimondottan lápi élőhelyeket kedvel.</w:t>
      </w:r>
      <w:r w:rsidR="00C75D06" w:rsidRPr="00C75D06">
        <w:t xml:space="preserve"> </w:t>
      </w:r>
      <w:r w:rsidR="00906F02">
        <w:t>A Bartók-rét (Ibolyá</w:t>
      </w:r>
      <w:r w:rsidR="00C75D06">
        <w:t xml:space="preserve">s) északi (0321/17, 18, 25, 26 hrsz-ok északi szélének déli pereme) és délkeleti részén (0321/6, 13, 15, 17 hrsz-okra esően) már nádképű csenkesz </w:t>
      </w:r>
      <w:r w:rsidR="00C75D06" w:rsidRPr="00B926A4">
        <w:rPr>
          <w:i/>
        </w:rPr>
        <w:t>(Festuca arundinacea)</w:t>
      </w:r>
      <w:r w:rsidR="00C75D06">
        <w:t xml:space="preserve"> uralta homokhátsági </w:t>
      </w:r>
      <w:r w:rsidR="00C75D06" w:rsidRPr="00C75D06">
        <w:rPr>
          <w:b/>
          <w:i/>
        </w:rPr>
        <w:t>szikes rétek</w:t>
      </w:r>
      <w:r w:rsidR="00C75D06">
        <w:t xml:space="preserve"> (F2) találhatók, de a Bartók-rét szélbarázdájának legdélkeletibb részén a Duna-Tisza-közi homokhátságon elterjedt tarackos tippanos</w:t>
      </w:r>
      <w:r w:rsidR="00E55FDE">
        <w:t xml:space="preserve"> </w:t>
      </w:r>
      <w:r w:rsidR="00E55FDE" w:rsidRPr="00E55FDE">
        <w:rPr>
          <w:i/>
        </w:rPr>
        <w:t>(Agrostis stolonifera)</w:t>
      </w:r>
      <w:r w:rsidR="00C75D06" w:rsidRPr="00E55FDE">
        <w:rPr>
          <w:i/>
        </w:rPr>
        <w:t xml:space="preserve"> </w:t>
      </w:r>
      <w:r w:rsidR="00C75D06">
        <w:t xml:space="preserve">homokhátsági szikes rétek </w:t>
      </w:r>
      <w:r w:rsidR="00C75D06" w:rsidRPr="00BB2329">
        <w:rPr>
          <w:i/>
        </w:rPr>
        <w:t>(</w:t>
      </w:r>
      <w:r w:rsidR="00C75D06" w:rsidRPr="00B926A4">
        <w:rPr>
          <w:i/>
        </w:rPr>
        <w:t>Agrostio-Caricetum distantis</w:t>
      </w:r>
      <w:r w:rsidR="00C75D06">
        <w:rPr>
          <w:i/>
        </w:rPr>
        <w:t>)</w:t>
      </w:r>
      <w:r w:rsidR="00C75D06">
        <w:t xml:space="preserve"> is megtalálhatók. A fenti két szikes rét társulás a Duna-Tisza közi Homokhátságra teljesen tipikus – így a Pilis-Alpári-, Bokrosi-, Kiskunsági- vagy épp nagy területeken a Dorozsma-Majsai-homokháton is -, amelyek szintén Natura 2000-es jelölő élőhelyek, a pannon szikeseket (1530) képviselik. A szikes rétek még önmagukban nem tekinthetők ex lege szikes tavaknak, mert állandó tójellegű vízborítás nem jellemzi őket, bár a tavasszal sekély pangóvíz borítja őket.</w:t>
      </w:r>
      <w:r w:rsidR="00E55FDE">
        <w:t xml:space="preserve"> A</w:t>
      </w:r>
      <w:r w:rsidR="00906F02">
        <w:t xml:space="preserve"> Bartók-rét (Ibolyá</w:t>
      </w:r>
      <w:r w:rsidR="00F97E50">
        <w:t>s) mocsár</w:t>
      </w:r>
      <w:r w:rsidR="00C75D06">
        <w:t>rétjein és szikes rétjein</w:t>
      </w:r>
      <w:r w:rsidR="00F97E50">
        <w:t xml:space="preserve"> </w:t>
      </w:r>
      <w:r w:rsidR="00E55FDE">
        <w:t>2 védett növény is előfordul. Az egyik egy</w:t>
      </w:r>
      <w:r w:rsidR="0001263B">
        <w:t xml:space="preserve"> védett</w:t>
      </w:r>
      <w:r w:rsidR="00E55FDE">
        <w:t xml:space="preserve"> orchidea, a</w:t>
      </w:r>
      <w:r>
        <w:t xml:space="preserve"> </w:t>
      </w:r>
      <w:r w:rsidRPr="007E2ECD">
        <w:rPr>
          <w:b/>
        </w:rPr>
        <w:t xml:space="preserve">mocsári kosbor </w:t>
      </w:r>
      <w:r w:rsidRPr="007E2ECD">
        <w:rPr>
          <w:b/>
          <w:i/>
        </w:rPr>
        <w:t>(Orchis laxiflora ssp. palustris)</w:t>
      </w:r>
      <w:r w:rsidR="00F97E50">
        <w:t xml:space="preserve">, amelynek </w:t>
      </w:r>
      <w:r w:rsidR="0001263B">
        <w:t xml:space="preserve">mintegy </w:t>
      </w:r>
      <w:r w:rsidR="00A0516C">
        <w:t xml:space="preserve">200 </w:t>
      </w:r>
      <w:r w:rsidR="00F97E50">
        <w:t>tős állományát még Deák József Áron találta meg a 2000-es évek elején</w:t>
      </w:r>
      <w:r w:rsidR="0012474B">
        <w:t xml:space="preserve"> a Bartók-rét 0321/6, 27 hrsz-aira eső szélbarázdánál</w:t>
      </w:r>
      <w:r w:rsidR="007E2ECD">
        <w:t xml:space="preserve">. </w:t>
      </w:r>
      <w:r w:rsidR="00E55FDE">
        <w:t xml:space="preserve">Koncz-Bisztricz Tamás 2020-as terepi felmérése során azonban már </w:t>
      </w:r>
      <w:r w:rsidR="00E63EA2">
        <w:t>3000-</w:t>
      </w:r>
      <w:r w:rsidR="00E55FDE">
        <w:t xml:space="preserve">3500 tőt talált meg, ami szintén az üde láprétek, magassásrétek, zsombéksásosok kiszáradásával párhuzamosan a mocsárrétek, szikes rétek terjeszkedését jelzi a klímaváltozás és az ahhoz köthető csökkenő, egyenlőtlenebb eloszlású csapadék – s az így egyre kevesebb vizet szolgáltató Bokrosi-homokhát felöl érkező regionális talajvízáramlások - miatt. </w:t>
      </w:r>
      <w:r w:rsidR="0012474B">
        <w:t>A mocsári kosbor állománya Koncz-Bisztricz Tamás és Deák József Áron vizsgálatai alapján is kiterjed nemcsak a fenti két helyrajzi számra, hanem a 0321/10</w:t>
      </w:r>
      <w:r w:rsidR="00906F02">
        <w:t xml:space="preserve"> hrsz. keleti szélére (az Ibolyá</w:t>
      </w:r>
      <w:r w:rsidR="0012474B">
        <w:t xml:space="preserve">s délnyugati szélére), a 0321/17, 18, 25, 26 hrsz-ok északi szélén lévő mocsárrétekké, szikes rétekké kiszáradt egykori üde láprétekre, magassásrétekre, zsombéksásosokra is. </w:t>
      </w:r>
      <w:r w:rsidR="007E2ECD">
        <w:t>A mocsári kosbor Csongrád megyében a</w:t>
      </w:r>
      <w:r w:rsidR="00F97E50">
        <w:t xml:space="preserve"> Dorozsma-Majsai-homokhát szélbarázdáinak</w:t>
      </w:r>
      <w:r w:rsidR="007E2ECD">
        <w:t xml:space="preserve"> kékperjés láprétjein, mocsárrétjein és </w:t>
      </w:r>
      <w:r w:rsidR="00F97E50">
        <w:t xml:space="preserve">különösen </w:t>
      </w:r>
      <w:r w:rsidR="007E2ECD">
        <w:t>szikes rétjein ugyan viszonylag gyakori (abban a tájban szinte nincs is jobb természetességű szikes rét e faj nélkül), mégis Csongrád környékén vagy épp a Bokrosi-homokháton e faj ritkaságnak számít, mivel a megjelenéséhez szükséges geomorfológiai és hidrogeográfiai feltételek csak egy keskeny sávban, szigetszerűen állnak rendelkezésre számára a Bokrosi-homokhát délnyugati és déli szegélyén, így lokálisan e faj ritka. A talajvíz</w:t>
      </w:r>
      <w:r w:rsidR="00BE1FD0">
        <w:t>-</w:t>
      </w:r>
      <w:r w:rsidR="007E2ECD">
        <w:t>feláramlásokat, tavasszal sekély vízborítású, de tavasz végére kiszáradó termő</w:t>
      </w:r>
      <w:r w:rsidR="00E55FDE">
        <w:t>helyeket kedveli, ám a Na-sók</w:t>
      </w:r>
      <w:r w:rsidR="007E2ECD">
        <w:t xml:space="preserve"> kismértékű felhalmozódását </w:t>
      </w:r>
      <w:r w:rsidR="00E55FDE">
        <w:t xml:space="preserve">is elviseli, de </w:t>
      </w:r>
      <w:r w:rsidR="007E2ECD">
        <w:t>a kötöttebb talajokat nem kedvel</w:t>
      </w:r>
      <w:r w:rsidR="00E55FDE">
        <w:t>i. Épp ezért csak homokon képződött, szélbarázdák szolonyeces réti talajain fordul elő. Épp ezért hiába vannak Csongrád közigazgatási területének nyugati részén a</w:t>
      </w:r>
      <w:r w:rsidR="007E2ECD">
        <w:t xml:space="preserve"> Kiskunsági-löszöshátra eső</w:t>
      </w:r>
      <w:r w:rsidR="00E55FDE">
        <w:t>en kiterjedt szikesek</w:t>
      </w:r>
      <w:r w:rsidR="007E2ECD">
        <w:t xml:space="preserve"> (l</w:t>
      </w:r>
      <w:r w:rsidR="00151E19">
        <w:t>ásd Gyója, Kónyaszék, Bogyó-rét</w:t>
      </w:r>
      <w:r w:rsidR="00E55FDE">
        <w:t xml:space="preserve">, Kesely-part), ott a mocsári kosbor nem fordul elő a talajok nagyobb </w:t>
      </w:r>
      <w:r w:rsidR="007E2ECD">
        <w:t>k</w:t>
      </w:r>
      <w:r w:rsidR="00E55FDE">
        <w:t>ötöttsége, a löszös-agyagos üledékek és a felszín közelibb Na-felhalmozódási sz</w:t>
      </w:r>
      <w:r w:rsidR="00906F02">
        <w:t>int miatt. A Bartók-rét (Ibolyá</w:t>
      </w:r>
      <w:r w:rsidR="00E55FDE">
        <w:t xml:space="preserve">s) inkább szikes rétnek tekinthető gyepein előfordul a Natura 2000 jelölő növényfajnak számító, bennszülött </w:t>
      </w:r>
      <w:r w:rsidR="002E477C">
        <w:t>–</w:t>
      </w:r>
      <w:r w:rsidR="00E55FDE">
        <w:t xml:space="preserve"> </w:t>
      </w:r>
      <w:r w:rsidR="002E477C">
        <w:t xml:space="preserve">az egész világon jellemzően csak a Kárpát-medencében előforduló (s azon belül is első sorban a Duna-Tisza közi Homokhátság szikes rétjeihez és a Bihari-sík mocsárrétjeihez, szikes rétjeihez kötődő) </w:t>
      </w:r>
      <w:r w:rsidR="00E55FDE">
        <w:t xml:space="preserve">- </w:t>
      </w:r>
      <w:r w:rsidR="00E55FDE" w:rsidRPr="002E477C">
        <w:rPr>
          <w:b/>
        </w:rPr>
        <w:t xml:space="preserve">kisfészkű aszat </w:t>
      </w:r>
      <w:r w:rsidR="00E55FDE" w:rsidRPr="002E477C">
        <w:rPr>
          <w:b/>
          <w:i/>
        </w:rPr>
        <w:t>(Cirsium brachy</w:t>
      </w:r>
      <w:r w:rsidR="002E477C" w:rsidRPr="002E477C">
        <w:rPr>
          <w:b/>
          <w:i/>
        </w:rPr>
        <w:t xml:space="preserve">cephalum) </w:t>
      </w:r>
      <w:r w:rsidR="002E477C">
        <w:t xml:space="preserve">is, </w:t>
      </w:r>
      <w:r w:rsidR="002E477C">
        <w:lastRenderedPageBreak/>
        <w:t xml:space="preserve">amelynek </w:t>
      </w:r>
      <w:r w:rsidR="004607CB">
        <w:t xml:space="preserve">200-300 tős </w:t>
      </w:r>
      <w:r w:rsidR="002E477C">
        <w:t>állományát Koncz-Bisztricz Tamás 2020-as terepi felmérése során találta meg</w:t>
      </w:r>
      <w:r w:rsidR="004607CB">
        <w:t>, de Deák József Áron utólagos az évi terepbejárását követően a 0321/17-18, 25-26 hrsz-ok északi szélén lévő szélbarázdában lévő állomány mérete inkább 1000 tős nagyságrendűnek mondható</w:t>
      </w:r>
      <w:r w:rsidR="002E477C">
        <w:t>.</w:t>
      </w:r>
    </w:p>
    <w:p w:rsidR="0028621E" w:rsidRDefault="00C3216D" w:rsidP="00486AF0">
      <w:pPr>
        <w:ind w:firstLine="708"/>
        <w:jc w:val="both"/>
      </w:pPr>
      <w:r>
        <w:t>A</w:t>
      </w:r>
      <w:r w:rsidR="00906F02">
        <w:t>z Ibolyá</w:t>
      </w:r>
      <w:r>
        <w:t xml:space="preserve">s északnyugatabbi részén a vízigényesebb lápi élőhelyek (zsombéksásosok, üde láprétek, s így azok védett növényei) megjelenését az is elősegíti, hogy ott a Bartók-rét délnyugati részén lévő szélesebb maradékgerinc miatt a Bokrosi-homokhát peremén felszínre törő regionális talajvízáramlások dél felé nem tudnak elfolyni, azok visszaduzzadnak, így azok délkelet felé is lassabban képesek továbbáramlani. Az áramlás lassulása miatt a talajvízáramlások az evapotranspirációnak is jobban kitettek, így mire azok elérik a Bartók-rét szélbarázdájának délkeleti részét, addigra azok sótartalma megnő, jobban bepárlódnak, ami a szikesedést, szolonyeces réti talajok és azokon szikes rétek kialakulását segíti. </w:t>
      </w:r>
      <w:r w:rsidR="007B194A">
        <w:t>A fentiek alapján látható, hogy</w:t>
      </w:r>
      <w:r w:rsidR="00906F02">
        <w:t xml:space="preserve"> a Bartók-rét (Ibolyá</w:t>
      </w:r>
      <w:r w:rsidR="00C75D06">
        <w:t xml:space="preserve">s) </w:t>
      </w:r>
      <w:r w:rsidR="00E26CF6">
        <w:t>szélbarázdáj</w:t>
      </w:r>
      <w:r w:rsidR="00C75D06">
        <w:t>ának</w:t>
      </w:r>
      <w:r w:rsidR="00F44013">
        <w:t xml:space="preserve"> északnyugati</w:t>
      </w:r>
      <w:r w:rsidR="00C75D06">
        <w:t>-északi-nyugati és középső</w:t>
      </w:r>
      <w:r w:rsidR="00F44013">
        <w:t xml:space="preserve"> részén lápi, míg a délkeleti részén</w:t>
      </w:r>
      <w:r w:rsidR="00C75D06">
        <w:t>, északi részének déli szegélyén szikes élőhelyek találhatók</w:t>
      </w:r>
      <w:r w:rsidR="00F44013">
        <w:t xml:space="preserve">. Tehát itt is megjelenik a Dorozsma-Majsai-homokháton leírt </w:t>
      </w:r>
      <w:r w:rsidR="007B194A">
        <w:t xml:space="preserve">láprétfő-szikalj mintázat. Ennek az az oka, hogy a </w:t>
      </w:r>
      <w:r w:rsidR="00151E19">
        <w:t xml:space="preserve">szélbarázda </w:t>
      </w:r>
      <w:r w:rsidR="007B194A">
        <w:t>északi-</w:t>
      </w:r>
      <w:r w:rsidR="00151E19">
        <w:t>északnyugati részén</w:t>
      </w:r>
      <w:r w:rsidR="007B194A">
        <w:t xml:space="preserve"> kerülnek felszínre</w:t>
      </w:r>
      <w:r w:rsidR="00151E19">
        <w:t xml:space="preserve"> a Bokrosi-homokhát felöl érkező – észak-északnyugat </w:t>
      </w:r>
      <w:r w:rsidR="007B194A">
        <w:t>felöl áramló -</w:t>
      </w:r>
      <w:r w:rsidR="00151E19">
        <w:t xml:space="preserve"> reg</w:t>
      </w:r>
      <w:r w:rsidR="007B194A">
        <w:t>ionális talajvízáramlások, amelyek a</w:t>
      </w:r>
      <w:r w:rsidR="00151E19">
        <w:t xml:space="preserve"> lejtési viszonyok</w:t>
      </w:r>
      <w:r w:rsidR="00F44013">
        <w:t xml:space="preserve"> </w:t>
      </w:r>
      <w:r w:rsidR="007B194A">
        <w:t>miatt e</w:t>
      </w:r>
      <w:r w:rsidR="00151E19">
        <w:t xml:space="preserve"> mélyedés</w:t>
      </w:r>
      <w:r w:rsidR="00F44013">
        <w:t xml:space="preserve"> </w:t>
      </w:r>
      <w:r w:rsidR="00151E19">
        <w:t>dél</w:t>
      </w:r>
      <w:r w:rsidR="007B194A">
        <w:t>keleti része felé áram</w:t>
      </w:r>
      <w:r w:rsidR="00151E19">
        <w:t>l</w:t>
      </w:r>
      <w:r w:rsidR="007B194A">
        <w:t>a</w:t>
      </w:r>
      <w:r w:rsidR="00151E19">
        <w:t xml:space="preserve">nak </w:t>
      </w:r>
      <w:r w:rsidR="007B194A">
        <w:t xml:space="preserve">tovább </w:t>
      </w:r>
      <w:r w:rsidR="00151E19">
        <w:t>miközben</w:t>
      </w:r>
      <w:r w:rsidR="00F44013">
        <w:t xml:space="preserve"> a </w:t>
      </w:r>
      <w:r w:rsidR="007B194A">
        <w:t>párologtató vízgazdálkodás mellett</w:t>
      </w:r>
      <w:r w:rsidR="00F44013">
        <w:t xml:space="preserve"> betöményedn</w:t>
      </w:r>
      <w:r w:rsidR="007B194A">
        <w:t xml:space="preserve">ek, sókoncentrációjuk nő. Ezzel szemben mivel szélbarázda északnyugati részén a talajoldatokat a folyamatos talajvízáramlás hígítja, így ott a Na-sók kiválása, azaz a szikesedés nem lép fel. </w:t>
      </w:r>
      <w:r w:rsidR="00F44013">
        <w:t>Ez a mintázat, az élőhelykompozíció, a florisztikai különbségek a Bartók-rétet</w:t>
      </w:r>
      <w:r w:rsidR="00906F02">
        <w:t xml:space="preserve"> (Ibolyá</w:t>
      </w:r>
      <w:r w:rsidR="007B194A">
        <w:t>s)</w:t>
      </w:r>
      <w:r w:rsidR="00F44013">
        <w:t xml:space="preserve"> élesen elkülönítik a </w:t>
      </w:r>
      <w:r w:rsidR="00151E19">
        <w:t xml:space="preserve">közeli </w:t>
      </w:r>
      <w:r w:rsidR="00F44013">
        <w:t>Kiskunsági-löszösháttól</w:t>
      </w:r>
      <w:r w:rsidR="00151E19">
        <w:t xml:space="preserve"> (lásd Gyója, Kónyaszék, Bogyó-rét, Kesely-part)</w:t>
      </w:r>
      <w:r w:rsidR="00F44013">
        <w:t xml:space="preserve">, így a növényföldrajzi szempontból </w:t>
      </w:r>
      <w:r w:rsidR="007B194A">
        <w:t>az a</w:t>
      </w:r>
      <w:r w:rsidR="00F44013">
        <w:t xml:space="preserve"> Praematricum (Duna-Tisza-köze) flórajárásba sorolható, s tájföldrajzil</w:t>
      </w:r>
      <w:r w:rsidR="00151E19">
        <w:t>ag</w:t>
      </w:r>
      <w:r w:rsidR="007B194A">
        <w:t>, hidrogeográgiailag</w:t>
      </w:r>
      <w:r w:rsidR="00151E19">
        <w:t xml:space="preserve"> is a Pilis-Alpári-homokháttal rokon Bokrosi-homokháthoz</w:t>
      </w:r>
      <w:r w:rsidR="00F44013">
        <w:t xml:space="preserve"> tartozik. </w:t>
      </w:r>
      <w:r w:rsidR="004510E4">
        <w:t xml:space="preserve">Mivel a 0322/38, 57, </w:t>
      </w:r>
      <w:r w:rsidR="00DF5A0F">
        <w:t xml:space="preserve">65, </w:t>
      </w:r>
      <w:r w:rsidR="004510E4">
        <w:t>66</w:t>
      </w:r>
      <w:r w:rsidR="007B194A">
        <w:t xml:space="preserve"> hrsz. homokbányájának fajkészlete, élőhelytípusa is a Bokrosi-homokháthoz hasonló, így a Kesely</w:t>
      </w:r>
      <w:r w:rsidR="00891571">
        <w:t>es</w:t>
      </w:r>
      <w:r w:rsidR="007B194A">
        <w:t>-dűlő déli pereme mentén</w:t>
      </w:r>
      <w:r w:rsidR="00151E19">
        <w:t xml:space="preserve"> halad</w:t>
      </w:r>
      <w:r w:rsidR="00F44013">
        <w:t xml:space="preserve"> a </w:t>
      </w:r>
      <w:r w:rsidR="00151E19">
        <w:t xml:space="preserve">növényföldrajzi szempontból fontos </w:t>
      </w:r>
      <w:r w:rsidR="00F44013">
        <w:t>Szeged-Újszász-vonal</w:t>
      </w:r>
      <w:r w:rsidR="00DC46BD">
        <w:t>, ami a</w:t>
      </w:r>
      <w:r w:rsidR="00151E19">
        <w:t xml:space="preserve"> löszháti padkás szikeseket, lösz- és ártéri vegetációt tartalmazó Crisicum (Tiszántúl) flórajárást választja el a homoki - és a talajví</w:t>
      </w:r>
      <w:r w:rsidR="00DC46BD">
        <w:t>záramlások számára átjárható homok miatt a szélbarázdákban kialakult</w:t>
      </w:r>
      <w:r w:rsidR="00151E19">
        <w:t xml:space="preserve"> lápi – élőhelyeket tartalmazó Praematricum (Duna-T</w:t>
      </w:r>
      <w:r w:rsidR="00DC46BD">
        <w:t>isza-köze) flór</w:t>
      </w:r>
      <w:r w:rsidR="00906F02">
        <w:t>ajárástól. A Bartók-rét (Ibolyá</w:t>
      </w:r>
      <w:r w:rsidR="00DC46BD">
        <w:t>s) annak ellenére</w:t>
      </w:r>
      <w:r w:rsidR="00151E19">
        <w:t xml:space="preserve"> megőrizte </w:t>
      </w:r>
      <w:r w:rsidR="00DC46BD">
        <w:t xml:space="preserve">természetes, </w:t>
      </w:r>
      <w:r w:rsidR="00151E19">
        <w:t>er</w:t>
      </w:r>
      <w:r w:rsidR="00DC46BD">
        <w:t>edeti élőhelyeit, hogy a tőle</w:t>
      </w:r>
      <w:r w:rsidR="00F44013">
        <w:t xml:space="preserve"> </w:t>
      </w:r>
      <w:r w:rsidR="00DC46BD">
        <w:t>északra lévő Öregszőlőkön szőlő-</w:t>
      </w:r>
      <w:r w:rsidR="00F44013">
        <w:t xml:space="preserve">, a tőle </w:t>
      </w:r>
      <w:r w:rsidR="00DC46BD">
        <w:t>délre lévő Kesely-parton szántóművelés</w:t>
      </w:r>
      <w:r w:rsidR="00F44013">
        <w:t xml:space="preserve"> már a XVIII. század végén</w:t>
      </w:r>
      <w:r w:rsidR="00DC46BD">
        <w:t xml:space="preserve"> is folyt</w:t>
      </w:r>
      <w:r w:rsidR="00F44013">
        <w:t>.</w:t>
      </w:r>
      <w:r w:rsidR="00DC46BD">
        <w:t xml:space="preserve"> A természetes élőhelyek megőrződése a</w:t>
      </w:r>
      <w:r w:rsidR="0008595B">
        <w:t xml:space="preserve">z Ibolyás </w:t>
      </w:r>
      <w:r w:rsidR="00DC46BD">
        <w:t>belvizes, talajvízfeltöréses mélyedésének is köszönhető, ami miatt itt csak gyepgazdálkodás folytatható.</w:t>
      </w:r>
      <w:r w:rsidR="00F44013">
        <w:t xml:space="preserve"> </w:t>
      </w:r>
    </w:p>
    <w:p w:rsidR="00F44013" w:rsidRPr="00F13A30" w:rsidRDefault="00F44013" w:rsidP="00486AF0">
      <w:pPr>
        <w:ind w:firstLine="708"/>
        <w:jc w:val="both"/>
        <w:rPr>
          <w:i/>
        </w:rPr>
      </w:pPr>
      <w:r>
        <w:t>Az 19</w:t>
      </w:r>
      <w:r w:rsidR="00276F76">
        <w:t>70-es években sem cs</w:t>
      </w:r>
      <w:r w:rsidR="0008595B">
        <w:t>apolták le a Bartók-rét (Ibolyá</w:t>
      </w:r>
      <w:r w:rsidR="00276F76">
        <w:t>s)</w:t>
      </w:r>
      <w:r>
        <w:t xml:space="preserve"> láp</w:t>
      </w:r>
      <w:r w:rsidR="00276F76">
        <w:t>i élőhelyeit. C</w:t>
      </w:r>
      <w:r>
        <w:t xml:space="preserve">sak a gyep déli </w:t>
      </w:r>
      <w:r w:rsidR="00486AF0">
        <w:t xml:space="preserve">(0321/21 hrsz.) </w:t>
      </w:r>
      <w:r w:rsidR="00151E19">
        <w:t xml:space="preserve">és északi </w:t>
      </w:r>
      <w:r>
        <w:t>határán</w:t>
      </w:r>
      <w:r w:rsidR="00486AF0">
        <w:t xml:space="preserve"> (0321/22 hrsz.)</w:t>
      </w:r>
      <w:r>
        <w:t xml:space="preserve"> épült egy</w:t>
      </w:r>
      <w:r w:rsidR="00D2251C">
        <w:t xml:space="preserve">-egy </w:t>
      </w:r>
      <w:r w:rsidR="00151E19" w:rsidRPr="0028621E">
        <w:rPr>
          <w:b/>
          <w:i/>
        </w:rPr>
        <w:t>csatorna</w:t>
      </w:r>
      <w:r w:rsidR="0028621E">
        <w:rPr>
          <w:b/>
          <w:i/>
        </w:rPr>
        <w:t xml:space="preserve"> (BA)</w:t>
      </w:r>
      <w:r>
        <w:t>, amely azonban a terület vízutánpótlását nem csökkentette jelentősen</w:t>
      </w:r>
      <w:r w:rsidR="00151E19">
        <w:t xml:space="preserve">, bár </w:t>
      </w:r>
      <w:r w:rsidR="00F13A30">
        <w:t>áttételesen kissé</w:t>
      </w:r>
      <w:r w:rsidR="00D2251C">
        <w:t xml:space="preserve"> rontják a </w:t>
      </w:r>
      <w:r w:rsidR="00151E19">
        <w:t>lápi és szikes élőhelyek vízellátottságát</w:t>
      </w:r>
      <w:r>
        <w:t>.</w:t>
      </w:r>
      <w:r w:rsidR="00486AF0">
        <w:t xml:space="preserve"> </w:t>
      </w:r>
      <w:r w:rsidR="0028621E">
        <w:t xml:space="preserve">Ez részben annak is köszönhető, hogy a csatornákban lévő nádasok és gyékényesek mellett főleg a gyep északi határán </w:t>
      </w:r>
      <w:r w:rsidR="00F13A30">
        <w:t xml:space="preserve">(0321/22 hrsz.) </w:t>
      </w:r>
      <w:r w:rsidR="0028621E">
        <w:t>lévő csatornában</w:t>
      </w:r>
      <w:r w:rsidR="00F13A30">
        <w:t xml:space="preserve"> – de a déliben (0321/21 hrsz.)  is -</w:t>
      </w:r>
      <w:r w:rsidR="0028621E">
        <w:t xml:space="preserve"> fák (főleg nedvességkedvelő fehér füzek </w:t>
      </w:r>
      <w:r w:rsidR="0028621E" w:rsidRPr="0028621E">
        <w:rPr>
          <w:i/>
        </w:rPr>
        <w:t>(Salix alba)</w:t>
      </w:r>
      <w:r w:rsidR="0028621E">
        <w:t xml:space="preserve">, fehér nyarak </w:t>
      </w:r>
      <w:r w:rsidR="0028621E" w:rsidRPr="0028621E">
        <w:rPr>
          <w:i/>
        </w:rPr>
        <w:t>(Populus alba)</w:t>
      </w:r>
      <w:r w:rsidR="0028621E">
        <w:t xml:space="preserve">, de sajnos </w:t>
      </w:r>
      <w:r w:rsidR="00F31E3A">
        <w:t xml:space="preserve">elszórtan invazív </w:t>
      </w:r>
      <w:r w:rsidR="0028621E">
        <w:t xml:space="preserve">akác </w:t>
      </w:r>
      <w:r w:rsidR="0028621E" w:rsidRPr="0028621E">
        <w:rPr>
          <w:i/>
        </w:rPr>
        <w:t>(Robinia pseudo-acacia)</w:t>
      </w:r>
      <w:r w:rsidR="0028621E">
        <w:t xml:space="preserve">, amerikai kőris </w:t>
      </w:r>
      <w:r w:rsidR="0028621E" w:rsidRPr="0028621E">
        <w:rPr>
          <w:i/>
        </w:rPr>
        <w:t>(Fraxinus pennsylvanica)</w:t>
      </w:r>
      <w:r w:rsidR="0028621E">
        <w:t xml:space="preserve"> és zöld juhar </w:t>
      </w:r>
      <w:r w:rsidR="0028621E" w:rsidRPr="0028621E">
        <w:rPr>
          <w:i/>
        </w:rPr>
        <w:t>(Acer negundo)</w:t>
      </w:r>
      <w:r w:rsidR="0028621E">
        <w:t>) is felnőttek</w:t>
      </w:r>
      <w:r w:rsidR="00F31E3A">
        <w:t>, ami a felszíni lefolyást nehezíti</w:t>
      </w:r>
      <w:r w:rsidR="0028621E">
        <w:t xml:space="preserve">. </w:t>
      </w:r>
      <w:r w:rsidR="00D2251C">
        <w:t>A gyepet</w:t>
      </w:r>
      <w:r w:rsidR="001E2803">
        <w:t xml:space="preserve"> délről határoló csatorna </w:t>
      </w:r>
      <w:r w:rsidR="00F31E3A">
        <w:t>(0321/21 hrsz.) a Csongrád belterületének</w:t>
      </w:r>
      <w:r w:rsidR="001E2803">
        <w:t xml:space="preserve"> nyugati határában lévő szi</w:t>
      </w:r>
      <w:r w:rsidR="00F31E3A">
        <w:t>kes Ős-Duna-medreket felfűző, azok vizeit</w:t>
      </w:r>
      <w:r w:rsidR="001E2803">
        <w:t xml:space="preserve"> a Tisza ártere felé levezető Felső-csatorna kezdőpontja, azaz eme csatorna potenciálisan a fenti lápi élőhelyek vizeit képes </w:t>
      </w:r>
      <w:r w:rsidR="00F31E3A">
        <w:t xml:space="preserve">lenne </w:t>
      </w:r>
      <w:r w:rsidR="001E2803">
        <w:t>levezetni, ami a lápi</w:t>
      </w:r>
      <w:r w:rsidR="00F31E3A">
        <w:t xml:space="preserve"> és szikes gyepek</w:t>
      </w:r>
      <w:r w:rsidR="001E2803">
        <w:t xml:space="preserve"> fenntartása szempontjából nem k</w:t>
      </w:r>
      <w:r w:rsidR="00F31E3A">
        <w:t>edvező, mert az azok</w:t>
      </w:r>
      <w:r w:rsidR="001E2803">
        <w:t xml:space="preserve"> kiszáradásához</w:t>
      </w:r>
      <w:r w:rsidR="00F31E3A">
        <w:t xml:space="preserve"> – az elöntés mértékének, tartósságának csökkenésével, a talajvízszint csökkenésével a szikes rétek kilúgozódásához –</w:t>
      </w:r>
      <w:r w:rsidR="001E2803">
        <w:t xml:space="preserve"> vezethet</w:t>
      </w:r>
      <w:r w:rsidR="00F31E3A">
        <w:t>, ami az e gyepeken előforduló fenti védett növényfajokat is veszélyeztethetné</w:t>
      </w:r>
      <w:r w:rsidR="001E2803">
        <w:t xml:space="preserve">. </w:t>
      </w:r>
      <w:r w:rsidR="004D62FE">
        <w:t xml:space="preserve">A Bartók-rétet </w:t>
      </w:r>
      <w:r w:rsidR="004D62FE">
        <w:lastRenderedPageBreak/>
        <w:t xml:space="preserve">északról határoló csatorna </w:t>
      </w:r>
      <w:r w:rsidR="00F13A30">
        <w:t xml:space="preserve">(0321/22 hrsz.) </w:t>
      </w:r>
      <w:r w:rsidR="004D62FE">
        <w:t xml:space="preserve">a Bokrosi-homokhát felöl érkező, felszínre törő regionális talajvízáramlásokat kevéssé csapolja meg, ami annak </w:t>
      </w:r>
      <w:r w:rsidR="00F31E3A">
        <w:t>is köszönhető, hogy az</w:t>
      </w:r>
      <w:r w:rsidR="004D62FE">
        <w:t xml:space="preserve"> vakcsatorna, így a víz ugyan a gyep irányába kevéssé jut el, de legalább nem</w:t>
      </w:r>
      <w:r w:rsidR="00F31E3A">
        <w:t xml:space="preserve"> vezetődik el a gyep környékéről, így az árokban összegyűlt víz</w:t>
      </w:r>
      <w:r w:rsidR="004D62FE">
        <w:t xml:space="preserve"> járulékosan a talajvízszint szinten tartásához képes hozzájárulni a szárazabb nyári időszakokban. </w:t>
      </w:r>
      <w:r w:rsidR="001E2803">
        <w:t xml:space="preserve">A melioráció, a csapadékhiány, a felszín alatti vízkivétel és a Bokrosi-homokháton még kevésbé jellemző erdősítések is mind a talajvíz szintjét és így a Bartók-réttől </w:t>
      </w:r>
      <w:r w:rsidR="0008595B">
        <w:t>(Ibolyá</w:t>
      </w:r>
      <w:r w:rsidR="00D04EEF">
        <w:t xml:space="preserve">s) </w:t>
      </w:r>
      <w:r w:rsidR="001E2803">
        <w:t xml:space="preserve">északra lévő beszivárgási területek felöl érkező talajvízáramlás erősségét csökkentik, amihez a jövőben a klímaváltozás negatív hatása (csökkenő és egyenetlenebbé váló csapadékeloszlás, növekvő hőmérsékletek miatt fokozódó párolgás) még inkább hozzá fog járulni. </w:t>
      </w:r>
      <w:r w:rsidR="00486AF0" w:rsidRPr="00F13A30">
        <w:rPr>
          <w:i/>
        </w:rPr>
        <w:t xml:space="preserve">Pont a fenti lápi és sziki élőhelyek </w:t>
      </w:r>
      <w:r w:rsidR="00D04EEF">
        <w:rPr>
          <w:i/>
        </w:rPr>
        <w:t xml:space="preserve">– az azokon előforduló fenti védett növények - </w:t>
      </w:r>
      <w:r w:rsidR="00486AF0" w:rsidRPr="00F13A30">
        <w:rPr>
          <w:i/>
        </w:rPr>
        <w:t xml:space="preserve">megőrzése miatt, az azok számára fontos hidrogeográfiai feltételek biztosítása miatt a fenti árkokat is célszerű a védett </w:t>
      </w:r>
      <w:r w:rsidR="00D04EEF">
        <w:rPr>
          <w:i/>
        </w:rPr>
        <w:t xml:space="preserve">területbe bevonni, mert ezzel </w:t>
      </w:r>
      <w:r w:rsidR="00486AF0" w:rsidRPr="00F13A30">
        <w:rPr>
          <w:i/>
        </w:rPr>
        <w:t>optimálisabb vízellátottság - akár a szárazabb i</w:t>
      </w:r>
      <w:r w:rsidR="00D04EEF">
        <w:rPr>
          <w:i/>
        </w:rPr>
        <w:t>dőszakokra vízvisszatartással</w:t>
      </w:r>
      <w:r w:rsidR="00486AF0" w:rsidRPr="00F13A30">
        <w:rPr>
          <w:i/>
        </w:rPr>
        <w:t xml:space="preserve"> </w:t>
      </w:r>
      <w:r w:rsidR="00D04EEF">
        <w:rPr>
          <w:i/>
        </w:rPr>
        <w:t>–</w:t>
      </w:r>
      <w:r w:rsidR="00486AF0" w:rsidRPr="00F13A30">
        <w:rPr>
          <w:i/>
        </w:rPr>
        <w:t xml:space="preserve"> biztosítható</w:t>
      </w:r>
      <w:r w:rsidR="00D04EEF">
        <w:rPr>
          <w:i/>
        </w:rPr>
        <w:t xml:space="preserve"> számukra</w:t>
      </w:r>
      <w:r w:rsidR="00486AF0">
        <w:t>.</w:t>
      </w:r>
      <w:r w:rsidR="004D62FE">
        <w:t xml:space="preserve"> Ugyanakkor a víz túl</w:t>
      </w:r>
      <w:r w:rsidR="00D04EEF">
        <w:t xml:space="preserve">tartása sem kedvező e lápi és szikes gyepeken, mert az </w:t>
      </w:r>
      <w:r w:rsidR="004D62FE">
        <w:t xml:space="preserve">a </w:t>
      </w:r>
      <w:r w:rsidR="00D04EEF">
        <w:t>kezelés hiányának elősegítése és a víztöbblet által</w:t>
      </w:r>
      <w:r w:rsidR="004D62FE">
        <w:t xml:space="preserve"> is a nádasodásnak </w:t>
      </w:r>
      <w:r w:rsidR="004D62FE" w:rsidRPr="00F13A30">
        <w:rPr>
          <w:i/>
        </w:rPr>
        <w:t>kedvez</w:t>
      </w:r>
      <w:r w:rsidR="00F13A30" w:rsidRPr="00F13A30">
        <w:rPr>
          <w:i/>
        </w:rPr>
        <w:t>, így a szabályozh</w:t>
      </w:r>
      <w:r w:rsidR="00D04EEF">
        <w:rPr>
          <w:i/>
        </w:rPr>
        <w:t>ató vízkormányzásra</w:t>
      </w:r>
      <w:r w:rsidR="00F13A30" w:rsidRPr="00F13A30">
        <w:rPr>
          <w:i/>
        </w:rPr>
        <w:t xml:space="preserve"> főleg a gyep déli szélét határoló Felső-csatorna kezdeti szakaszán lenne szükség</w:t>
      </w:r>
      <w:r w:rsidR="004D62FE" w:rsidRPr="00F13A30">
        <w:rPr>
          <w:i/>
        </w:rPr>
        <w:t>.</w:t>
      </w:r>
    </w:p>
    <w:p w:rsidR="00D63D62" w:rsidRDefault="00B847CE" w:rsidP="00BD7BD0">
      <w:pPr>
        <w:ind w:firstLine="708"/>
        <w:jc w:val="both"/>
      </w:pPr>
      <w:r>
        <w:t>A Bartók-rét déli és nyugati részén lévő</w:t>
      </w:r>
      <w:r w:rsidR="00D63D62">
        <w:t xml:space="preserve"> maradékgerinceken, lepelhomok-hátakon (0321/9-10 hrsz., a 0321/4 hrsz. északi és keleti része, 0321/3 hrsz. keleti vége, a 0321/24 hrsz. déli nyúlványa, a 0321/</w:t>
      </w:r>
      <w:r w:rsidR="0054084F">
        <w:t xml:space="preserve">17, </w:t>
      </w:r>
      <w:r w:rsidR="00D63D62">
        <w:t>18, 25</w:t>
      </w:r>
      <w:r w:rsidR="0054084F">
        <w:t>, 26 hrsz-ok középső és déli része</w:t>
      </w:r>
      <w:r w:rsidR="00D63D62">
        <w:t xml:space="preserve">) talajvízhatásmentes </w:t>
      </w:r>
      <w:r w:rsidR="00D63D62" w:rsidRPr="00465D10">
        <w:rPr>
          <w:b/>
          <w:i/>
        </w:rPr>
        <w:t>homoki sztyepprétek</w:t>
      </w:r>
      <w:r w:rsidR="00D63D62">
        <w:t xml:space="preserve"> (H5</w:t>
      </w:r>
      <w:r w:rsidR="0054084F">
        <w:t>b) is találhatók, amelyek</w:t>
      </w:r>
      <w:r w:rsidR="00D63D62">
        <w:t xml:space="preserve"> a </w:t>
      </w:r>
      <w:r w:rsidR="00D63D62" w:rsidRPr="005647C6">
        <w:rPr>
          <w:b/>
          <w:i/>
        </w:rPr>
        <w:t>pannon homoki gyepek</w:t>
      </w:r>
      <w:r w:rsidR="00D63D62">
        <w:t xml:space="preserve"> (6260) </w:t>
      </w:r>
      <w:r w:rsidR="0054084F">
        <w:t xml:space="preserve">Natura 2000 jelölő élőhelyeit </w:t>
      </w:r>
      <w:r w:rsidR="00D63D62">
        <w:t>képviselik.</w:t>
      </w:r>
      <w:r w:rsidR="00EF57ED">
        <w:t xml:space="preserve"> </w:t>
      </w:r>
      <w:r w:rsidR="00D63D62">
        <w:t xml:space="preserve">Ezek az élőhelyek </w:t>
      </w:r>
      <w:r w:rsidR="00D63D62" w:rsidRPr="00A65402">
        <w:t>voltak és vannak ma is leginkább kitéve az ember</w:t>
      </w:r>
      <w:r w:rsidR="00D63D62">
        <w:t>i tájátalakításnak</w:t>
      </w:r>
      <w:r w:rsidR="00C3216D">
        <w:t>. Ez a Bartók-rétnél lévő állományoknál is érezhető, amelyeket részben korábban szánthattak.</w:t>
      </w:r>
      <w:r w:rsidR="00D63D62" w:rsidRPr="00A65402">
        <w:t xml:space="preserve"> </w:t>
      </w:r>
      <w:r w:rsidR="00C3216D">
        <w:t xml:space="preserve">Kis kiterjedésük miatt eleve veszélyeztetettek is, mivel a szőlőtelepítések és később az erdősítések, beszántások miatt ezen élőhelyek e Csongrád környéki tájban nagyon megritkultak. </w:t>
      </w:r>
      <w:r w:rsidR="00D63D62" w:rsidRPr="00A65402">
        <w:t>A homo</w:t>
      </w:r>
      <w:r w:rsidR="00C3216D">
        <w:t>ki sztyepprétek jó része így a</w:t>
      </w:r>
      <w:r w:rsidR="00D63D62" w:rsidRPr="00A65402">
        <w:t xml:space="preserve"> belvizes területekbe (</w:t>
      </w:r>
      <w:r w:rsidR="00C3216D">
        <w:t>szikes és lápi élőhelyekbe</w:t>
      </w:r>
      <w:r w:rsidR="00D63D62" w:rsidRPr="00A65402">
        <w:t>) ékelt</w:t>
      </w:r>
      <w:r w:rsidR="00C3216D">
        <w:t>, azok peremén lévő</w:t>
      </w:r>
      <w:r w:rsidR="00D63D62" w:rsidRPr="00A65402">
        <w:t xml:space="preserve"> maradékgerinceken</w:t>
      </w:r>
      <w:r w:rsidR="00C3216D">
        <w:t xml:space="preserve"> maradt meg, ahogy ez e terület esetén is jellemző</w:t>
      </w:r>
      <w:r w:rsidR="00D63D62" w:rsidRPr="00A65402">
        <w:t>.</w:t>
      </w:r>
      <w:r w:rsidR="00D63D62">
        <w:t xml:space="preserve"> A homoki sztyepprétek a Bokrosi-homokháton – főleg annak déli és délnyugati peremén – csak szigetszerű „stepping stones” típusú foltokban maradtak fenn</w:t>
      </w:r>
      <w:r w:rsidR="00C3216D">
        <w:t xml:space="preserve"> – amelyek gyakran a korábbi szántások, óparlag eredet miatt jellegtelenek -, de így is </w:t>
      </w:r>
      <w:r w:rsidR="00D63D62">
        <w:t>propagulumforrásként szolgálnak (source)</w:t>
      </w:r>
      <w:r w:rsidR="00C3216D">
        <w:t xml:space="preserve"> a homoki sztyeppréti fajok terjeszkedése szempontjából.</w:t>
      </w:r>
      <w:r w:rsidR="00BD7BD0">
        <w:t xml:space="preserve"> </w:t>
      </w:r>
      <w:r w:rsidR="00D63D62">
        <w:t>Ugy</w:t>
      </w:r>
      <w:r w:rsidR="00C3216D">
        <w:t>an képesek a környező szélbarázdák kiszáradó</w:t>
      </w:r>
      <w:r w:rsidR="00D63D62">
        <w:t xml:space="preserve"> mocsárrétjeiben</w:t>
      </w:r>
      <w:r w:rsidR="00C3216D">
        <w:t>, kiszáradó, kilúgozódó szikes rétjein ezen élőhelyek</w:t>
      </w:r>
      <w:r w:rsidR="00D63D62">
        <w:t xml:space="preserve"> </w:t>
      </w:r>
      <w:r w:rsidR="00C3216D">
        <w:t xml:space="preserve">– és azok növényfajai – </w:t>
      </w:r>
      <w:r w:rsidR="00D63D62">
        <w:t>meg</w:t>
      </w:r>
      <w:r w:rsidR="00C3216D">
        <w:t>telepedni, azonban egy-egy csapadékosabb év után -</w:t>
      </w:r>
      <w:r w:rsidR="00D63D62">
        <w:t xml:space="preserve"> amikor a csapadékb</w:t>
      </w:r>
      <w:r w:rsidR="00C3216D">
        <w:t xml:space="preserve">evétel és a talajvízáramlások miatt is nagyobb mennyiségű víz gyűlik össze a szélbarázdákban </w:t>
      </w:r>
      <w:r w:rsidR="00BD7BD0">
        <w:t>–</w:t>
      </w:r>
      <w:r w:rsidR="00C3216D">
        <w:t xml:space="preserve"> a</w:t>
      </w:r>
      <w:r w:rsidR="00BD7BD0">
        <w:t xml:space="preserve"> szélbarázdákba lehúzódott</w:t>
      </w:r>
      <w:r w:rsidR="00D63D62">
        <w:t xml:space="preserve"> hom</w:t>
      </w:r>
      <w:r w:rsidR="00C3216D">
        <w:t>oki szty</w:t>
      </w:r>
      <w:r w:rsidR="00BD7BD0">
        <w:t>eppréti fajok is megritkulnak</w:t>
      </w:r>
      <w:r w:rsidR="00D63D62">
        <w:t xml:space="preserve">, </w:t>
      </w:r>
      <w:r w:rsidR="00BD7BD0">
        <w:t>azok és a homoki sztyepprétek is a maradékgerincekre korlátozódnak, így a szélbarázdákba lehúzódott állományaik érzékenyek a talajvízszint és az időjárási körülmények változásaira.</w:t>
      </w:r>
      <w:r w:rsidR="00D63D62">
        <w:t xml:space="preserve"> Ezért is fontos e folt</w:t>
      </w:r>
      <w:r w:rsidR="00BD7BD0">
        <w:t>okat megőrizni. Domináns füveik</w:t>
      </w:r>
      <w:r w:rsidR="00D63D62">
        <w:t xml:space="preserve"> a csomós ebír </w:t>
      </w:r>
      <w:r w:rsidR="00D63D62" w:rsidRPr="00BF5287">
        <w:rPr>
          <w:i/>
        </w:rPr>
        <w:t>(Dactylis glomerata)</w:t>
      </w:r>
      <w:r w:rsidR="00D63D62">
        <w:t xml:space="preserve">, a sovány csenkesz </w:t>
      </w:r>
      <w:r w:rsidR="00D63D62" w:rsidRPr="00BF5287">
        <w:rPr>
          <w:i/>
        </w:rPr>
        <w:t>(Festuca pseudovina)</w:t>
      </w:r>
      <w:r w:rsidR="00D63D62">
        <w:t xml:space="preserve"> és a fenyérfű </w:t>
      </w:r>
      <w:r w:rsidR="00D63D62" w:rsidRPr="00D14CB7">
        <w:rPr>
          <w:i/>
        </w:rPr>
        <w:t>(Botriochloa ischaemum)</w:t>
      </w:r>
      <w:r w:rsidR="00D63D62">
        <w:t>, de mellettük számos zavarástűrő</w:t>
      </w:r>
      <w:r w:rsidR="00BD7BD0">
        <w:t>bb homoki sztyepprét faj (</w:t>
      </w:r>
      <w:r w:rsidR="00D63D62">
        <w:t xml:space="preserve">tejoltó galaj </w:t>
      </w:r>
      <w:r w:rsidR="00D63D62" w:rsidRPr="00D14CB7">
        <w:rPr>
          <w:i/>
        </w:rPr>
        <w:t>(Galium verum)</w:t>
      </w:r>
      <w:r w:rsidR="00D63D62">
        <w:t xml:space="preserve">, farkas kutyatej </w:t>
      </w:r>
      <w:r w:rsidR="00D63D62" w:rsidRPr="00AA4AC0">
        <w:rPr>
          <w:i/>
        </w:rPr>
        <w:t>(Euphorbia cyparissias)</w:t>
      </w:r>
      <w:r w:rsidR="00D63D62">
        <w:t xml:space="preserve">, a mezei iringó </w:t>
      </w:r>
      <w:r w:rsidR="00D63D62" w:rsidRPr="00EE6DD3">
        <w:rPr>
          <w:i/>
        </w:rPr>
        <w:t>(Eryngium campestre)</w:t>
      </w:r>
      <w:r w:rsidR="00D63D62">
        <w:t xml:space="preserve">, a vajszínű ördögszem </w:t>
      </w:r>
      <w:r w:rsidR="00D63D62" w:rsidRPr="00E4201D">
        <w:rPr>
          <w:i/>
        </w:rPr>
        <w:t>(Scabiosa ochroleuca)</w:t>
      </w:r>
      <w:r w:rsidR="00D63D62">
        <w:t xml:space="preserve">, a mezei varfű </w:t>
      </w:r>
      <w:r w:rsidR="00D63D62" w:rsidRPr="00E4201D">
        <w:rPr>
          <w:i/>
        </w:rPr>
        <w:t>(Knautia arvensis)</w:t>
      </w:r>
      <w:r w:rsidR="00D63D62">
        <w:t xml:space="preserve">, a mezei zsálya </w:t>
      </w:r>
      <w:r w:rsidR="00D63D62" w:rsidRPr="00C163CB">
        <w:rPr>
          <w:i/>
        </w:rPr>
        <w:t>(Salvia pratensis)</w:t>
      </w:r>
      <w:r w:rsidR="00D63D62">
        <w:t xml:space="preserve">, a tövises iglice </w:t>
      </w:r>
      <w:r w:rsidR="00D63D62" w:rsidRPr="00C163CB">
        <w:rPr>
          <w:i/>
        </w:rPr>
        <w:t>(Ononis spinosa)</w:t>
      </w:r>
      <w:r w:rsidR="00D63D62">
        <w:t xml:space="preserve">, a tejoltó galaj </w:t>
      </w:r>
      <w:r w:rsidR="00D63D62" w:rsidRPr="00C163CB">
        <w:rPr>
          <w:i/>
        </w:rPr>
        <w:t>(Galium verum)</w:t>
      </w:r>
      <w:r w:rsidR="00BD7BD0">
        <w:t>) is jelen van.</w:t>
      </w:r>
    </w:p>
    <w:p w:rsidR="00D63D62" w:rsidRPr="00D555D6" w:rsidRDefault="00D63D62" w:rsidP="00D555D6">
      <w:pPr>
        <w:ind w:firstLine="708"/>
        <w:jc w:val="both"/>
      </w:pPr>
      <w:r>
        <w:t>A gyep</w:t>
      </w:r>
      <w:r w:rsidR="00BD7BD0">
        <w:t xml:space="preserve"> 2000-es évek eleji</w:t>
      </w:r>
      <w:r>
        <w:t xml:space="preserve"> használatára mérsékelt szarvasmarha (2-3 egyed)- és lólegelés (1-2 db)</w:t>
      </w:r>
      <w:r w:rsidR="00BD7BD0">
        <w:t xml:space="preserve"> volt</w:t>
      </w:r>
      <w:r>
        <w:t xml:space="preserve"> jellemző</w:t>
      </w:r>
      <w:r w:rsidR="00BD7BD0">
        <w:t xml:space="preserve"> az időszakos kaszálás mellett</w:t>
      </w:r>
      <w:r>
        <w:t>.</w:t>
      </w:r>
      <w:r w:rsidR="00BD7BD0">
        <w:t xml:space="preserve"> Napjainkban 0321/9-10, 13, 17, 18, 25, 26, 27 hrsz-on, a 0321/24 hrsz. déli nyúlványán kaszálás, a 0321/6, 15 hrsz-okon inkább juhlegeltetés folyik. </w:t>
      </w:r>
      <w:r w:rsidRPr="00EF7658">
        <w:rPr>
          <w:i/>
        </w:rPr>
        <w:t>A kaszálás és a mérsékelt szarvasmarhával, juhval, lóval való legeltetés segíti a fenti gyepek fennmaradásukat, megakadályozza a szukcesszi</w:t>
      </w:r>
      <w:r w:rsidR="00BD7BD0">
        <w:rPr>
          <w:i/>
        </w:rPr>
        <w:t>ó vagy a biológiai invázió soráni</w:t>
      </w:r>
      <w:r w:rsidRPr="00EF7658">
        <w:rPr>
          <w:i/>
        </w:rPr>
        <w:t xml:space="preserve"> cserjésedésüket, erdősödésüket, az özöngyomok megjelenését, </w:t>
      </w:r>
      <w:r w:rsidRPr="00EF7658">
        <w:rPr>
          <w:i/>
        </w:rPr>
        <w:lastRenderedPageBreak/>
        <w:t xml:space="preserve">terjedését, így az a jövőben is </w:t>
      </w:r>
      <w:r w:rsidR="00BD7BD0">
        <w:rPr>
          <w:i/>
        </w:rPr>
        <w:t xml:space="preserve">e kezelés </w:t>
      </w:r>
      <w:r w:rsidRPr="00EF7658">
        <w:rPr>
          <w:i/>
        </w:rPr>
        <w:t>fenntartandó a jelenlegihez hasonló volumenben.</w:t>
      </w:r>
      <w:r>
        <w:t xml:space="preserve"> </w:t>
      </w:r>
      <w:r w:rsidRPr="00EF7658">
        <w:rPr>
          <w:i/>
        </w:rPr>
        <w:t>Szükséges lenne a nád visszaszorítása</w:t>
      </w:r>
      <w:r>
        <w:rPr>
          <w:i/>
        </w:rPr>
        <w:t xml:space="preserve"> a Bartók-rét </w:t>
      </w:r>
      <w:r w:rsidR="0008595B">
        <w:rPr>
          <w:i/>
        </w:rPr>
        <w:t>(Ibolyá</w:t>
      </w:r>
      <w:r w:rsidR="00BD7BD0">
        <w:rPr>
          <w:i/>
        </w:rPr>
        <w:t xml:space="preserve">s) </w:t>
      </w:r>
      <w:r>
        <w:rPr>
          <w:i/>
        </w:rPr>
        <w:t>északnyugati részén</w:t>
      </w:r>
      <w:r>
        <w:t xml:space="preserve"> különösen a zsombéksásosokkal, magassásosokkal, üde láprétekkel</w:t>
      </w:r>
      <w:r w:rsidR="00BD7BD0">
        <w:t>, mocsárrétekkel</w:t>
      </w:r>
      <w:r>
        <w:t xml:space="preserve"> borított területeken, mert a tápanyagok felhalmozódása (köszönhetően a belvizes években nehe</w:t>
      </w:r>
      <w:r w:rsidR="00BD7BD0">
        <w:t xml:space="preserve">zebb kaszálás, legeltetés miatt felhalmozódó tápanyagoknak, szerves anyagoknak, a lehullott csapadék és az annak hatására </w:t>
      </w:r>
      <w:r>
        <w:t xml:space="preserve">a Bokrosi-homokhát felöl érkező </w:t>
      </w:r>
      <w:r w:rsidR="00BD7BD0">
        <w:t xml:space="preserve">intenzív talajvízáramlásoknak, az azokba a Bokrosi-homokhát </w:t>
      </w:r>
      <w:r w:rsidR="008914E0">
        <w:t xml:space="preserve">mezőgazdasági </w:t>
      </w:r>
      <w:r w:rsidR="00BD7BD0">
        <w:t>műveléséből adódó</w:t>
      </w:r>
      <w:r>
        <w:t xml:space="preserve"> </w:t>
      </w:r>
      <w:r w:rsidR="008914E0">
        <w:t>tápanyagoknak (lásd</w:t>
      </w:r>
      <w:r>
        <w:t xml:space="preserve"> túlzott trágyabevitel) és házi szennyvízszikkasztásb</w:t>
      </w:r>
      <w:r w:rsidR="008914E0">
        <w:t xml:space="preserve">ól származó tápanyagtöbbletnek) </w:t>
      </w:r>
      <w:r>
        <w:t>a nádasok terjedésének kedvez, ami a fenti gyeptípusokat</w:t>
      </w:r>
      <w:r w:rsidR="008914E0">
        <w:t xml:space="preserve"> és azok fenti védett növényeit</w:t>
      </w:r>
      <w:r>
        <w:t xml:space="preserve"> eltüntetheti. </w:t>
      </w:r>
      <w:r w:rsidRPr="00EF7658">
        <w:rPr>
          <w:i/>
        </w:rPr>
        <w:t>A nád visszaszorításának hatékony eszköze lehet a szárazabb időszakokban történő mérsékelt szarvasmarha-legeltetés, de előtte egyes helyeken nádvágásra is szükség lehet, amit a szarvasmarhával való sarjúlegeltetés követhet.</w:t>
      </w:r>
    </w:p>
    <w:p w:rsidR="00CE715B" w:rsidRDefault="000A6E1C" w:rsidP="000A6E1C">
      <w:pPr>
        <w:ind w:firstLine="708"/>
        <w:jc w:val="both"/>
      </w:pPr>
      <w:r>
        <w:t xml:space="preserve">A 0321/24 hrsz. északi részének mélyedését </w:t>
      </w:r>
      <w:r w:rsidR="0008595B">
        <w:t>(Ibolyá</w:t>
      </w:r>
      <w:r w:rsidR="00CE715B">
        <w:t xml:space="preserve">s) </w:t>
      </w:r>
      <w:r w:rsidRPr="000A6E1C">
        <w:rPr>
          <w:b/>
          <w:i/>
        </w:rPr>
        <w:t xml:space="preserve">nádasok </w:t>
      </w:r>
      <w:r>
        <w:t xml:space="preserve">(B1a) borítják tartósan. Előbbi helyen a nádasok inkább a tőzegképző típusba (B1b) is sorolhatók. </w:t>
      </w:r>
      <w:r w:rsidR="00CE715B">
        <w:t>E nádasokba a</w:t>
      </w:r>
      <w:r w:rsidR="0008595B">
        <w:t>z Ibolyá</w:t>
      </w:r>
      <w:r w:rsidR="00CE715B">
        <w:t xml:space="preserve">s közepén, mélyebb részein gyakran csak az időszakos kaszálás, nádvágás biztosít már csak nyílt vízfelszíneket, ami e terület élőhelydiverzitását növeli. </w:t>
      </w:r>
      <w:r w:rsidR="00CE715B">
        <w:rPr>
          <w:i/>
        </w:rPr>
        <w:t>E</w:t>
      </w:r>
      <w:r w:rsidR="00CE715B" w:rsidRPr="00E800F4">
        <w:rPr>
          <w:i/>
        </w:rPr>
        <w:t xml:space="preserve"> </w:t>
      </w:r>
      <w:r w:rsidR="00CE715B">
        <w:rPr>
          <w:i/>
        </w:rPr>
        <w:t>tartósabban pangóvizes területen</w:t>
      </w:r>
      <w:r w:rsidR="00CE715B" w:rsidRPr="00E800F4">
        <w:rPr>
          <w:i/>
        </w:rPr>
        <w:t xml:space="preserve"> a nád</w:t>
      </w:r>
      <w:r w:rsidR="00CE715B">
        <w:rPr>
          <w:i/>
        </w:rPr>
        <w:t>asok</w:t>
      </w:r>
      <w:r w:rsidR="00CE715B" w:rsidRPr="00E800F4">
        <w:rPr>
          <w:i/>
        </w:rPr>
        <w:t xml:space="preserve"> megőrzése még javasolható a táj m</w:t>
      </w:r>
      <w:r w:rsidR="00CE715B">
        <w:rPr>
          <w:i/>
        </w:rPr>
        <w:t>ozaikosságának fokozása miatt, de további terjeszkedése a környező üde lápréteken, zsombéksásosokon, magassásréteken, mocsárréteken, szikes réteken megakadályozandó</w:t>
      </w:r>
      <w:r w:rsidR="00CE715B" w:rsidRPr="00E800F4">
        <w:rPr>
          <w:i/>
        </w:rPr>
        <w:t>.</w:t>
      </w:r>
      <w:r w:rsidR="00CE715B">
        <w:t xml:space="preserve"> </w:t>
      </w:r>
    </w:p>
    <w:p w:rsidR="000A6E1C" w:rsidRPr="00E800F4" w:rsidRDefault="00435787" w:rsidP="000A6E1C">
      <w:pPr>
        <w:ind w:firstLine="708"/>
        <w:jc w:val="both"/>
        <w:rPr>
          <w:i/>
        </w:rPr>
      </w:pPr>
      <w:r>
        <w:t xml:space="preserve">A megjelent fák közt nemcsak őshonos fehér fűz </w:t>
      </w:r>
      <w:r w:rsidRPr="00435787">
        <w:rPr>
          <w:i/>
        </w:rPr>
        <w:t>(Salix alba)</w:t>
      </w:r>
      <w:r w:rsidR="00CE715B">
        <w:t xml:space="preserve">, fehér nyár </w:t>
      </w:r>
      <w:r w:rsidR="00CE715B" w:rsidRPr="00CE715B">
        <w:rPr>
          <w:i/>
        </w:rPr>
        <w:t>(</w:t>
      </w:r>
      <w:r w:rsidR="00CE715B">
        <w:rPr>
          <w:i/>
        </w:rPr>
        <w:t>Populus alba</w:t>
      </w:r>
      <w:r w:rsidR="00CE715B" w:rsidRPr="00CE715B">
        <w:rPr>
          <w:i/>
        </w:rPr>
        <w:t>)</w:t>
      </w:r>
      <w:r w:rsidR="00CE715B">
        <w:t xml:space="preserve">, szürke nyár </w:t>
      </w:r>
      <w:r w:rsidR="00CE715B" w:rsidRPr="00CE715B">
        <w:rPr>
          <w:i/>
        </w:rPr>
        <w:t>(Populus canescens)</w:t>
      </w:r>
      <w:r w:rsidR="00CE715B">
        <w:t xml:space="preserve"> </w:t>
      </w:r>
      <w:r>
        <w:t xml:space="preserve">alkotta </w:t>
      </w:r>
      <w:r w:rsidRPr="00435787">
        <w:rPr>
          <w:b/>
          <w:i/>
        </w:rPr>
        <w:t>őshonos fafajú facsoportok</w:t>
      </w:r>
      <w:r>
        <w:t xml:space="preserve"> (RA), rekettyefüzes</w:t>
      </w:r>
      <w:r w:rsidR="0088201E">
        <w:t xml:space="preserve"> </w:t>
      </w:r>
      <w:r w:rsidR="0088201E" w:rsidRPr="0088201E">
        <w:rPr>
          <w:i/>
        </w:rPr>
        <w:t>(Salix cinerea)</w:t>
      </w:r>
      <w:r>
        <w:t xml:space="preserve"> </w:t>
      </w:r>
      <w:r w:rsidRPr="0088201E">
        <w:rPr>
          <w:b/>
          <w:i/>
        </w:rPr>
        <w:t>üde cserjések</w:t>
      </w:r>
      <w:r w:rsidR="0088201E">
        <w:t xml:space="preserve"> (P2a)</w:t>
      </w:r>
      <w:r w:rsidR="00E800F4">
        <w:t>, hanem</w:t>
      </w:r>
      <w:r>
        <w:t xml:space="preserve"> amerikai kőrises</w:t>
      </w:r>
      <w:r w:rsidR="0088201E">
        <w:t xml:space="preserve"> </w:t>
      </w:r>
      <w:r w:rsidR="0088201E" w:rsidRPr="0088201E">
        <w:rPr>
          <w:i/>
        </w:rPr>
        <w:t>(Fraxinus pennsylvanica)</w:t>
      </w:r>
      <w:r>
        <w:t>, zöld juharos</w:t>
      </w:r>
      <w:r w:rsidR="0088201E">
        <w:t xml:space="preserve"> </w:t>
      </w:r>
      <w:r w:rsidR="0088201E" w:rsidRPr="0088201E">
        <w:rPr>
          <w:i/>
        </w:rPr>
        <w:t>(Acer negundo)</w:t>
      </w:r>
      <w:r w:rsidR="00CE715B">
        <w:t xml:space="preserve">, ezüstfás </w:t>
      </w:r>
      <w:r w:rsidR="00CE715B" w:rsidRPr="00CE715B">
        <w:rPr>
          <w:i/>
        </w:rPr>
        <w:t>(Eleagnus angustifolia)</w:t>
      </w:r>
      <w:r w:rsidR="00CE715B">
        <w:t xml:space="preserve">, akácos </w:t>
      </w:r>
      <w:r w:rsidR="00CE715B" w:rsidRPr="00CE715B">
        <w:rPr>
          <w:i/>
        </w:rPr>
        <w:t xml:space="preserve">(Robinia pseudo-acacia) </w:t>
      </w:r>
      <w:r w:rsidR="00E800F4" w:rsidRPr="00E800F4">
        <w:rPr>
          <w:i/>
        </w:rPr>
        <w:t xml:space="preserve">tájidegen fafajú </w:t>
      </w:r>
      <w:r w:rsidRPr="00E800F4">
        <w:rPr>
          <w:i/>
        </w:rPr>
        <w:t>facsoportok</w:t>
      </w:r>
      <w:r w:rsidR="00E800F4">
        <w:t xml:space="preserve"> (S7)</w:t>
      </w:r>
      <w:r>
        <w:t xml:space="preserve"> is találhatók.</w:t>
      </w:r>
      <w:r w:rsidR="000A6E1C">
        <w:t xml:space="preserve"> </w:t>
      </w:r>
      <w:r w:rsidR="00CE715B">
        <w:rPr>
          <w:i/>
        </w:rPr>
        <w:t>Ez utóbbi</w:t>
      </w:r>
      <w:r w:rsidR="00E800F4" w:rsidRPr="00E800F4">
        <w:rPr>
          <w:i/>
        </w:rPr>
        <w:t xml:space="preserve"> tájidegen fafajok terjeszkedése aktívan, azok és sarja</w:t>
      </w:r>
      <w:r w:rsidR="00CE715B">
        <w:rPr>
          <w:i/>
        </w:rPr>
        <w:t>ik ritkítása által korlátozandó, de a természetes szukcessziós folyamatok részét képző őshonos cserjék, fák spontán terjeszkedése</w:t>
      </w:r>
      <w:r w:rsidR="000A14DF">
        <w:rPr>
          <w:i/>
        </w:rPr>
        <w:t xml:space="preserve"> sem kedvező az </w:t>
      </w:r>
      <w:r w:rsidR="00CE715B">
        <w:rPr>
          <w:i/>
        </w:rPr>
        <w:t xml:space="preserve">üde lápréteken, zsombéksásosokon, magassásréteken, mocsárréteken, </w:t>
      </w:r>
      <w:r w:rsidR="000A14DF">
        <w:rPr>
          <w:i/>
        </w:rPr>
        <w:t xml:space="preserve">esetleg a kilúgozódó </w:t>
      </w:r>
      <w:r w:rsidR="00CE715B">
        <w:rPr>
          <w:i/>
        </w:rPr>
        <w:t>szikes réteken</w:t>
      </w:r>
      <w:r w:rsidR="000A14DF">
        <w:rPr>
          <w:i/>
        </w:rPr>
        <w:t>, így azok terjeszkedése kezeléssel (kaszálás, legeltetés) korlátozandó.</w:t>
      </w:r>
    </w:p>
    <w:p w:rsidR="00BF6E68" w:rsidRDefault="00D63D62" w:rsidP="00913CB3">
      <w:pPr>
        <w:jc w:val="both"/>
      </w:pPr>
      <w:r>
        <w:t>Ezen kívül a Bartók-rét északi és északnyugati részén a tervezett védett területbe telepített erdősávok is beleesnének, amelyek pufferelő, véderdő szerepe jelentős, s így a</w:t>
      </w:r>
      <w:r w:rsidR="003815A6">
        <w:t xml:space="preserve"> fenn említett</w:t>
      </w:r>
      <w:r>
        <w:t xml:space="preserve"> lápi élőhelyek </w:t>
      </w:r>
      <w:r w:rsidR="003815A6">
        <w:t>és azok védett növényfajainak</w:t>
      </w:r>
      <w:r>
        <w:t xml:space="preserve"> fennmaradását szolgálják.</w:t>
      </w:r>
      <w:r w:rsidRPr="00D63D62">
        <w:rPr>
          <w:i/>
        </w:rPr>
        <w:t xml:space="preserve"> </w:t>
      </w:r>
      <w:r w:rsidR="003815A6">
        <w:t>A Bartók-rét és egyben a</w:t>
      </w:r>
      <w:r w:rsidRPr="00D63D62">
        <w:t xml:space="preserve"> 0321/23 hrsz. északnyugati részén</w:t>
      </w:r>
      <w:r>
        <w:rPr>
          <w:i/>
        </w:rPr>
        <w:t xml:space="preserve"> </w:t>
      </w:r>
      <w:r w:rsidRPr="003815A6">
        <w:t>a</w:t>
      </w:r>
      <w:r>
        <w:rPr>
          <w:i/>
        </w:rPr>
        <w:t xml:space="preserve"> </w:t>
      </w:r>
      <w:r w:rsidRPr="00D63D62">
        <w:t>83/B, E erdőrészleteken</w:t>
      </w:r>
      <w:r w:rsidRPr="00531B47">
        <w:rPr>
          <w:i/>
        </w:rPr>
        <w:t xml:space="preserve"> </w:t>
      </w:r>
      <w:r w:rsidRPr="00D63D62">
        <w:rPr>
          <w:b/>
          <w:i/>
        </w:rPr>
        <w:t>nemes nyaras</w:t>
      </w:r>
      <w:r>
        <w:rPr>
          <w:b/>
          <w:i/>
        </w:rPr>
        <w:t xml:space="preserve"> </w:t>
      </w:r>
      <w:r w:rsidRPr="00D63D62">
        <w:t>(S2)</w:t>
      </w:r>
      <w:r>
        <w:rPr>
          <w:i/>
        </w:rPr>
        <w:t xml:space="preserve">, </w:t>
      </w:r>
      <w:r w:rsidR="0001598F" w:rsidRPr="0001598F">
        <w:t>az SZE 42, 43 erdőrész</w:t>
      </w:r>
      <w:r w:rsidR="0001598F">
        <w:t>l</w:t>
      </w:r>
      <w:r w:rsidR="0001598F" w:rsidRPr="0001598F">
        <w:t xml:space="preserve">eten </w:t>
      </w:r>
      <w:r w:rsidR="0001598F" w:rsidRPr="0001598F">
        <w:rPr>
          <w:b/>
          <w:i/>
        </w:rPr>
        <w:t>akácos</w:t>
      </w:r>
      <w:r w:rsidR="0001598F">
        <w:rPr>
          <w:i/>
        </w:rPr>
        <w:t xml:space="preserve"> </w:t>
      </w:r>
      <w:r w:rsidR="0001598F" w:rsidRPr="0001598F">
        <w:t>(S1)</w:t>
      </w:r>
      <w:r w:rsidR="003815A6">
        <w:rPr>
          <w:i/>
        </w:rPr>
        <w:t xml:space="preserve"> </w:t>
      </w:r>
      <w:r w:rsidR="003815A6">
        <w:t xml:space="preserve">található, </w:t>
      </w:r>
      <w:r w:rsidRPr="00D63D62">
        <w:t>míg</w:t>
      </w:r>
      <w:r>
        <w:rPr>
          <w:i/>
        </w:rPr>
        <w:t xml:space="preserve"> </w:t>
      </w:r>
      <w:r w:rsidRPr="00D63D62">
        <w:t xml:space="preserve">a 0321/23 hrsz. </w:t>
      </w:r>
      <w:r w:rsidR="003815A6">
        <w:t xml:space="preserve">középső és keleti részén – a Bartók-rét </w:t>
      </w:r>
      <w:r w:rsidRPr="00D63D62">
        <w:t xml:space="preserve">északi </w:t>
      </w:r>
      <w:r>
        <w:t xml:space="preserve">szélén </w:t>
      </w:r>
      <w:r w:rsidR="003815A6">
        <w:t xml:space="preserve">- </w:t>
      </w:r>
      <w:r>
        <w:t>lévő 83/F erdőrészleten</w:t>
      </w:r>
      <w:r w:rsidRPr="00D63D62">
        <w:t xml:space="preserve"> fehér nyaras-akácos erdősáv</w:t>
      </w:r>
      <w:r>
        <w:t xml:space="preserve"> </w:t>
      </w:r>
      <w:r w:rsidRPr="00D63D62">
        <w:rPr>
          <w:b/>
          <w:i/>
        </w:rPr>
        <w:t>tájidegen fafajokkal elegyes erdő</w:t>
      </w:r>
      <w:r>
        <w:t>nek (RD) minősíthető.</w:t>
      </w:r>
      <w:r w:rsidR="00355513">
        <w:t xml:space="preserve"> </w:t>
      </w:r>
      <w:r w:rsidR="003815A6">
        <w:t xml:space="preserve">Ez utóbbi védelme természetvédelmi szempontból azért is fontos, mert Koncz-Bisztricz Tamás 2020-ban ezen erdőben találta meg a </w:t>
      </w:r>
      <w:r w:rsidR="00481C3B">
        <w:t xml:space="preserve">fokozottan </w:t>
      </w:r>
      <w:r w:rsidR="003815A6">
        <w:t>védett</w:t>
      </w:r>
      <w:r w:rsidR="00481C3B">
        <w:t xml:space="preserve"> (eszmei értéke 250.000 forint!)</w:t>
      </w:r>
      <w:r w:rsidR="003815A6">
        <w:t xml:space="preserve"> </w:t>
      </w:r>
      <w:r w:rsidR="006568B5">
        <w:rPr>
          <w:b/>
        </w:rPr>
        <w:t>bugaci nő</w:t>
      </w:r>
      <w:r w:rsidR="003815A6" w:rsidRPr="003815A6">
        <w:rPr>
          <w:b/>
        </w:rPr>
        <w:t>szőfű</w:t>
      </w:r>
      <w:r w:rsidR="003815A6">
        <w:t xml:space="preserve"> </w:t>
      </w:r>
      <w:r w:rsidR="003815A6" w:rsidRPr="003815A6">
        <w:rPr>
          <w:b/>
          <w:i/>
        </w:rPr>
        <w:t>(Epipactis bugacensis)</w:t>
      </w:r>
      <w:r w:rsidR="003815A6">
        <w:t xml:space="preserve"> 11 példányát, amely </w:t>
      </w:r>
      <w:r w:rsidR="003815A6" w:rsidRPr="003815A6">
        <w:rPr>
          <w:i/>
        </w:rPr>
        <w:t xml:space="preserve">pannon bennszülött növény, előfordulása az egész világon kizárólag a Duna-Tisza közi Homokhátságra korlátozódik. </w:t>
      </w:r>
      <w:r w:rsidR="00355513">
        <w:t xml:space="preserve">Annak ellenére, hogy a fenti erdősávokat </w:t>
      </w:r>
      <w:r w:rsidR="004E3197">
        <w:t xml:space="preserve">– a 0321/23 hrsz. középső és keleti részére eső 83/F erdőrészletet kivéve - </w:t>
      </w:r>
      <w:r w:rsidR="00355513">
        <w:t xml:space="preserve">főleg tájidegen fafajok alkotják, mégis azok </w:t>
      </w:r>
      <w:r w:rsidR="0028621E" w:rsidRPr="00355513">
        <w:t>egyben a lápi élőhelyek fennmaradását is szolgálják a mi</w:t>
      </w:r>
      <w:r w:rsidR="004E3197">
        <w:t>kroklíma biztosítása által. Ezen</w:t>
      </w:r>
      <w:r w:rsidR="0028621E" w:rsidRPr="00355513">
        <w:t xml:space="preserve"> erdők, fasorok, facsoportok árnyékolás</w:t>
      </w:r>
      <w:r w:rsidR="004E3197">
        <w:t>ukkal a felmelegedést</w:t>
      </w:r>
      <w:r w:rsidR="00D32DA3">
        <w:t>, a szelek erejét -</w:t>
      </w:r>
      <w:r w:rsidR="004E3197">
        <w:t xml:space="preserve"> és így </w:t>
      </w:r>
      <w:r w:rsidR="0028621E" w:rsidRPr="00355513">
        <w:t>a párolgási veszt</w:t>
      </w:r>
      <w:r w:rsidR="004E3197">
        <w:t xml:space="preserve">eséget </w:t>
      </w:r>
      <w:r w:rsidR="00D32DA3">
        <w:t xml:space="preserve">- </w:t>
      </w:r>
      <w:r w:rsidR="004E3197">
        <w:t xml:space="preserve">is csökkentik, </w:t>
      </w:r>
      <w:r w:rsidR="004E3197" w:rsidRPr="00355513">
        <w:t>csapadékot fog</w:t>
      </w:r>
      <w:r w:rsidR="004E3197">
        <w:t>nak fel - ami később</w:t>
      </w:r>
      <w:r w:rsidR="004E3197" w:rsidRPr="00355513">
        <w:t xml:space="preserve"> </w:t>
      </w:r>
      <w:r w:rsidR="004E3197">
        <w:t>elpárolog vagy a fák elpárologtatják</w:t>
      </w:r>
      <w:r w:rsidR="00D32DA3">
        <w:t xml:space="preserve"> növelve a levegő vízgőztartalmát</w:t>
      </w:r>
      <w:r w:rsidR="004E3197">
        <w:t xml:space="preserve"> -, amivel a zsombéksásosok, magassásrétek, üde láprétek, mocsárrétek, szikes réte</w:t>
      </w:r>
      <w:r w:rsidR="00D32DA3">
        <w:t>k és azok védett fajai számára kedvezőbb</w:t>
      </w:r>
      <w:r w:rsidR="0028621E" w:rsidRPr="00355513">
        <w:t xml:space="preserve"> hűvösebb, </w:t>
      </w:r>
      <w:r w:rsidR="004E3197">
        <w:t xml:space="preserve">párásabb, </w:t>
      </w:r>
      <w:r w:rsidR="0028621E" w:rsidRPr="00355513">
        <w:t>kiegyenlí</w:t>
      </w:r>
      <w:r w:rsidR="004E3197">
        <w:t xml:space="preserve">tettebb mikroklímát </w:t>
      </w:r>
      <w:r w:rsidR="00D32DA3">
        <w:t>biztosítják</w:t>
      </w:r>
      <w:r w:rsidR="004E3197">
        <w:t xml:space="preserve">. </w:t>
      </w:r>
      <w:r w:rsidR="00D32DA3">
        <w:t>Egyben e fák pufferterületekként csökkentik</w:t>
      </w:r>
      <w:r w:rsidR="0028621E" w:rsidRPr="00355513">
        <w:t xml:space="preserve"> a környező intenzívebben művelt mezőgazdasági tájból </w:t>
      </w:r>
      <w:r w:rsidR="00D32DA3">
        <w:t xml:space="preserve">(Öregszőlők) </w:t>
      </w:r>
      <w:r w:rsidR="0028621E" w:rsidRPr="00355513">
        <w:t>érkező antropogén hatá</w:t>
      </w:r>
      <w:r w:rsidR="00D32DA3">
        <w:t xml:space="preserve">sokat (lásd talajvízzel és szelekkel </w:t>
      </w:r>
      <w:r w:rsidR="0028621E" w:rsidRPr="00355513">
        <w:t>érkező (a homokterületekről kifújt pórhoz tapadó, száraz ülepedéssel kiülepedő) tápanyagtöbblet, vegyszermaradványok</w:t>
      </w:r>
      <w:r w:rsidR="00D32DA3">
        <w:t>) is, amelyek szint</w:t>
      </w:r>
      <w:r w:rsidR="0008595B">
        <w:t>én segítik a Bartók-rét (Ibolyá</w:t>
      </w:r>
      <w:r w:rsidR="00D32DA3">
        <w:t>s)</w:t>
      </w:r>
      <w:r w:rsidR="0028621E" w:rsidRPr="00355513">
        <w:t xml:space="preserve"> </w:t>
      </w:r>
      <w:r w:rsidR="006479C0">
        <w:t xml:space="preserve">zsombéksásosainak, </w:t>
      </w:r>
      <w:r w:rsidR="006479C0">
        <w:lastRenderedPageBreak/>
        <w:t>magassásrét</w:t>
      </w:r>
      <w:r w:rsidR="00D32DA3">
        <w:t>einek, üde láprétjeinek, mocsárrétjeinek, szikes rétjeinek és azok védett fajainak fennmaradását. A 0321/23 hrsz.</w:t>
      </w:r>
      <w:r w:rsidR="0028621E" w:rsidRPr="00355513">
        <w:t xml:space="preserve"> </w:t>
      </w:r>
      <w:r w:rsidR="00D32DA3">
        <w:t xml:space="preserve">erdősávjai, facsoportjai </w:t>
      </w:r>
      <w:r w:rsidR="0028621E" w:rsidRPr="00355513">
        <w:t>eleve az ural</w:t>
      </w:r>
      <w:r w:rsidR="00D32DA3">
        <w:t xml:space="preserve">kodó északnyugati – és a télen gyakoribb északi és északkeleti- szelek erejét mérséklik, így képesek felfogni az Öregszőlők felöl a </w:t>
      </w:r>
      <w:r w:rsidR="0028621E" w:rsidRPr="00355513">
        <w:t>szárazabb, kisebb növényzetborítású időszakokban (nyár végétől tavasz elejéig</w:t>
      </w:r>
      <w:r w:rsidR="00D32DA3">
        <w:t>) kifújt</w:t>
      </w:r>
      <w:r w:rsidR="00355513">
        <w:t xml:space="preserve"> homok</w:t>
      </w:r>
      <w:r w:rsidR="00D32DA3">
        <w:t>ot</w:t>
      </w:r>
      <w:r w:rsidR="00355513">
        <w:t xml:space="preserve"> – </w:t>
      </w:r>
      <w:r w:rsidR="0028621E" w:rsidRPr="00355513">
        <w:t>pór</w:t>
      </w:r>
      <w:r w:rsidR="00D32DA3">
        <w:t>t</w:t>
      </w:r>
      <w:r w:rsidR="00355513">
        <w:t xml:space="preserve"> </w:t>
      </w:r>
      <w:r w:rsidR="00D32DA3">
        <w:t>– és az ahhoz kötődő t</w:t>
      </w:r>
      <w:r w:rsidR="0028621E" w:rsidRPr="00355513">
        <w:t>ápanyagok</w:t>
      </w:r>
      <w:r w:rsidR="00D32DA3">
        <w:t>at</w:t>
      </w:r>
      <w:r w:rsidR="0028621E" w:rsidRPr="00355513">
        <w:t xml:space="preserve">, </w:t>
      </w:r>
      <w:r w:rsidR="00D32DA3">
        <w:t>vegyszermaradványokat felfogni. E fásszárú élőhely</w:t>
      </w:r>
      <w:r w:rsidR="0028621E" w:rsidRPr="00355513">
        <w:t xml:space="preserve"> számos állat </w:t>
      </w:r>
      <w:r w:rsidR="00D32DA3">
        <w:t xml:space="preserve">számára is élőhelyet biztosít </w:t>
      </w:r>
      <w:r w:rsidR="00D32DA3" w:rsidRPr="00355513">
        <w:t xml:space="preserve">(lásd fásszárúakhoz kötődő </w:t>
      </w:r>
      <w:r w:rsidR="00D32DA3">
        <w:t xml:space="preserve">védett </w:t>
      </w:r>
      <w:r w:rsidR="00D32DA3" w:rsidRPr="00355513">
        <w:t>madarak)</w:t>
      </w:r>
      <w:r w:rsidR="00D32DA3">
        <w:t>, segíti a táj átjárhatóságát számukra</w:t>
      </w:r>
      <w:r w:rsidR="00355513">
        <w:t xml:space="preserve">. </w:t>
      </w:r>
      <w:r w:rsidR="00913CB3">
        <w:t xml:space="preserve">E fák a Bartók-rét északi szélével határos tanyákon, mezőgazdasági parcellákon folyó gazdálkodás soráni emberi jelenlét és a 0320 hrsz. Ibolyás dűlő személy-, tehergépjármű és mezőgazdasági munkagép-forgalmának láthatóságát, zajhatását is mérséklik. </w:t>
      </w:r>
      <w:r w:rsidR="00355513">
        <w:t>Í</w:t>
      </w:r>
      <w:r w:rsidR="0028621E" w:rsidRPr="00355513">
        <w:t>gy egységesen a helyi jelen</w:t>
      </w:r>
      <w:r w:rsidR="00355513">
        <w:t>tőségű</w:t>
      </w:r>
      <w:r w:rsidR="00E2215E">
        <w:t xml:space="preserve"> természetvédelmi területbe e 0321/23 hrsz. erdősáv</w:t>
      </w:r>
      <w:r w:rsidR="00355513">
        <w:t xml:space="preserve"> bevonása is </w:t>
      </w:r>
      <w:r w:rsidR="0028621E" w:rsidRPr="00355513">
        <w:t xml:space="preserve">természetvédelmi és tájökológiai </w:t>
      </w:r>
      <w:r w:rsidR="00E2215E">
        <w:t xml:space="preserve">szempontból indokolt. A </w:t>
      </w:r>
      <w:r w:rsidR="002540AA">
        <w:t xml:space="preserve">0321/23 hrsz. erdősávjának </w:t>
      </w:r>
      <w:r w:rsidR="00435787">
        <w:t xml:space="preserve">fennmaradása a </w:t>
      </w:r>
      <w:r w:rsidR="0028621E" w:rsidRPr="00355513">
        <w:t>klímaváltozás negatív hatásait (növekvő hőmérsékletek miatti fokozódó evapotr</w:t>
      </w:r>
      <w:r w:rsidR="006479C0">
        <w:t>anspiráció (s így csökkenő rela</w:t>
      </w:r>
      <w:r w:rsidR="0028621E" w:rsidRPr="00355513">
        <w:t xml:space="preserve">tív légnedvesség, páratartalom), a felmelegedés miatt növekvő helyi és globális léptékű légnyomáskülönbségek miatt fokozódó erősségű </w:t>
      </w:r>
      <w:r w:rsidR="002540AA">
        <w:t xml:space="preserve">- </w:t>
      </w:r>
      <w:r w:rsidR="0028621E" w:rsidRPr="00355513">
        <w:t>szárítást fokozó</w:t>
      </w:r>
      <w:r w:rsidR="002540AA">
        <w:t xml:space="preserve"> -</w:t>
      </w:r>
      <w:r w:rsidR="0028621E" w:rsidRPr="00355513">
        <w:t xml:space="preserve"> szelek, csökkenő és térben, időben egyenetlenebbé váló csapadékeloszlás (s a párolgás fokozódásával együtt csökkenő talajvízszint))</w:t>
      </w:r>
      <w:r w:rsidR="00435787">
        <w:t xml:space="preserve"> is mérsékli, ami</w:t>
      </w:r>
      <w:r w:rsidR="002540AA">
        <w:t xml:space="preserve"> kedvező a szomszédos lápi és </w:t>
      </w:r>
      <w:r w:rsidR="00435787">
        <w:t>szikes élőhelyek</w:t>
      </w:r>
      <w:r w:rsidR="002540AA">
        <w:t xml:space="preserve"> – azok védett növényfajainak – fennmaradása </w:t>
      </w:r>
      <w:r w:rsidR="00435787">
        <w:t>szempontjából is.</w:t>
      </w:r>
    </w:p>
    <w:p w:rsidR="00913CB3" w:rsidRDefault="002540AA" w:rsidP="00913CB3">
      <w:pPr>
        <w:ind w:firstLine="708"/>
        <w:jc w:val="both"/>
      </w:pPr>
      <w:r>
        <w:t xml:space="preserve">Szintén megőrzendőek a Bartók-rét nyugati szélén (0321/10 hrsz. középső része, 0321/9 hrsz. északnyugati nyúlványa) lévő főleg fehér nyaras </w:t>
      </w:r>
      <w:r w:rsidRPr="00E800F4">
        <w:rPr>
          <w:i/>
        </w:rPr>
        <w:t>(Populus alba)</w:t>
      </w:r>
      <w:r>
        <w:t xml:space="preserve"> </w:t>
      </w:r>
      <w:r w:rsidRPr="00E800F4">
        <w:rPr>
          <w:b/>
          <w:i/>
        </w:rPr>
        <w:t>őshonos fafajú facsoportok</w:t>
      </w:r>
      <w:r>
        <w:t xml:space="preserve"> (RA), amelyek közé akácos </w:t>
      </w:r>
      <w:r w:rsidRPr="00E800F4">
        <w:rPr>
          <w:i/>
        </w:rPr>
        <w:t>(Robinia pseudo-acacia)</w:t>
      </w:r>
      <w:r>
        <w:t xml:space="preserve"> </w:t>
      </w:r>
      <w:r w:rsidRPr="00E800F4">
        <w:rPr>
          <w:b/>
          <w:i/>
        </w:rPr>
        <w:t>tájidegen fafajú facsoportok</w:t>
      </w:r>
      <w:r>
        <w:t xml:space="preserve"> (S7), amelyek nyugati-délnyugati-északnyugati irányból jelentenek egyfajta pufferterületet, véd</w:t>
      </w:r>
      <w:r w:rsidR="0008595B">
        <w:t>őterületet a Bartók-rét (Ibolyá</w:t>
      </w:r>
      <w:r>
        <w:t xml:space="preserve">s) számára, amelyek mivel két sorban állnak, így jelentősen mérséklik a szomszédos északnyugatra-nyugatra-délnyugatra lévő, intenzívebben művelt Bokrosi-homokhátra eső területek (lásd a szomszédos Halesz) felöl érkező antropogén terhelés hatását </w:t>
      </w:r>
      <w:r w:rsidRPr="00355513">
        <w:t xml:space="preserve">(lásd </w:t>
      </w:r>
      <w:r w:rsidR="00913CB3">
        <w:t xml:space="preserve">felfogják a </w:t>
      </w:r>
      <w:r w:rsidRPr="00355513">
        <w:t xml:space="preserve">talajvízzel és </w:t>
      </w:r>
      <w:r w:rsidR="00913CB3">
        <w:t xml:space="preserve">az uralkodó északi-északnyugati, a mediterrán ciklonok, nyári zivatarok idején gyakori, klímaváltozással gyakoribbá váló délnyugati szelekkel </w:t>
      </w:r>
      <w:r>
        <w:t>(</w:t>
      </w:r>
      <w:r w:rsidRPr="00355513">
        <w:t>homokterületekről kifújt pórhoz tapadó, száraz ülepedéssel kiülepedő)</w:t>
      </w:r>
      <w:r w:rsidR="00913CB3">
        <w:t xml:space="preserve"> érkező</w:t>
      </w:r>
      <w:r w:rsidRPr="00355513">
        <w:t xml:space="preserve"> tápanyagtöbblet</w:t>
      </w:r>
      <w:r w:rsidR="00913CB3">
        <w:t xml:space="preserve">et, vegyszermaradványokat, </w:t>
      </w:r>
      <w:r w:rsidRPr="00355513">
        <w:t>a szárazabb, kisebb növényzetborítású időszakokban (nyár végétől tavasz elejéig</w:t>
      </w:r>
      <w:r>
        <w:t xml:space="preserve">) </w:t>
      </w:r>
      <w:r w:rsidR="00913CB3">
        <w:t xml:space="preserve">az eme nyugati-északnyugati-délnyugati szelek által a Bokrosi-homokhát északnyugatabbi részéről kifujt </w:t>
      </w:r>
      <w:r>
        <w:t>homok</w:t>
      </w:r>
      <w:r w:rsidR="00913CB3">
        <w:t>ot</w:t>
      </w:r>
      <w:r>
        <w:t xml:space="preserve"> – </w:t>
      </w:r>
      <w:r w:rsidRPr="00355513">
        <w:t>pór</w:t>
      </w:r>
      <w:r w:rsidR="00913CB3">
        <w:t>t</w:t>
      </w:r>
      <w:r>
        <w:t xml:space="preserve"> </w:t>
      </w:r>
      <w:r w:rsidR="00913CB3">
        <w:t>– (az ahhoz kötődő</w:t>
      </w:r>
      <w:r w:rsidRPr="00355513">
        <w:t xml:space="preserve"> tápanyagok</w:t>
      </w:r>
      <w:r w:rsidR="00913CB3">
        <w:t>at</w:t>
      </w:r>
      <w:r w:rsidRPr="00355513">
        <w:t>,</w:t>
      </w:r>
      <w:r w:rsidR="00913CB3">
        <w:t xml:space="preserve"> vegyszermaradványokat</w:t>
      </w:r>
      <w:r w:rsidRPr="00355513">
        <w:t xml:space="preserve">), de számos állat </w:t>
      </w:r>
      <w:r w:rsidR="00913CB3" w:rsidRPr="00355513">
        <w:t>(lásd fásszárúakhoz kötődő madarak</w:t>
      </w:r>
      <w:r w:rsidR="00913CB3">
        <w:t xml:space="preserve">) </w:t>
      </w:r>
      <w:r w:rsidRPr="00355513">
        <w:t>számára is</w:t>
      </w:r>
      <w:r w:rsidR="00913CB3">
        <w:t xml:space="preserve"> élőhelyet és</w:t>
      </w:r>
      <w:r w:rsidRPr="00355513">
        <w:t xml:space="preserve"> a táj átjárhatóságát biztosítják</w:t>
      </w:r>
      <w:r w:rsidR="00913CB3">
        <w:t>.</w:t>
      </w:r>
    </w:p>
    <w:p w:rsidR="002540AA" w:rsidRDefault="00913CB3" w:rsidP="00913CB3">
      <w:pPr>
        <w:jc w:val="both"/>
      </w:pPr>
      <w:r>
        <w:t>E fák a</w:t>
      </w:r>
      <w:r w:rsidR="002540AA">
        <w:t xml:space="preserve"> környező tanyákon, mezőgazdasági parcellákon folyó gazdálkodás soráni emberi jelenlét és a Bokrosi-víztározóhoz vezető </w:t>
      </w:r>
      <w:r>
        <w:t xml:space="preserve">0374 hrsz. </w:t>
      </w:r>
      <w:r w:rsidR="002540AA">
        <w:t xml:space="preserve">út </w:t>
      </w:r>
      <w:r>
        <w:t>személy-, tehergépjármű és mezőgazdasági munkagép-forgalmának láthatóságát, zajhatását</w:t>
      </w:r>
      <w:r w:rsidR="002540AA">
        <w:t xml:space="preserve"> is mérséklik</w:t>
      </w:r>
      <w:r>
        <w:t>. E</w:t>
      </w:r>
      <w:r w:rsidR="002540AA">
        <w:t>gyben mikroklíma reguláló szerepük</w:t>
      </w:r>
      <w:r w:rsidR="002540AA" w:rsidRPr="00355513">
        <w:t xml:space="preserve"> (lásd</w:t>
      </w:r>
      <w:r w:rsidR="000A6545">
        <w:t xml:space="preserve"> </w:t>
      </w:r>
      <w:r w:rsidR="002540AA" w:rsidRPr="00355513">
        <w:t>árnyékolás</w:t>
      </w:r>
      <w:r w:rsidR="000A6545">
        <w:t>ukkal, csapadékfelfogásukkal</w:t>
      </w:r>
      <w:r w:rsidR="002540AA" w:rsidRPr="00355513">
        <w:t xml:space="preserve"> csökkenti</w:t>
      </w:r>
      <w:r w:rsidR="000A6545">
        <w:t>k</w:t>
      </w:r>
      <w:r w:rsidR="002540AA" w:rsidRPr="00355513">
        <w:t xml:space="preserve"> a</w:t>
      </w:r>
      <w:r w:rsidR="000A6545">
        <w:t xml:space="preserve"> levegő felmelegedését, a</w:t>
      </w:r>
      <w:r w:rsidR="002540AA" w:rsidRPr="00355513">
        <w:t xml:space="preserve"> párolgási veszteséget</w:t>
      </w:r>
      <w:r w:rsidR="000A6545">
        <w:t xml:space="preserve"> (ez utóbbit a szélcsillapító hatásuk is elősegít)</w:t>
      </w:r>
      <w:r w:rsidR="002540AA" w:rsidRPr="00355513">
        <w:t xml:space="preserve">, hűvösebb, </w:t>
      </w:r>
      <w:r w:rsidR="000A6545">
        <w:t xml:space="preserve">párásabb, </w:t>
      </w:r>
      <w:r w:rsidR="002540AA" w:rsidRPr="00355513">
        <w:t>kiegyenlí</w:t>
      </w:r>
      <w:r w:rsidR="002540AA">
        <w:t>t</w:t>
      </w:r>
      <w:r w:rsidR="000A6545">
        <w:t>ettebb mikroklímát teremtve, ami által az</w:t>
      </w:r>
      <w:r w:rsidR="002540AA" w:rsidRPr="00355513">
        <w:t xml:space="preserve"> elpárolgó vízgőz </w:t>
      </w:r>
      <w:r w:rsidR="002540AA">
        <w:t>a l</w:t>
      </w:r>
      <w:r w:rsidR="000A6545">
        <w:t>ápi élőhelyek környékén</w:t>
      </w:r>
      <w:r>
        <w:t xml:space="preserve"> marad) sem elhanyagolandó</w:t>
      </w:r>
      <w:r w:rsidR="002540AA">
        <w:t>.</w:t>
      </w:r>
      <w:r>
        <w:t xml:space="preserve"> Így ezen facsoportok is pufferterületként, védett madarak élőhelyeként, tájképvédelmi szempontból bevonandók a tervezett helyi jelentőségű természetvédelmi területbe.</w:t>
      </w:r>
    </w:p>
    <w:p w:rsidR="002540AA" w:rsidRDefault="00435787" w:rsidP="00F91F24">
      <w:pPr>
        <w:ind w:firstLine="708"/>
        <w:jc w:val="both"/>
      </w:pPr>
      <w:r>
        <w:t>További akácos</w:t>
      </w:r>
      <w:r w:rsidR="00E800F4">
        <w:t xml:space="preserve"> </w:t>
      </w:r>
      <w:r w:rsidR="00E800F4" w:rsidRPr="00E800F4">
        <w:rPr>
          <w:i/>
        </w:rPr>
        <w:t>(Robinia pseudo-acacia)</w:t>
      </w:r>
      <w:r w:rsidR="00E800F4">
        <w:t xml:space="preserve">-gyümölcsfás </w:t>
      </w:r>
      <w:r w:rsidR="00E800F4" w:rsidRPr="00E800F4">
        <w:rPr>
          <w:b/>
          <w:i/>
        </w:rPr>
        <w:t>tájidegen fafajú facsoportok</w:t>
      </w:r>
      <w:r w:rsidR="00E800F4">
        <w:t xml:space="preserve"> (S7) ékelődnek a Bartók-rét </w:t>
      </w:r>
      <w:r w:rsidR="00BF6E68">
        <w:t xml:space="preserve">nyugati (0321/4-5 hrsz-okon két tanya) és </w:t>
      </w:r>
      <w:r w:rsidR="00E800F4">
        <w:t>keleti szélébe a 0321/2 hrsz-on lévő tan</w:t>
      </w:r>
      <w:r w:rsidR="002540AA">
        <w:t>ya körül, ami azonban ki fog maradni</w:t>
      </w:r>
      <w:r w:rsidR="00E800F4">
        <w:t xml:space="preserve"> a helyi jelentőség</w:t>
      </w:r>
      <w:r w:rsidR="00BF6E68">
        <w:t>ű természetvédelmi t</w:t>
      </w:r>
      <w:r w:rsidR="002540AA">
        <w:t>erületből hasonlóan az utóbbi tanyához</w:t>
      </w:r>
      <w:r w:rsidR="00BF6E68">
        <w:t xml:space="preserve"> </w:t>
      </w:r>
      <w:r w:rsidR="00E800F4">
        <w:t>bevezető 0321/12 hrsz. föld</w:t>
      </w:r>
      <w:r w:rsidR="00E800F4" w:rsidRPr="00E800F4">
        <w:rPr>
          <w:b/>
          <w:i/>
        </w:rPr>
        <w:t>út</w:t>
      </w:r>
      <w:r w:rsidR="002540AA">
        <w:t>hoz (U11)</w:t>
      </w:r>
      <w:r w:rsidR="00E800F4">
        <w:t xml:space="preserve">. </w:t>
      </w:r>
      <w:r w:rsidR="00F91F24">
        <w:t>A Bartók-rét délnyugati</w:t>
      </w:r>
      <w:r w:rsidR="002540AA">
        <w:t xml:space="preserve"> szélén lévő 0321/3 hrsz-on lévő - 0321/4 hrsz. tanyához tartozó - </w:t>
      </w:r>
      <w:r w:rsidR="002540AA" w:rsidRPr="00BF6E68">
        <w:rPr>
          <w:b/>
          <w:i/>
        </w:rPr>
        <w:t>kisparcellás szőlőket, gyümölcsös</w:t>
      </w:r>
      <w:r w:rsidR="002540AA">
        <w:t xml:space="preserve"> (T8) és jó részt akác</w:t>
      </w:r>
      <w:r w:rsidR="00A0531E">
        <w:t xml:space="preserve"> </w:t>
      </w:r>
      <w:r w:rsidR="00A0531E" w:rsidRPr="00E800F4">
        <w:rPr>
          <w:i/>
        </w:rPr>
        <w:t>(Robinia pseudo-acacia)</w:t>
      </w:r>
      <w:r w:rsidR="00A0531E">
        <w:t xml:space="preserve"> </w:t>
      </w:r>
      <w:r w:rsidR="002540AA" w:rsidRPr="002540AA">
        <w:rPr>
          <w:b/>
          <w:i/>
        </w:rPr>
        <w:t>tájidegen fafajú facsoportok</w:t>
      </w:r>
      <w:r w:rsidR="00A0531E" w:rsidRPr="00A0531E">
        <w:t xml:space="preserve"> </w:t>
      </w:r>
      <w:r w:rsidR="002540AA">
        <w:t>(S7) szintén nem lesznek</w:t>
      </w:r>
      <w:r w:rsidR="00F91F24">
        <w:t xml:space="preserve"> része</w:t>
      </w:r>
      <w:r w:rsidR="002540AA">
        <w:t>i</w:t>
      </w:r>
      <w:r w:rsidR="00F91F24">
        <w:t xml:space="preserve"> a</w:t>
      </w:r>
      <w:r w:rsidR="002540AA">
        <w:t xml:space="preserve">z új helyi jelentőségű természetvédelmi területnek. </w:t>
      </w:r>
      <w:r w:rsidR="00AB4A72">
        <w:t xml:space="preserve">A 0321/13. hrsz. nyugati és északi szélén a szikes rétek beszántásra kerültek, így </w:t>
      </w:r>
      <w:r w:rsidR="00AB4A72">
        <w:lastRenderedPageBreak/>
        <w:t xml:space="preserve">kis területen </w:t>
      </w:r>
      <w:r w:rsidR="00AB4A72" w:rsidRPr="00AB4A72">
        <w:rPr>
          <w:b/>
          <w:i/>
        </w:rPr>
        <w:t>kistáblás szántók</w:t>
      </w:r>
      <w:r w:rsidR="00AB4A72">
        <w:t xml:space="preserve"> (T6) is találhatók e hrsz-on, amelyek azonban az e hrsz-on költő fehér gólyák táplálkozóhelyei is.</w:t>
      </w:r>
    </w:p>
    <w:p w:rsidR="00D555D6" w:rsidRPr="002540AA" w:rsidRDefault="00D555D6" w:rsidP="00D555D6">
      <w:pPr>
        <w:ind w:firstLine="360"/>
        <w:jc w:val="both"/>
        <w:rPr>
          <w:b/>
          <w:i/>
        </w:rPr>
      </w:pPr>
      <w:r w:rsidRPr="002540AA">
        <w:rPr>
          <w:b/>
          <w:i/>
        </w:rPr>
        <w:t xml:space="preserve">A terület jó-kiváló természetessége miatt akár országos védelemre (ex lege lápként) is érdemes lehetne, de a nem lápi jellegű, a lápi élőhelyeket határoló, pufferelő, fenntartó, táji környezetet biztosító egyéb homoki sztyeppréti </w:t>
      </w:r>
      <w:r w:rsidRPr="002540AA">
        <w:rPr>
          <w:i/>
        </w:rPr>
        <w:t>(főleg a gyep déli részén)</w:t>
      </w:r>
      <w:r w:rsidRPr="002540AA">
        <w:rPr>
          <w:b/>
          <w:i/>
        </w:rPr>
        <w:t xml:space="preserve">, szikes </w:t>
      </w:r>
      <w:r w:rsidRPr="002540AA">
        <w:rPr>
          <w:i/>
        </w:rPr>
        <w:t>réti (a gyep keleti részén)</w:t>
      </w:r>
      <w:r w:rsidRPr="002540AA">
        <w:rPr>
          <w:b/>
          <w:i/>
        </w:rPr>
        <w:t xml:space="preserve"> és fásszárú </w:t>
      </w:r>
      <w:r w:rsidRPr="002540AA">
        <w:rPr>
          <w:i/>
        </w:rPr>
        <w:t>(0321/23 hrsz. – és egyben a Bartók-rét - északnyugati részén lévő 83/B, E erdőrészletek nemes nyarasai, SZE 42, 43 akácosai, a 0321/23 hrsz. északi szélén lévő 83/F erdőrészletének fehér nyaras-akácos erdős</w:t>
      </w:r>
      <w:r w:rsidR="006568B5">
        <w:rPr>
          <w:i/>
        </w:rPr>
        <w:t>ávja, utóbbiban védett bugaci nő</w:t>
      </w:r>
      <w:r w:rsidRPr="002540AA">
        <w:rPr>
          <w:i/>
        </w:rPr>
        <w:t>szőfűvel (Epipactis bugacense))</w:t>
      </w:r>
      <w:r w:rsidRPr="002540AA">
        <w:rPr>
          <w:b/>
          <w:i/>
        </w:rPr>
        <w:t xml:space="preserve"> élőhelyek megőrzése miatt a helyi védetté nyilvánítás is indokolt.  A terület bekapcsolása a Natura 2000-hálózatba megfontolandó, </w:t>
      </w:r>
      <w:r w:rsidRPr="002540AA">
        <w:rPr>
          <w:i/>
        </w:rPr>
        <w:t>bár e folyamat egyelőre lezárult, új területek nem jelölhető.</w:t>
      </w:r>
      <w:r w:rsidRPr="002540AA">
        <w:rPr>
          <w:b/>
          <w:i/>
        </w:rPr>
        <w:t xml:space="preserve"> Így is Csongrád-Csanád megye legjobb állapotú láprétjei k</w:t>
      </w:r>
      <w:r w:rsidR="0008595B">
        <w:rPr>
          <w:b/>
          <w:i/>
        </w:rPr>
        <w:t>özé tartozik a Bartók-rét (Ibolyá</w:t>
      </w:r>
      <w:r w:rsidRPr="002540AA">
        <w:rPr>
          <w:b/>
          <w:i/>
        </w:rPr>
        <w:t>s).</w:t>
      </w:r>
    </w:p>
    <w:p w:rsidR="00D3575E" w:rsidRDefault="00D3575E" w:rsidP="00D555D6">
      <w:pPr>
        <w:jc w:val="both"/>
      </w:pPr>
    </w:p>
    <w:p w:rsidR="00D3575E" w:rsidRPr="00D3575E" w:rsidRDefault="00D3575E" w:rsidP="00D3575E">
      <w:pPr>
        <w:ind w:firstLine="360"/>
        <w:jc w:val="both"/>
        <w:rPr>
          <w:b/>
          <w:i/>
          <w:sz w:val="28"/>
          <w:szCs w:val="28"/>
        </w:rPr>
      </w:pPr>
      <w:r w:rsidRPr="00D3575E">
        <w:rPr>
          <w:b/>
          <w:i/>
          <w:sz w:val="28"/>
          <w:szCs w:val="28"/>
        </w:rPr>
        <w:t>3.2. Keselyes-dűlőben lévő felhagyott homokbánya</w:t>
      </w:r>
      <w:r>
        <w:rPr>
          <w:b/>
          <w:i/>
        </w:rPr>
        <w:t xml:space="preserve"> </w:t>
      </w:r>
      <w:r>
        <w:rPr>
          <w:b/>
          <w:i/>
          <w:sz w:val="28"/>
          <w:szCs w:val="28"/>
        </w:rPr>
        <w:t>növényzete, botanikai értékei</w:t>
      </w:r>
    </w:p>
    <w:p w:rsidR="00D3575E" w:rsidRDefault="00D3575E" w:rsidP="00F91F24">
      <w:pPr>
        <w:ind w:firstLine="708"/>
        <w:jc w:val="both"/>
      </w:pPr>
    </w:p>
    <w:p w:rsidR="00FB4005" w:rsidRDefault="004D2D52" w:rsidP="00FB4005">
      <w:pPr>
        <w:ind w:firstLine="708"/>
        <w:jc w:val="both"/>
      </w:pPr>
      <w:r>
        <w:t>A Keselyes-dűlőben lévő felhagyott homokbánya legjobb természetességű része az egykori homokbány</w:t>
      </w:r>
      <w:r w:rsidR="00736E28">
        <w:t>a legmélyebbfekvésű részén -</w:t>
      </w:r>
      <w:r>
        <w:t xml:space="preserve"> a 0322/6</w:t>
      </w:r>
      <w:r w:rsidR="004510E4">
        <w:t>6 hrsz. nyugati része</w:t>
      </w:r>
      <w:r w:rsidR="00736E28">
        <w:t xml:space="preserve"> - található</w:t>
      </w:r>
      <w:r>
        <w:t>, amely regenerálódottságát, jobb természetességi á</w:t>
      </w:r>
      <w:r w:rsidR="00736E28">
        <w:t>llapotát az ott</w:t>
      </w:r>
      <w:r>
        <w:t xml:space="preserve"> felszínre törő – a Bartók-rétet is tápláló északi-északnyugati irányból</w:t>
      </w:r>
      <w:r w:rsidR="00736E28">
        <w:t>, azaz</w:t>
      </w:r>
      <w:r>
        <w:t xml:space="preserve"> a Bokros-homokhát felöl érkező - regionális talajví</w:t>
      </w:r>
      <w:r w:rsidR="00736E28">
        <w:t xml:space="preserve">záramlásoknak és a környező magasabb fekvésű területek </w:t>
      </w:r>
      <w:r>
        <w:t>felöl érkező lokális talajvízáramlásoknak is köszönheti. A bányászati tevékenység felhagyását követően a spontán szukcessziós, regenerációs folyamatok váltak meghatározóvá, amelyek eredményeképp természetes élőhelyek jelentek meg annak ellenére</w:t>
      </w:r>
      <w:r w:rsidR="00631285">
        <w:t xml:space="preserve"> is</w:t>
      </w:r>
      <w:r>
        <w:t>, hogy már évek óta e felhagyott homokbánya magáncélú motocross-pályaként üzemel, s bizony időnként - a nyomok tanúsága szerint – még eme természetesebb élőhelymozaikokba is bemotoroznak.</w:t>
      </w:r>
      <w:r w:rsidR="001F2475">
        <w:t xml:space="preserve"> </w:t>
      </w:r>
      <w:r w:rsidR="00D47173">
        <w:t>A 0322/66 hrsz. nyugati</w:t>
      </w:r>
      <w:r w:rsidR="00631285">
        <w:t xml:space="preserve"> részén lévő legmélyebbfekvésű egykori bányaüregben</w:t>
      </w:r>
      <w:r>
        <w:t xml:space="preserve"> rekettyefüzes</w:t>
      </w:r>
      <w:r w:rsidR="00FD4071">
        <w:t xml:space="preserve"> </w:t>
      </w:r>
      <w:r w:rsidR="00FD4071" w:rsidRPr="00FD4071">
        <w:rPr>
          <w:i/>
        </w:rPr>
        <w:t>(Salix cinerea)</w:t>
      </w:r>
      <w:r>
        <w:t xml:space="preserve"> </w:t>
      </w:r>
      <w:r w:rsidRPr="004D2D52">
        <w:rPr>
          <w:b/>
          <w:i/>
        </w:rPr>
        <w:t>lápcserjés</w:t>
      </w:r>
      <w:r>
        <w:t>ekkel (J1a)</w:t>
      </w:r>
      <w:r w:rsidR="00631285">
        <w:t>, - az e tájban</w:t>
      </w:r>
      <w:r w:rsidR="00AD5905">
        <w:t xml:space="preserve"> ritka, p</w:t>
      </w:r>
      <w:r w:rsidR="00631285">
        <w:t>ionírjellegű - parti füzes</w:t>
      </w:r>
      <w:r w:rsidR="00AD5905">
        <w:t xml:space="preserve"> </w:t>
      </w:r>
      <w:r w:rsidR="00631285">
        <w:rPr>
          <w:i/>
        </w:rPr>
        <w:t>(Salix ela</w:t>
      </w:r>
      <w:r w:rsidR="00AD5905" w:rsidRPr="00AD5905">
        <w:rPr>
          <w:i/>
        </w:rPr>
        <w:t>eagnos)</w:t>
      </w:r>
      <w:r w:rsidR="00AD5905">
        <w:t xml:space="preserve"> </w:t>
      </w:r>
      <w:r w:rsidR="00AD5905" w:rsidRPr="00AD5905">
        <w:rPr>
          <w:b/>
          <w:i/>
        </w:rPr>
        <w:t>bokorfüzesek</w:t>
      </w:r>
      <w:r w:rsidR="00AD5905">
        <w:t>kel</w:t>
      </w:r>
      <w:r>
        <w:t xml:space="preserve"> </w:t>
      </w:r>
      <w:r w:rsidR="00AD5905">
        <w:t xml:space="preserve">(J3) </w:t>
      </w:r>
      <w:r>
        <w:t>mozaikos bókoló sásos (</w:t>
      </w:r>
      <w:r w:rsidRPr="004D2D52">
        <w:rPr>
          <w:i/>
        </w:rPr>
        <w:t>Carex melanostachya)</w:t>
      </w:r>
      <w:r>
        <w:t xml:space="preserve"> és tőzegképző mohafajokat (</w:t>
      </w:r>
      <w:r w:rsidRPr="00C03634">
        <w:rPr>
          <w:i/>
        </w:rPr>
        <w:t>Drepanocladus</w:t>
      </w:r>
      <w:r w:rsidR="00631285">
        <w:t xml:space="preserve"> fajok) tartalmazó -</w:t>
      </w:r>
      <w:r>
        <w:t xml:space="preserve"> így lápi jellegű</w:t>
      </w:r>
      <w:r w:rsidR="00631285">
        <w:t xml:space="preserve"> -</w:t>
      </w:r>
      <w:r>
        <w:t xml:space="preserve"> </w:t>
      </w:r>
      <w:r w:rsidRPr="004D2D52">
        <w:rPr>
          <w:b/>
          <w:i/>
        </w:rPr>
        <w:t>magassásrétek</w:t>
      </w:r>
      <w:r w:rsidR="00631285">
        <w:t xml:space="preserve"> (B5) találhatók. </w:t>
      </w:r>
      <w:r w:rsidR="00AD5905">
        <w:t>Mindhárom</w:t>
      </w:r>
      <w:r w:rsidR="001F2475">
        <w:t xml:space="preserve"> </w:t>
      </w:r>
      <w:r w:rsidR="00154BCA">
        <w:t>fen</w:t>
      </w:r>
      <w:r w:rsidR="00E074D7">
        <w:t>t</w:t>
      </w:r>
      <w:r w:rsidR="00154BCA">
        <w:t xml:space="preserve">i </w:t>
      </w:r>
      <w:r w:rsidR="001F2475">
        <w:t xml:space="preserve">élőhely Natura 2000 jelölő élőhely: </w:t>
      </w:r>
      <w:r w:rsidR="00E074D7">
        <w:t>a</w:t>
      </w:r>
      <w:r w:rsidR="00AD5905">
        <w:t xml:space="preserve"> bokorfüzesek és a</w:t>
      </w:r>
      <w:r w:rsidR="00E074D7">
        <w:t xml:space="preserve"> lápcserjések </w:t>
      </w:r>
      <w:r w:rsidR="001F2475">
        <w:t xml:space="preserve">puhafás erdők, éger- és körisligetek, láperdők (91e0), míg </w:t>
      </w:r>
      <w:r w:rsidR="00E074D7">
        <w:t xml:space="preserve">a magassásrétek </w:t>
      </w:r>
      <w:r w:rsidR="001F2475">
        <w:t>a mészkedvelő üde láp- és sásrétek (7230) Natura 2000 jelölő élőhelytípus</w:t>
      </w:r>
      <w:r w:rsidR="00D46A7C">
        <w:t>á</w:t>
      </w:r>
      <w:r w:rsidR="001F2475">
        <w:t>t képviseli</w:t>
      </w:r>
      <w:r w:rsidR="00D46A7C">
        <w:t>k</w:t>
      </w:r>
      <w:r w:rsidR="001F2475">
        <w:t xml:space="preserve">. </w:t>
      </w:r>
      <w:r w:rsidR="00274316">
        <w:t>Mindhárom</w:t>
      </w:r>
      <w:r w:rsidR="00F3782D">
        <w:t xml:space="preserve"> élőhelytípus a lá</w:t>
      </w:r>
      <w:r w:rsidR="00D46A7C">
        <w:t>pi jellegű élőhely</w:t>
      </w:r>
      <w:r w:rsidR="00F3782D">
        <w:t xml:space="preserve">, hiszen </w:t>
      </w:r>
      <w:r w:rsidR="00D46A7C">
        <w:t xml:space="preserve">azok </w:t>
      </w:r>
      <w:r w:rsidR="00F3782D">
        <w:t xml:space="preserve">feláramló </w:t>
      </w:r>
      <w:r w:rsidR="00D46A7C">
        <w:t>talaj</w:t>
      </w:r>
      <w:r w:rsidR="00F3782D">
        <w:t>vizek időszakos elöntései által táplált, tőzegképződéssel j</w:t>
      </w:r>
      <w:r w:rsidR="00D46A7C">
        <w:t>elle</w:t>
      </w:r>
      <w:r w:rsidR="00D47173">
        <w:t>mezhető élőhelyek, így a 0322/66 hrsz. nyugati</w:t>
      </w:r>
      <w:r w:rsidR="00D46A7C">
        <w:t xml:space="preserve"> részén lévő legmélyebb bányaüregrész élőhelymozaikjai</w:t>
      </w:r>
      <w:r w:rsidR="00F3782D">
        <w:t xml:space="preserve"> tudományos szempontból és </w:t>
      </w:r>
      <w:r w:rsidR="00F3782D" w:rsidRPr="00F3782D">
        <w:rPr>
          <w:i/>
        </w:rPr>
        <w:t xml:space="preserve">az 1996/LIII. a természet védelméről szóló törvény 23§ 1. bekezdései alapján </w:t>
      </w:r>
      <w:r w:rsidR="00D46A7C">
        <w:rPr>
          <w:i/>
        </w:rPr>
        <w:t xml:space="preserve">is </w:t>
      </w:r>
      <w:r w:rsidR="00F3782D" w:rsidRPr="00F3782D">
        <w:rPr>
          <w:i/>
        </w:rPr>
        <w:t>ex lege lápoknak tekinthetők.</w:t>
      </w:r>
      <w:r w:rsidR="00F3782D">
        <w:rPr>
          <w:b/>
          <w:i/>
        </w:rPr>
        <w:t xml:space="preserve"> </w:t>
      </w:r>
      <w:r w:rsidR="00F3782D">
        <w:t xml:space="preserve"> Így akár országos védetté nyilvánításuk ex lege lápkén</w:t>
      </w:r>
      <w:r w:rsidR="00D46A7C">
        <w:t>t is javasolható. E terület azonban nem szerepel</w:t>
      </w:r>
      <w:r w:rsidR="00F3782D">
        <w:t xml:space="preserve"> az eddigi lápkataszterekben, mivel e</w:t>
      </w:r>
      <w:r w:rsidR="00D46A7C">
        <w:t xml:space="preserve"> lápi élőhelymozaikok csak 2018 óta</w:t>
      </w:r>
      <w:r w:rsidR="00F3782D">
        <w:t xml:space="preserve"> ismertek a területen végzett recens botanikai kutatások eredményeképp. Korábbi térképek alapján itt természetes állapotú lápos mélyedések nem vol</w:t>
      </w:r>
      <w:r w:rsidR="00D46A7C">
        <w:t xml:space="preserve">tak, az EOV térkép </w:t>
      </w:r>
      <w:r w:rsidR="00F3782D">
        <w:t>még homokb</w:t>
      </w:r>
      <w:r w:rsidR="00D46A7C">
        <w:t>ányát ábrázol</w:t>
      </w:r>
      <w:r w:rsidR="007C4644">
        <w:t xml:space="preserve"> e területre. A</w:t>
      </w:r>
      <w:r w:rsidR="00F3782D">
        <w:t xml:space="preserve"> lápi </w:t>
      </w:r>
      <w:r w:rsidR="00D46A7C">
        <w:t>környezet kialakulása a korábbi homokbányászat során kimélyített térszínnek</w:t>
      </w:r>
      <w:r w:rsidR="00F3782D">
        <w:t xml:space="preserve"> köszönhető</w:t>
      </w:r>
      <w:r w:rsidR="00D47173">
        <w:t xml:space="preserve"> a 0322/66 hrsz. nyugati</w:t>
      </w:r>
      <w:r w:rsidR="00D46A7C">
        <w:t xml:space="preserve"> részén, mert így </w:t>
      </w:r>
      <w:r w:rsidR="00CF3ECD">
        <w:t>e mélyedés már</w:t>
      </w:r>
      <w:r w:rsidR="00F3782D">
        <w:t xml:space="preserve"> a Bokrosi-homokhát felöl érkező regionális talajvízáramlások</w:t>
      </w:r>
      <w:r w:rsidR="00CF3ECD">
        <w:t xml:space="preserve">ba metsz bele, amelyek így képesek a felszínre törni. </w:t>
      </w:r>
      <w:r w:rsidR="00D47173">
        <w:t>A 0322/66 hrsz. nyugati</w:t>
      </w:r>
      <w:r w:rsidR="00274316">
        <w:t xml:space="preserve"> részén lévő legmélyebb egykori bányaüreg magass</w:t>
      </w:r>
      <w:r w:rsidR="0008595B">
        <w:t>ásrétjén 3 a Bartók-rét (Ibolyá</w:t>
      </w:r>
      <w:r w:rsidR="00274316">
        <w:t xml:space="preserve">s) szintén lápi jellegű élőhelyein (mocsárrétek, magassásrétek) is előforduló védett növény is megtalálható: </w:t>
      </w:r>
      <w:r w:rsidR="00274316" w:rsidRPr="00631285">
        <w:rPr>
          <w:b/>
        </w:rPr>
        <w:t>a</w:t>
      </w:r>
      <w:r w:rsidR="00274316" w:rsidRPr="006242EC">
        <w:rPr>
          <w:b/>
          <w:i/>
        </w:rPr>
        <w:t xml:space="preserve"> hússzínű ujjaskosbor</w:t>
      </w:r>
      <w:r w:rsidR="00274316">
        <w:t xml:space="preserve"> </w:t>
      </w:r>
      <w:r w:rsidR="00274316" w:rsidRPr="00154BCA">
        <w:rPr>
          <w:i/>
        </w:rPr>
        <w:t>(Dactylorhiza incarnata)</w:t>
      </w:r>
      <w:r w:rsidR="00274316">
        <w:t xml:space="preserve">, a </w:t>
      </w:r>
      <w:r w:rsidR="00274316" w:rsidRPr="006242EC">
        <w:rPr>
          <w:b/>
          <w:i/>
        </w:rPr>
        <w:t>mocsári kosbor</w:t>
      </w:r>
      <w:r w:rsidR="00274316">
        <w:t xml:space="preserve"> </w:t>
      </w:r>
      <w:r w:rsidR="00274316" w:rsidRPr="001F2475">
        <w:rPr>
          <w:i/>
        </w:rPr>
        <w:t>(Orchis laxiflora ssp. palustris</w:t>
      </w:r>
      <w:r w:rsidR="00274316">
        <w:rPr>
          <w:i/>
        </w:rPr>
        <w:t>)</w:t>
      </w:r>
      <w:r w:rsidR="00274316">
        <w:t xml:space="preserve"> és a </w:t>
      </w:r>
      <w:r w:rsidR="006568B5">
        <w:rPr>
          <w:b/>
          <w:i/>
        </w:rPr>
        <w:t>mocsári nő</w:t>
      </w:r>
      <w:r w:rsidR="00274316" w:rsidRPr="00631285">
        <w:rPr>
          <w:b/>
          <w:i/>
        </w:rPr>
        <w:t>szőfű</w:t>
      </w:r>
      <w:r w:rsidR="00274316">
        <w:t xml:space="preserve"> </w:t>
      </w:r>
      <w:r w:rsidR="00274316" w:rsidRPr="00631285">
        <w:rPr>
          <w:i/>
        </w:rPr>
        <w:t xml:space="preserve">(Epipactis palustris) </w:t>
      </w:r>
      <w:r w:rsidR="00274316">
        <w:t xml:space="preserve">is. A 2018. május 24-i terepbejárás során Deák József Áron </w:t>
      </w:r>
      <w:r w:rsidR="00274316" w:rsidRPr="00E074D7">
        <w:rPr>
          <w:i/>
        </w:rPr>
        <w:t>78 hússzínű ujjaskosbor</w:t>
      </w:r>
      <w:r w:rsidR="00274316" w:rsidRPr="00631285">
        <w:t>t</w:t>
      </w:r>
      <w:r w:rsidR="00274316" w:rsidRPr="00E074D7">
        <w:rPr>
          <w:i/>
        </w:rPr>
        <w:t xml:space="preserve"> és 14 mocsári kosbor</w:t>
      </w:r>
      <w:r w:rsidR="00274316" w:rsidRPr="00631285">
        <w:t>t</w:t>
      </w:r>
      <w:r w:rsidR="00274316" w:rsidRPr="00E074D7">
        <w:rPr>
          <w:i/>
        </w:rPr>
        <w:t xml:space="preserve"> </w:t>
      </w:r>
      <w:r w:rsidR="00D47173">
        <w:t>talált eme 0322/66 hrsz. nyugati</w:t>
      </w:r>
      <w:r w:rsidR="00274316">
        <w:t xml:space="preserve"> részére eső </w:t>
      </w:r>
      <w:r w:rsidR="00274316">
        <w:lastRenderedPageBreak/>
        <w:t xml:space="preserve">legmélyebb bányaüregrész magassásrétén gyakran a rekettyefüzek, parti füzek peremén. A 78-ból 14 tő hússzínű ujjaskosbor az e mélyedést északról határoló fehér nyaras facsoportban került elő. Ugyanezen a mélyfekvésű területen Koncz-Biszticz Tamás 100-200 </w:t>
      </w:r>
      <w:r w:rsidR="006568B5">
        <w:t>tő mocsári nő</w:t>
      </w:r>
      <w:r w:rsidR="00274316">
        <w:t>szőfüvet is talált. E 3 védett növényfaj megjelenés</w:t>
      </w:r>
      <w:r w:rsidR="0008595B">
        <w:t>e a közeli Bartók-réten (Ibolyá</w:t>
      </w:r>
      <w:r w:rsidR="00274316">
        <w:t>son) található nagyobb állományoknak is köszönhető, amelyek fajforrásként (source) szolgáltak az e felhagyott homokbány</w:t>
      </w:r>
      <w:r w:rsidR="006479C0">
        <w:t>á</w:t>
      </w:r>
      <w:r w:rsidR="00274316">
        <w:t xml:space="preserve">ban lévő populáció kialakulásához az e mélyedésben is jellemző lápi környezet, hűvösebb, párásabb, kiegyenlítettebb mikroklíma mellett. </w:t>
      </w:r>
      <w:r w:rsidR="00274316">
        <w:rPr>
          <w:i/>
        </w:rPr>
        <w:t xml:space="preserve">A rekettyefűz, a parti fűz és a fehér nyár </w:t>
      </w:r>
      <w:r w:rsidR="00274316" w:rsidRPr="005C2B21">
        <w:rPr>
          <w:i/>
        </w:rPr>
        <w:t>terjeszkedése a mag</w:t>
      </w:r>
      <w:r w:rsidR="00274316">
        <w:rPr>
          <w:i/>
        </w:rPr>
        <w:t>assásréteket és a fenti védett orchideák</w:t>
      </w:r>
      <w:r w:rsidR="00274316" w:rsidRPr="005C2B21">
        <w:rPr>
          <w:i/>
        </w:rPr>
        <w:t xml:space="preserve"> termőhelyét megszüntetheti, így idővel állományszabályzásra, egyes egyedek kivágására lehet szükség a magassásrét foltok fenntartása miatt, de mivel e cserjék szegélyeiben, árnyékában vannak jelen e védett növények leginkább, így az árnyékosabb, hűvösebb, párásabb mikro</w:t>
      </w:r>
      <w:r w:rsidR="00274316">
        <w:rPr>
          <w:i/>
        </w:rPr>
        <w:t>klíma fenntartása miatt</w:t>
      </w:r>
      <w:r w:rsidR="00274316" w:rsidRPr="005C2B21">
        <w:rPr>
          <w:i/>
        </w:rPr>
        <w:t xml:space="preserve"> célszerű a maihoz hasonló kiterjedésben a rekettyefüzeket</w:t>
      </w:r>
      <w:r w:rsidR="00274316">
        <w:rPr>
          <w:i/>
        </w:rPr>
        <w:t xml:space="preserve"> (amelyek maguk is lápi mikroélőhelyek), parti füzeket megt</w:t>
      </w:r>
      <w:r w:rsidR="00274316" w:rsidRPr="005C2B21">
        <w:rPr>
          <w:i/>
        </w:rPr>
        <w:t>artani</w:t>
      </w:r>
      <w:r w:rsidR="00274316">
        <w:rPr>
          <w:i/>
        </w:rPr>
        <w:t>, de túlzott terjeszkedésüket idővel korlátozni</w:t>
      </w:r>
      <w:r w:rsidR="00274316" w:rsidRPr="005C2B21">
        <w:rPr>
          <w:i/>
        </w:rPr>
        <w:t>.</w:t>
      </w:r>
      <w:r w:rsidR="00274316">
        <w:t xml:space="preserve"> </w:t>
      </w:r>
      <w:r w:rsidR="00D47173">
        <w:t>E 0322/66</w:t>
      </w:r>
      <w:r w:rsidR="00686340">
        <w:t xml:space="preserve"> hrsz.</w:t>
      </w:r>
      <w:r w:rsidR="00D47173">
        <w:t xml:space="preserve"> nyugati</w:t>
      </w:r>
      <w:r w:rsidR="00686340">
        <w:t xml:space="preserve"> részén lévő legmélyebbfekvésű banyaüregrész peremét teljes egészében fehér fűz </w:t>
      </w:r>
      <w:r w:rsidR="00686340" w:rsidRPr="004D2D52">
        <w:rPr>
          <w:i/>
        </w:rPr>
        <w:t>(Salix alba)</w:t>
      </w:r>
      <w:r w:rsidR="00686340">
        <w:t xml:space="preserve"> és fehér nyár </w:t>
      </w:r>
      <w:r w:rsidR="00686340" w:rsidRPr="004D2D52">
        <w:rPr>
          <w:i/>
        </w:rPr>
        <w:t>(Populus alba)</w:t>
      </w:r>
      <w:r w:rsidR="00686340">
        <w:t xml:space="preserve"> alkotta </w:t>
      </w:r>
      <w:r w:rsidR="00686340" w:rsidRPr="004D2D52">
        <w:rPr>
          <w:b/>
          <w:i/>
        </w:rPr>
        <w:t>őshonos fafajú facsoportok</w:t>
      </w:r>
      <w:r w:rsidR="00686340">
        <w:t xml:space="preserve"> (RA) övezik. </w:t>
      </w:r>
      <w:r w:rsidR="00CF3ECD">
        <w:t>A térszín mély, zárt fekvése, a felszínre törő lokális és regionális talajvízáramlások, az e mélyebb térszínen jelenlévő, azt övező fehér nyaras</w:t>
      </w:r>
      <w:r w:rsidR="00686340">
        <w:t>-fehér füzes</w:t>
      </w:r>
      <w:r w:rsidR="00CF3ECD">
        <w:t xml:space="preserve"> facsoportok, rekettyefüzes, parti füzes cserjések árnyékolása, csapadékfelfogása (</w:t>
      </w:r>
      <w:r w:rsidR="00345DA6">
        <w:t>amik így a párolgási veszteséget csökkenti)</w:t>
      </w:r>
      <w:r w:rsidR="00CF3ECD">
        <w:t>, szélcsillapítása és evapotranspirációja</w:t>
      </w:r>
      <w:r w:rsidR="00F3782D">
        <w:t xml:space="preserve"> </w:t>
      </w:r>
      <w:r w:rsidR="00345DA6">
        <w:t xml:space="preserve">(amelyek együtt a párolgási veszteséget mérséklik és a vízpárát helyben megtartják) </w:t>
      </w:r>
      <w:r w:rsidR="00F3782D">
        <w:t xml:space="preserve">olyan </w:t>
      </w:r>
      <w:r w:rsidR="00400FE4">
        <w:t xml:space="preserve">hűvösebb, párásabb, kiegyenlítettebb </w:t>
      </w:r>
      <w:r w:rsidR="00CF3ECD">
        <w:t>mikroklímát - hideg légtó kialakulását - eredményez,</w:t>
      </w:r>
      <w:r w:rsidR="00CF3ECD" w:rsidRPr="00CF3ECD">
        <w:t xml:space="preserve"> </w:t>
      </w:r>
      <w:r w:rsidR="00CF3ECD">
        <w:t xml:space="preserve">ami elősegíti a fenti lápi élőhelyek </w:t>
      </w:r>
      <w:r w:rsidR="005F7F4D">
        <w:t xml:space="preserve">(magassásrétek, rekettyefüzesek, parti füzesek) </w:t>
      </w:r>
      <w:r w:rsidR="00CF3ECD">
        <w:t xml:space="preserve">kialakulását, </w:t>
      </w:r>
      <w:r w:rsidR="005F7F4D">
        <w:t xml:space="preserve">az azokon előforduló fenti védett orchideák megjelenését és e gyepeken a fenti </w:t>
      </w:r>
      <w:r w:rsidR="00CF3ECD">
        <w:t>füzek terjeszkedését.</w:t>
      </w:r>
      <w:r w:rsidR="00FD53EA">
        <w:t xml:space="preserve"> Í</w:t>
      </w:r>
      <w:r w:rsidR="00CF3ECD">
        <w:t>gy az</w:t>
      </w:r>
      <w:r w:rsidR="00400FE4">
        <w:t xml:space="preserve"> esti, kora hajnali hűvösebb lev</w:t>
      </w:r>
      <w:r w:rsidR="00CF3ECD">
        <w:t xml:space="preserve">egő megrekedése miatt a levegő könnyebben eléri harmatpontját, ami miatt </w:t>
      </w:r>
      <w:r w:rsidR="007C4644">
        <w:t>nap</w:t>
      </w:r>
      <w:r w:rsidR="00CF3ECD">
        <w:t>lementétől hajnalig</w:t>
      </w:r>
      <w:r w:rsidR="007C4644">
        <w:t xml:space="preserve"> -</w:t>
      </w:r>
      <w:r w:rsidR="00400FE4">
        <w:t xml:space="preserve"> főleg ősztől tavaszig </w:t>
      </w:r>
      <w:r w:rsidR="00CF3ECD">
        <w:t>tartó időszakban</w:t>
      </w:r>
      <w:r w:rsidR="00FD53EA">
        <w:t xml:space="preserve"> - gyakori a ködképződés</w:t>
      </w:r>
      <w:r w:rsidR="007C4644">
        <w:t xml:space="preserve"> és </w:t>
      </w:r>
      <w:r w:rsidR="00FD53EA">
        <w:t>a harmatképződés. Ez utóbbi</w:t>
      </w:r>
      <w:r w:rsidR="007C4644">
        <w:t xml:space="preserve"> </w:t>
      </w:r>
      <w:r w:rsidR="00400FE4">
        <w:t>járulékos</w:t>
      </w:r>
      <w:r w:rsidR="00FD53EA">
        <w:t xml:space="preserve"> vízbevételi forrásként </w:t>
      </w:r>
      <w:r w:rsidR="00400FE4">
        <w:t>különösen a szárazabb, melegebb, nagyobb evapotranspirációjú nyári napokon értékelődik fel a lápi élőhelyek</w:t>
      </w:r>
      <w:r w:rsidR="00274316">
        <w:t xml:space="preserve"> és azok védett</w:t>
      </w:r>
      <w:r w:rsidR="00400FE4">
        <w:t xml:space="preserve"> növényeinek, talajainak vízpótlásában, vízmegőrz</w:t>
      </w:r>
      <w:r w:rsidR="00FD53EA">
        <w:t>ésében.</w:t>
      </w:r>
      <w:r w:rsidR="00990474">
        <w:t xml:space="preserve"> </w:t>
      </w:r>
      <w:r w:rsidR="00D47173">
        <w:t>A 0322/66 hrsz. nyugati</w:t>
      </w:r>
      <w:r w:rsidR="00274316">
        <w:t xml:space="preserve"> részén lévő legmélyebb bányaüreget övez</w:t>
      </w:r>
      <w:r w:rsidR="006529D6">
        <w:t>ő</w:t>
      </w:r>
      <w:r w:rsidR="00274316">
        <w:t xml:space="preserve"> fehér nyaras-fehér füzes</w:t>
      </w:r>
      <w:r w:rsidR="00400FE4">
        <w:t xml:space="preserve"> facsoportok</w:t>
      </w:r>
      <w:r w:rsidR="00274316">
        <w:t>, parti és rekettyefüzes cserjések</w:t>
      </w:r>
      <w:r w:rsidR="00400FE4">
        <w:t xml:space="preserve"> </w:t>
      </w:r>
      <w:r w:rsidR="00274316">
        <w:t>megőrzése, kivágásának elkerülése, jelenlegi zártabb fiziognómiájuk megőrzése nemcsak a fenti, hűvösebb, párásabb, kiegyenlítettebb mikroklíma megőrzése miatt fontos természetvédelmi feladat</w:t>
      </w:r>
      <w:r w:rsidR="006529D6">
        <w:t xml:space="preserve"> az itteni lápi élőhelyek (lásd magassásrétek) és azok védett orchideái szempontjából</w:t>
      </w:r>
      <w:r w:rsidR="00274316">
        <w:t xml:space="preserve">, hanem azért is, mert azok </w:t>
      </w:r>
      <w:r w:rsidR="00CF32A3">
        <w:t xml:space="preserve">a környezető tájból érkező </w:t>
      </w:r>
      <w:r w:rsidR="007C4644">
        <w:t xml:space="preserve">antropogén terhelés hatását </w:t>
      </w:r>
      <w:r w:rsidR="00274316">
        <w:t xml:space="preserve">is </w:t>
      </w:r>
      <w:r w:rsidR="006529D6">
        <w:t xml:space="preserve">pufferterületként </w:t>
      </w:r>
      <w:r w:rsidR="00274316">
        <w:t xml:space="preserve">csökkentik. </w:t>
      </w:r>
      <w:r w:rsidR="00FF05EF">
        <w:t xml:space="preserve"> </w:t>
      </w:r>
      <w:r w:rsidR="006529D6">
        <w:t xml:space="preserve">E fák és cserjék pufferelik részben a </w:t>
      </w:r>
      <w:r w:rsidR="007C4644" w:rsidRPr="00355513">
        <w:t>talajvízzel</w:t>
      </w:r>
      <w:r w:rsidR="006529D6">
        <w:t xml:space="preserve"> a környező, intenzíven művelt szántók, gyümölcsösök, szőlők felöl érkező</w:t>
      </w:r>
      <w:r w:rsidR="00274316">
        <w:t xml:space="preserve"> </w:t>
      </w:r>
      <w:r w:rsidR="007C4644" w:rsidRPr="00355513">
        <w:t>tápanyagtöbblet</w:t>
      </w:r>
      <w:r w:rsidR="006529D6">
        <w:t>et</w:t>
      </w:r>
      <w:r w:rsidR="007C4644" w:rsidRPr="00355513">
        <w:t>, vegyszermaradványok</w:t>
      </w:r>
      <w:r w:rsidR="006529D6">
        <w:t>at. E fák szélcsillapítása azért is fontos, mert így a párolgás, a vízgőz e lápi élőhelyekről való elszállítása mérsékelhető. A</w:t>
      </w:r>
      <w:r w:rsidR="007C4644" w:rsidRPr="00355513">
        <w:t>z ura</w:t>
      </w:r>
      <w:r w:rsidR="006529D6">
        <w:t>lkodó északnyugati szelek a Bokrosi-homokhátról</w:t>
      </w:r>
      <w:r w:rsidR="007C4644" w:rsidRPr="00355513">
        <w:t xml:space="preserve"> a szárazabb, kisebb növényzetborítású időszakokban (nyár végétől tavasz elejéig</w:t>
      </w:r>
      <w:r w:rsidR="007C4644">
        <w:t>) jelentősebb mennyiségű homok</w:t>
      </w:r>
      <w:r w:rsidR="006529D6">
        <w:t>ot</w:t>
      </w:r>
      <w:r w:rsidR="007C4644">
        <w:t xml:space="preserve"> – </w:t>
      </w:r>
      <w:r w:rsidR="007C4644" w:rsidRPr="00355513">
        <w:t>pór</w:t>
      </w:r>
      <w:r w:rsidR="006529D6">
        <w:t xml:space="preserve">t </w:t>
      </w:r>
      <w:r w:rsidR="007C4644">
        <w:t>-</w:t>
      </w:r>
      <w:r w:rsidR="006529D6">
        <w:t xml:space="preserve"> kerül fújnak ki</w:t>
      </w:r>
      <w:r w:rsidR="007C4644" w:rsidRPr="00355513">
        <w:t>, amihez tápanyagok, vegy</w:t>
      </w:r>
      <w:r w:rsidR="006529D6">
        <w:t>szermarad</w:t>
      </w:r>
      <w:r w:rsidR="00D47173">
        <w:t>ványok is kötődnek, de a 0322/66 hrsz. nyugati</w:t>
      </w:r>
      <w:r w:rsidR="006529D6">
        <w:t xml:space="preserve"> részén lévő magassás</w:t>
      </w:r>
      <w:r w:rsidR="006479C0">
        <w:t>r</w:t>
      </w:r>
      <w:r w:rsidR="006529D6">
        <w:t>étek és azok védett orchideáinak irányába az e mélyedést övező fák, cserjék ezt is felfogják</w:t>
      </w:r>
      <w:r w:rsidR="00CF32A3">
        <w:t>. Emellett e facsoportok</w:t>
      </w:r>
      <w:r w:rsidR="00FF05EF">
        <w:t>, cserjések</w:t>
      </w:r>
      <w:r w:rsidR="007C4644" w:rsidRPr="00355513">
        <w:t xml:space="preserve"> számos állat számára</w:t>
      </w:r>
      <w:r w:rsidR="00FF05EF">
        <w:t xml:space="preserve"> élőhelyet is jelentenek </w:t>
      </w:r>
      <w:r w:rsidR="00FF05EF" w:rsidRPr="00355513">
        <w:t>(lásd fásszárúakhoz kötődő madarak</w:t>
      </w:r>
      <w:r w:rsidR="00FF05EF">
        <w:t xml:space="preserve"> költő- és táplálkozóhelye), </w:t>
      </w:r>
      <w:r w:rsidR="007C4644" w:rsidRPr="00355513">
        <w:t>a táj átjárhatóságát biztosítják</w:t>
      </w:r>
      <w:r w:rsidR="00D47173">
        <w:t>. Ezen kívül e 0322/6</w:t>
      </w:r>
      <w:r w:rsidR="002619D3">
        <w:t>6</w:t>
      </w:r>
      <w:r w:rsidR="00D47173">
        <w:t xml:space="preserve"> hrsz. nyugati</w:t>
      </w:r>
      <w:r w:rsidR="00FF05EF">
        <w:t xml:space="preserve"> részét övező fák, cserjék a</w:t>
      </w:r>
      <w:r w:rsidR="007C4644">
        <w:t xml:space="preserve"> környező tanyákon, mezőgazdasági parcellákon folyó gaz</w:t>
      </w:r>
      <w:r w:rsidR="006479C0">
        <w:t>dálkodás, a motocross</w:t>
      </w:r>
      <w:r w:rsidR="00FF05EF">
        <w:t xml:space="preserve">pálya használatából adódó emberi jelenlét </w:t>
      </w:r>
      <w:r w:rsidR="007C4644">
        <w:t>láthatóságát</w:t>
      </w:r>
      <w:r w:rsidR="00FF05EF">
        <w:t>, zajhatását is mérséklik nemcsak az e fák, cserjék által övezett magassásrétek ir</w:t>
      </w:r>
      <w:r w:rsidR="0008595B">
        <w:t>ányába, de a Bartók-rét (Ibolyá</w:t>
      </w:r>
      <w:r w:rsidR="00FF05EF">
        <w:t xml:space="preserve">s) irányába is, amivel az ott előforduló állatok, ott élő emberek nyugalmát is biztosítják. </w:t>
      </w:r>
    </w:p>
    <w:p w:rsidR="00732E64" w:rsidRPr="00FB4005" w:rsidRDefault="002619D3" w:rsidP="00FB4005">
      <w:pPr>
        <w:ind w:firstLine="708"/>
        <w:jc w:val="both"/>
      </w:pPr>
      <w:r>
        <w:t xml:space="preserve">A </w:t>
      </w:r>
      <w:r w:rsidR="00DF5A0F">
        <w:t xml:space="preserve">0322/65 hrsz-on és a </w:t>
      </w:r>
      <w:r>
        <w:t>0322/66</w:t>
      </w:r>
      <w:r w:rsidR="00732E64">
        <w:t xml:space="preserve"> hrsz</w:t>
      </w:r>
      <w:r w:rsidR="00BE1FD0">
        <w:t>.</w:t>
      </w:r>
      <w:r w:rsidR="00DF5A0F">
        <w:t xml:space="preserve"> </w:t>
      </w:r>
      <w:r w:rsidR="00732E64">
        <w:t xml:space="preserve">keleti, védett területbe bevonandó részén alapvetően </w:t>
      </w:r>
      <w:r w:rsidR="00732E64" w:rsidRPr="00732E64">
        <w:rPr>
          <w:b/>
          <w:i/>
        </w:rPr>
        <w:t>gyomos száraz gyepek</w:t>
      </w:r>
      <w:r w:rsidR="00732E64">
        <w:t xml:space="preserve"> (OC) vannak köszönhetően a mo</w:t>
      </w:r>
      <w:r w:rsidR="006479C0">
        <w:t>tocross</w:t>
      </w:r>
      <w:r w:rsidR="00DC44AC">
        <w:t xml:space="preserve">pálya üzemelése </w:t>
      </w:r>
      <w:r w:rsidR="00DC44AC">
        <w:lastRenderedPageBreak/>
        <w:t xml:space="preserve">miatti taposás </w:t>
      </w:r>
      <w:r w:rsidR="00732E64">
        <w:t>és az ehhez kapcsolódó földmunkák</w:t>
      </w:r>
      <w:r w:rsidR="00DC44AC">
        <w:t xml:space="preserve">ból, felszínátalakításból adódó túrás </w:t>
      </w:r>
      <w:r w:rsidR="00732E64">
        <w:t xml:space="preserve">miatt, ami nehezíti a </w:t>
      </w:r>
      <w:r w:rsidR="00DC44AC">
        <w:t>száraz homoki gyepek regenerációját. Így e gyepen a</w:t>
      </w:r>
      <w:r w:rsidR="00732E64">
        <w:t xml:space="preserve"> gyomfajok</w:t>
      </w:r>
      <w:r w:rsidR="00DC5B34">
        <w:t xml:space="preserve"> (</w:t>
      </w:r>
      <w:r w:rsidR="00164806">
        <w:t xml:space="preserve">ragadós muhar </w:t>
      </w:r>
      <w:r w:rsidR="00164806" w:rsidRPr="00164806">
        <w:rPr>
          <w:i/>
        </w:rPr>
        <w:t>(Setaria verticillata)</w:t>
      </w:r>
      <w:r w:rsidR="00164806">
        <w:t xml:space="preserve">, tarackbúza </w:t>
      </w:r>
      <w:r w:rsidR="00164806" w:rsidRPr="00164806">
        <w:rPr>
          <w:i/>
        </w:rPr>
        <w:t>(Agropyron repens)</w:t>
      </w:r>
      <w:r w:rsidR="00164806">
        <w:t xml:space="preserve">, siska nádtippan </w:t>
      </w:r>
      <w:r w:rsidR="00164806" w:rsidRPr="00164806">
        <w:rPr>
          <w:i/>
        </w:rPr>
        <w:t>(Calamagrostis epigeios)</w:t>
      </w:r>
      <w:r w:rsidR="00164806">
        <w:t xml:space="preserve">, vadmurok </w:t>
      </w:r>
      <w:r w:rsidR="00164806" w:rsidRPr="00164806">
        <w:rPr>
          <w:i/>
        </w:rPr>
        <w:t>(Daucus carota)</w:t>
      </w:r>
      <w:r w:rsidR="00164806">
        <w:t xml:space="preserve">, </w:t>
      </w:r>
      <w:r w:rsidR="006E0F6A">
        <w:t xml:space="preserve">mezei aszat </w:t>
      </w:r>
      <w:r w:rsidR="006E0F6A" w:rsidRPr="006E0F6A">
        <w:rPr>
          <w:i/>
        </w:rPr>
        <w:t>(Cirsium arvense)</w:t>
      </w:r>
      <w:r w:rsidR="006E0F6A">
        <w:t xml:space="preserve">, közönséges aszat </w:t>
      </w:r>
      <w:r w:rsidR="006E0F6A" w:rsidRPr="006E0F6A">
        <w:rPr>
          <w:i/>
        </w:rPr>
        <w:t>(Cirsium vulgare)</w:t>
      </w:r>
      <w:r w:rsidR="006E0F6A">
        <w:t xml:space="preserve">, </w:t>
      </w:r>
      <w:r w:rsidR="00E47121">
        <w:t xml:space="preserve">mezei katáng </w:t>
      </w:r>
      <w:r w:rsidR="00E47121" w:rsidRPr="00E47121">
        <w:rPr>
          <w:i/>
        </w:rPr>
        <w:t>(Cichorium intybus)</w:t>
      </w:r>
      <w:r w:rsidR="00E47121">
        <w:t xml:space="preserve">, terjőke kígyószisz </w:t>
      </w:r>
      <w:r w:rsidR="00E47121" w:rsidRPr="00E47121">
        <w:rPr>
          <w:i/>
        </w:rPr>
        <w:t>(Echium vulgare)</w:t>
      </w:r>
      <w:r w:rsidR="00E47121">
        <w:t xml:space="preserve">, tyúkhúr </w:t>
      </w:r>
      <w:r w:rsidR="00E47121" w:rsidRPr="00E47121">
        <w:rPr>
          <w:i/>
        </w:rPr>
        <w:t>(Stellaria media)</w:t>
      </w:r>
      <w:r w:rsidR="00E47121">
        <w:t xml:space="preserve">, </w:t>
      </w:r>
      <w:r w:rsidR="006E0F6A">
        <w:t xml:space="preserve">fehér mécsvirág </w:t>
      </w:r>
      <w:r w:rsidR="006E0F6A" w:rsidRPr="00E47121">
        <w:rPr>
          <w:i/>
        </w:rPr>
        <w:t>(</w:t>
      </w:r>
      <w:r w:rsidR="00E47121" w:rsidRPr="00E47121">
        <w:rPr>
          <w:i/>
        </w:rPr>
        <w:t>Silene latifolia ssp. alba</w:t>
      </w:r>
      <w:r w:rsidR="006E0F6A" w:rsidRPr="00E47121">
        <w:rPr>
          <w:i/>
        </w:rPr>
        <w:t>)</w:t>
      </w:r>
      <w:r w:rsidR="006E0F6A">
        <w:t xml:space="preserve">, </w:t>
      </w:r>
      <w:r w:rsidR="00E47121">
        <w:t xml:space="preserve">keserűgyökér </w:t>
      </w:r>
      <w:r w:rsidR="00E47121" w:rsidRPr="00E47121">
        <w:rPr>
          <w:i/>
        </w:rPr>
        <w:t>(</w:t>
      </w:r>
      <w:r w:rsidR="00164806" w:rsidRPr="00E47121">
        <w:rPr>
          <w:i/>
        </w:rPr>
        <w:t>Picris</w:t>
      </w:r>
      <w:r w:rsidR="00E47121" w:rsidRPr="00E47121">
        <w:rPr>
          <w:i/>
        </w:rPr>
        <w:t xml:space="preserve"> hieracioides)</w:t>
      </w:r>
      <w:r w:rsidR="00164806">
        <w:t xml:space="preserve">, </w:t>
      </w:r>
      <w:r w:rsidR="00E47121">
        <w:t xml:space="preserve">apró szulák </w:t>
      </w:r>
      <w:r w:rsidR="00E47121" w:rsidRPr="00E47121">
        <w:rPr>
          <w:i/>
        </w:rPr>
        <w:t>(Convolvulus arvensis)</w:t>
      </w:r>
      <w:r w:rsidR="00E47121">
        <w:t xml:space="preserve">, </w:t>
      </w:r>
      <w:r w:rsidR="0027284B">
        <w:t xml:space="preserve">kisfészkű imola </w:t>
      </w:r>
      <w:r w:rsidR="0027284B" w:rsidRPr="0027284B">
        <w:rPr>
          <w:i/>
        </w:rPr>
        <w:t>(</w:t>
      </w:r>
      <w:r w:rsidR="0027284B">
        <w:rPr>
          <w:i/>
        </w:rPr>
        <w:t>Centaurea micranthos</w:t>
      </w:r>
      <w:r w:rsidR="0027284B" w:rsidRPr="0027284B">
        <w:rPr>
          <w:i/>
        </w:rPr>
        <w:t>)</w:t>
      </w:r>
      <w:r w:rsidR="0027284B">
        <w:t xml:space="preserve">, </w:t>
      </w:r>
      <w:r w:rsidR="00164806">
        <w:t>parlagi ligetszépe</w:t>
      </w:r>
      <w:r w:rsidR="00E47121">
        <w:t xml:space="preserve"> </w:t>
      </w:r>
      <w:r w:rsidR="00E47121" w:rsidRPr="00E47121">
        <w:rPr>
          <w:i/>
        </w:rPr>
        <w:t>(Oenothera biennis)</w:t>
      </w:r>
      <w:r w:rsidR="00164806">
        <w:t>, fekete üröm</w:t>
      </w:r>
      <w:r w:rsidR="00E47121">
        <w:t xml:space="preserve"> </w:t>
      </w:r>
      <w:r w:rsidR="00E47121" w:rsidRPr="00E47121">
        <w:rPr>
          <w:i/>
        </w:rPr>
        <w:t>(Artemisia vulgaris)</w:t>
      </w:r>
      <w:r w:rsidR="00164806">
        <w:t xml:space="preserve">, </w:t>
      </w:r>
      <w:r w:rsidR="0027284B">
        <w:t xml:space="preserve">pipacs </w:t>
      </w:r>
      <w:r w:rsidR="0027284B" w:rsidRPr="00CA553C">
        <w:rPr>
          <w:i/>
        </w:rPr>
        <w:t>(Papaver</w:t>
      </w:r>
      <w:r w:rsidR="00CA553C" w:rsidRPr="00CA553C">
        <w:rPr>
          <w:i/>
        </w:rPr>
        <w:t xml:space="preserve"> rhoeas</w:t>
      </w:r>
      <w:r w:rsidR="0027284B" w:rsidRPr="00CA553C">
        <w:rPr>
          <w:i/>
        </w:rPr>
        <w:t>)</w:t>
      </w:r>
      <w:r w:rsidR="0027284B">
        <w:t>, mezei szarkaláb</w:t>
      </w:r>
      <w:r w:rsidR="00CA553C">
        <w:t xml:space="preserve"> </w:t>
      </w:r>
      <w:r w:rsidR="00CA553C" w:rsidRPr="00CA553C">
        <w:rPr>
          <w:i/>
        </w:rPr>
        <w:t>(Consolida regalis)</w:t>
      </w:r>
      <w:r w:rsidR="0027284B">
        <w:t xml:space="preserve"> </w:t>
      </w:r>
      <w:r w:rsidR="00164806">
        <w:t xml:space="preserve">és sajnos az özöngyomnak számító, tájidegen parlagfű </w:t>
      </w:r>
      <w:r w:rsidR="00164806" w:rsidRPr="00E47121">
        <w:rPr>
          <w:i/>
        </w:rPr>
        <w:t>(Ambrosia artemisiifolia)</w:t>
      </w:r>
      <w:r w:rsidR="00164806">
        <w:t xml:space="preserve">, magas aranyvessző </w:t>
      </w:r>
      <w:r w:rsidR="00164806" w:rsidRPr="00164806">
        <w:rPr>
          <w:i/>
        </w:rPr>
        <w:t>(Solidago gigantea)</w:t>
      </w:r>
      <w:r w:rsidR="0027284B">
        <w:t xml:space="preserve">, betyárkóró </w:t>
      </w:r>
      <w:r w:rsidR="0027284B" w:rsidRPr="00E47121">
        <w:rPr>
          <w:i/>
        </w:rPr>
        <w:t>(Conyza canadensis)</w:t>
      </w:r>
      <w:r w:rsidR="0027284B">
        <w:t xml:space="preserve">, seprence </w:t>
      </w:r>
      <w:r w:rsidR="0027284B" w:rsidRPr="0027284B">
        <w:rPr>
          <w:i/>
        </w:rPr>
        <w:t>(Erigeron annuus)</w:t>
      </w:r>
      <w:r w:rsidR="00DC5B34">
        <w:t>)</w:t>
      </w:r>
      <w:r w:rsidR="00DC44AC">
        <w:t xml:space="preserve"> a jellemzőek, de e hrsz.</w:t>
      </w:r>
      <w:r w:rsidR="00732E64">
        <w:t xml:space="preserve"> északi szegélyen már generalistább, homoki fajok (kunkorgó árvalányhaj</w:t>
      </w:r>
      <w:r w:rsidR="006C2014">
        <w:t xml:space="preserve"> </w:t>
      </w:r>
      <w:r w:rsidR="006C2014" w:rsidRPr="006C2014">
        <w:rPr>
          <w:i/>
        </w:rPr>
        <w:t>(Stipa capillata)</w:t>
      </w:r>
      <w:r w:rsidR="00732E64">
        <w:t xml:space="preserve">, </w:t>
      </w:r>
      <w:r w:rsidR="0027284B">
        <w:t>homoki csenkesz</w:t>
      </w:r>
      <w:r w:rsidR="00DC1106">
        <w:t xml:space="preserve"> </w:t>
      </w:r>
      <w:r w:rsidR="00DC1106" w:rsidRPr="00DC1106">
        <w:rPr>
          <w:i/>
        </w:rPr>
        <w:t>(Festuca vaginata)</w:t>
      </w:r>
      <w:r w:rsidR="0027284B">
        <w:t xml:space="preserve">, </w:t>
      </w:r>
      <w:r w:rsidR="00732E64">
        <w:t>homoki imola</w:t>
      </w:r>
      <w:r w:rsidR="006C2014">
        <w:t xml:space="preserve"> </w:t>
      </w:r>
      <w:r w:rsidR="006C2014" w:rsidRPr="006C2014">
        <w:rPr>
          <w:i/>
        </w:rPr>
        <w:t>(Centaurea arenaria)</w:t>
      </w:r>
      <w:r w:rsidR="00732E64">
        <w:t xml:space="preserve">, </w:t>
      </w:r>
      <w:r w:rsidR="0027284B">
        <w:t>vajszínű ördögszem</w:t>
      </w:r>
      <w:r w:rsidR="00DC1106">
        <w:t xml:space="preserve"> </w:t>
      </w:r>
      <w:r w:rsidR="00DC1106" w:rsidRPr="00DC1106">
        <w:rPr>
          <w:i/>
        </w:rPr>
        <w:t>(Scabiosa ochroleuca)</w:t>
      </w:r>
      <w:r w:rsidR="0027284B">
        <w:t>, mezei cickafark</w:t>
      </w:r>
      <w:r w:rsidR="00DC1106">
        <w:t xml:space="preserve"> </w:t>
      </w:r>
      <w:r w:rsidR="00DC1106" w:rsidRPr="00DC1106">
        <w:rPr>
          <w:i/>
        </w:rPr>
        <w:t>(Achillea collina)</w:t>
      </w:r>
      <w:r w:rsidR="0027284B">
        <w:t xml:space="preserve">, </w:t>
      </w:r>
      <w:r w:rsidR="00732E64">
        <w:t>homoki keserűfű</w:t>
      </w:r>
      <w:r w:rsidR="006C2014">
        <w:t xml:space="preserve"> </w:t>
      </w:r>
      <w:r w:rsidR="006C2014" w:rsidRPr="006C2014">
        <w:rPr>
          <w:i/>
        </w:rPr>
        <w:t>(Polygonum arenarium)</w:t>
      </w:r>
      <w:r w:rsidR="00732E64">
        <w:t xml:space="preserve">) is megjelentek, amelyek </w:t>
      </w:r>
      <w:r w:rsidR="00DC44AC">
        <w:t>azt jelzik, hogy e száraz</w:t>
      </w:r>
      <w:r w:rsidR="00732E64">
        <w:t xml:space="preserve"> élőhelyek rege</w:t>
      </w:r>
      <w:r w:rsidR="00DC44AC">
        <w:t>nerációja gyorsabb lehetne</w:t>
      </w:r>
      <w:r w:rsidR="006479C0">
        <w:t xml:space="preserve"> a motocross</w:t>
      </w:r>
      <w:r w:rsidR="00794BA8">
        <w:t>pálya üzemelésébő</w:t>
      </w:r>
      <w:r w:rsidR="00732E64">
        <w:t>l adódó taposás és földmunkák</w:t>
      </w:r>
      <w:r w:rsidR="00DC44AC">
        <w:t xml:space="preserve"> nélkül</w:t>
      </w:r>
      <w:r w:rsidR="00732E64">
        <w:t>.</w:t>
      </w:r>
      <w:r w:rsidR="00794BA8">
        <w:t xml:space="preserve"> </w:t>
      </w:r>
      <w:r w:rsidR="00DC44AC">
        <w:t>Eme északi szegély</w:t>
      </w:r>
      <w:r w:rsidR="00AA1AEF">
        <w:t xml:space="preserve"> már a pannon homoki gyepek (6260) Natura 2000 jelölő élőhelyeit képviselő </w:t>
      </w:r>
      <w:r w:rsidR="00AA1AEF" w:rsidRPr="00AA1AEF">
        <w:rPr>
          <w:b/>
          <w:i/>
        </w:rPr>
        <w:t>nyílt homokpusztagyepek</w:t>
      </w:r>
      <w:r w:rsidR="00AA1AEF">
        <w:rPr>
          <w:b/>
          <w:i/>
        </w:rPr>
        <w:t xml:space="preserve"> (G1)</w:t>
      </w:r>
      <w:r w:rsidR="00AA1AEF" w:rsidRPr="00AA1AEF">
        <w:rPr>
          <w:b/>
          <w:i/>
        </w:rPr>
        <w:t xml:space="preserve"> </w:t>
      </w:r>
      <w:r w:rsidR="00036B36">
        <w:t xml:space="preserve">leromlottabb, közepes (3) </w:t>
      </w:r>
      <w:r w:rsidR="00DC44AC">
        <w:t>természetességű változatának tekinthető</w:t>
      </w:r>
      <w:r w:rsidR="00AA1AEF">
        <w:t xml:space="preserve">. </w:t>
      </w:r>
      <w:r w:rsidR="006479C0">
        <w:t>Ugyanakkor a motocross</w:t>
      </w:r>
      <w:r w:rsidR="00794BA8">
        <w:t xml:space="preserve">pályán időben </w:t>
      </w:r>
      <w:r w:rsidR="009070FB">
        <w:t>és térben különböző helyeken e gyomos száraz gyepeken - az</w:t>
      </w:r>
      <w:r w:rsidR="00794BA8">
        <w:t xml:space="preserve"> ugratóoldalak és földhányások oldalában</w:t>
      </w:r>
      <w:r w:rsidR="009070FB">
        <w:t>, de akár a nyomvályúk szélén is – rendszeresen költ a védett</w:t>
      </w:r>
      <w:r w:rsidR="00794BA8">
        <w:t xml:space="preserve"> gyurgyalag </w:t>
      </w:r>
      <w:r w:rsidR="00794BA8" w:rsidRPr="00794BA8">
        <w:rPr>
          <w:i/>
        </w:rPr>
        <w:t>(Merops apiaster)</w:t>
      </w:r>
      <w:r w:rsidR="009070FB">
        <w:t xml:space="preserve">, így eme botanikai szempontból nem értékes gyomos száraz gyepeket is e védett madár költése miatt szükséges a tervezett helyi jelentőségű természetvédelmi területbe bevonni. </w:t>
      </w:r>
      <w:r w:rsidR="001F35CC">
        <w:t>A</w:t>
      </w:r>
      <w:r w:rsidR="00794BA8">
        <w:t xml:space="preserve"> motocross</w:t>
      </w:r>
      <w:r w:rsidR="001F35CC">
        <w:t>pálya gyomos száraz gyepén</w:t>
      </w:r>
      <w:r w:rsidR="00794BA8">
        <w:t xml:space="preserve"> elszórtan főleg szürke nyarak </w:t>
      </w:r>
      <w:r w:rsidR="00794BA8" w:rsidRPr="00794BA8">
        <w:rPr>
          <w:i/>
        </w:rPr>
        <w:t>(Populus canescens)</w:t>
      </w:r>
      <w:r w:rsidR="00794BA8">
        <w:t xml:space="preserve"> alkotta spontán felsarjadt </w:t>
      </w:r>
      <w:r w:rsidR="00794BA8" w:rsidRPr="00794BA8">
        <w:rPr>
          <w:b/>
          <w:i/>
        </w:rPr>
        <w:t>őshonos fafajú facsoportok</w:t>
      </w:r>
      <w:r w:rsidR="00794BA8">
        <w:t xml:space="preserve"> (RA) is vannak</w:t>
      </w:r>
      <w:r w:rsidR="000D6F02">
        <w:t xml:space="preserve"> (ez</w:t>
      </w:r>
      <w:r>
        <w:t>ek közül a 0322/66</w:t>
      </w:r>
      <w:r w:rsidR="001F35CC">
        <w:t xml:space="preserve"> hrsz. középső részén</w:t>
      </w:r>
      <w:r w:rsidR="000D6F02">
        <w:t xml:space="preserve"> egy komolyabb már-már jellegtelen puhafás erdőnek minősíthető nagyobb facsoport is van)</w:t>
      </w:r>
      <w:r w:rsidR="001F35CC">
        <w:t xml:space="preserve"> elszórt akác</w:t>
      </w:r>
      <w:r w:rsidR="00794BA8">
        <w:t xml:space="preserve"> </w:t>
      </w:r>
      <w:r w:rsidR="00794BA8" w:rsidRPr="00794BA8">
        <w:rPr>
          <w:i/>
        </w:rPr>
        <w:t>(Robinia pseudo-acacia)</w:t>
      </w:r>
      <w:r w:rsidR="00794BA8">
        <w:t xml:space="preserve"> </w:t>
      </w:r>
      <w:r w:rsidR="001F35CC">
        <w:t xml:space="preserve">alkotta </w:t>
      </w:r>
      <w:r w:rsidR="00794BA8" w:rsidRPr="006E0F6A">
        <w:rPr>
          <w:b/>
          <w:i/>
        </w:rPr>
        <w:t>tájidegen fafajú facsoportok</w:t>
      </w:r>
      <w:r w:rsidR="00794BA8">
        <w:t xml:space="preserve"> </w:t>
      </w:r>
      <w:r w:rsidR="006E0F6A">
        <w:t xml:space="preserve">(S7) </w:t>
      </w:r>
      <w:r w:rsidR="001F35CC">
        <w:t>mellett</w:t>
      </w:r>
      <w:r w:rsidR="00794BA8">
        <w:t>.</w:t>
      </w:r>
    </w:p>
    <w:p w:rsidR="00072D15" w:rsidRPr="000C7F1E" w:rsidRDefault="000D6F02" w:rsidP="006479C0">
      <w:pPr>
        <w:ind w:firstLine="708"/>
        <w:jc w:val="both"/>
        <w:rPr>
          <w:i/>
        </w:rPr>
      </w:pPr>
      <w:r>
        <w:t xml:space="preserve">A </w:t>
      </w:r>
      <w:r w:rsidR="00A92B61">
        <w:t xml:space="preserve">volt </w:t>
      </w:r>
      <w:r>
        <w:t xml:space="preserve">homokbánya déli részén a 0322/38 és 0322/57 hrsz-okon </w:t>
      </w:r>
      <w:r w:rsidRPr="000D6F02">
        <w:rPr>
          <w:b/>
          <w:i/>
        </w:rPr>
        <w:t>jellegtelen puhafás erdő</w:t>
      </w:r>
      <w:r>
        <w:t>be (RB) sorolható regenerálódó hazai nyarasok vannak, amelyeket</w:t>
      </w:r>
      <w:r w:rsidR="00A92B61">
        <w:t xml:space="preserve"> a</w:t>
      </w:r>
      <w:r>
        <w:t xml:space="preserve"> fehér nyár </w:t>
      </w:r>
      <w:r w:rsidRPr="000D6F02">
        <w:rPr>
          <w:i/>
        </w:rPr>
        <w:t>(Populus alba)</w:t>
      </w:r>
      <w:r w:rsidR="0027284B">
        <w:t xml:space="preserve"> alkot.</w:t>
      </w:r>
      <w:r w:rsidR="00903792">
        <w:t xml:space="preserve"> A 0322/38 hrsz.</w:t>
      </w:r>
      <w:r>
        <w:t xml:space="preserve"> fehér nyaras</w:t>
      </w:r>
      <w:r w:rsidR="00903792">
        <w:t>a erdőtervezett (91/A erdőrészlet)</w:t>
      </w:r>
      <w:r>
        <w:t xml:space="preserve">, </w:t>
      </w:r>
      <w:r w:rsidR="00903792">
        <w:t xml:space="preserve">amit 2020-ban le is vágtak, </w:t>
      </w:r>
      <w:r>
        <w:t>mí</w:t>
      </w:r>
      <w:r w:rsidR="00903792">
        <w:t>g a 0322/57 hrsz.</w:t>
      </w:r>
      <w:r>
        <w:t xml:space="preserve"> </w:t>
      </w:r>
      <w:r w:rsidR="00903792">
        <w:t xml:space="preserve">kisebb </w:t>
      </w:r>
      <w:r>
        <w:t>spontán fehér nyaras</w:t>
      </w:r>
      <w:r w:rsidR="00903792">
        <w:t xml:space="preserve"> foltja</w:t>
      </w:r>
      <w:r>
        <w:t xml:space="preserve"> nem erdőte</w:t>
      </w:r>
      <w:r w:rsidR="00903792">
        <w:t>rvezett. A nyomsávok alapján ezen erdőkbe</w:t>
      </w:r>
      <w:r>
        <w:t xml:space="preserve"> is történik időnként bemotorozás.</w:t>
      </w:r>
      <w:r w:rsidR="00903792">
        <w:t xml:space="preserve"> A fenti erdők aljnövényzete</w:t>
      </w:r>
      <w:r w:rsidR="00153A83">
        <w:t xml:space="preserve"> fiatal kora, a korábbi bányászat és a bemotorozás okozta taposás miatt még gyomos</w:t>
      </w:r>
      <w:r w:rsidR="0027284B">
        <w:t xml:space="preserve"> (lásd a tyúkhúr </w:t>
      </w:r>
      <w:r w:rsidR="0027284B" w:rsidRPr="00E47121">
        <w:rPr>
          <w:i/>
        </w:rPr>
        <w:t>(Stellaria media)</w:t>
      </w:r>
      <w:r w:rsidR="00903792">
        <w:t>) és e gyomok közt a</w:t>
      </w:r>
      <w:r w:rsidR="0027284B">
        <w:t xml:space="preserve"> nitrogénfeldúsulást jelző </w:t>
      </w:r>
      <w:r w:rsidR="00903792">
        <w:t>fajok (</w:t>
      </w:r>
      <w:r w:rsidR="0027284B">
        <w:t>vérehulló fecskefű</w:t>
      </w:r>
      <w:r w:rsidR="00036B36">
        <w:t xml:space="preserve"> </w:t>
      </w:r>
      <w:r w:rsidR="00036B36" w:rsidRPr="00036B36">
        <w:rPr>
          <w:i/>
        </w:rPr>
        <w:t>(Chelidonium majus)</w:t>
      </w:r>
      <w:r w:rsidR="0027284B">
        <w:t xml:space="preserve">, zamatos turbolya </w:t>
      </w:r>
      <w:r w:rsidR="00036B36" w:rsidRPr="00036B36">
        <w:rPr>
          <w:i/>
        </w:rPr>
        <w:t>(Anthriscus cerefolium)</w:t>
      </w:r>
      <w:r w:rsidR="00036B36">
        <w:t xml:space="preserve"> </w:t>
      </w:r>
      <w:r w:rsidR="0027284B">
        <w:t xml:space="preserve">és piros árvacsalán </w:t>
      </w:r>
      <w:r w:rsidR="0027284B" w:rsidRPr="0027284B">
        <w:rPr>
          <w:i/>
        </w:rPr>
        <w:t>(Lamium purpureum</w:t>
      </w:r>
      <w:r w:rsidR="00903792">
        <w:rPr>
          <w:i/>
        </w:rPr>
        <w:t>))</w:t>
      </w:r>
      <w:r w:rsidR="0027284B">
        <w:t xml:space="preserve"> i</w:t>
      </w:r>
      <w:r w:rsidR="00903792">
        <w:t>s igen gyakoriak</w:t>
      </w:r>
      <w:r w:rsidR="00153A83">
        <w:t xml:space="preserve">. </w:t>
      </w:r>
      <w:r w:rsidR="00903792">
        <w:t>E gyomosság a 0322/38 hrsz. (91/A) erdőrészlet regenerációja, felsarjaztatása nyomán is jellemző marad. Ugyanakkor ez utóbbi erdőrészlet</w:t>
      </w:r>
      <w:r w:rsidR="00153A83">
        <w:t xml:space="preserve"> aljnövényzetben nem azonosított nőszirom </w:t>
      </w:r>
      <w:r w:rsidR="00153A83" w:rsidRPr="00153A83">
        <w:rPr>
          <w:i/>
        </w:rPr>
        <w:t>(Iris sp.)</w:t>
      </w:r>
      <w:r w:rsidR="00153A83">
        <w:t xml:space="preserve"> is előkerü</w:t>
      </w:r>
      <w:r w:rsidR="00903792">
        <w:t>lt. E két hrsz. fehér nyarasaiban</w:t>
      </w:r>
      <w:r w:rsidR="00EC490D">
        <w:t xml:space="preserve"> a regeneráció során a</w:t>
      </w:r>
      <w:r w:rsidR="00903792">
        <w:t>kár a</w:t>
      </w:r>
      <w:r w:rsidR="00EC490D">
        <w:t xml:space="preserve"> védett nő</w:t>
      </w:r>
      <w:r w:rsidR="00153A83">
        <w:t xml:space="preserve">szőfüvek </w:t>
      </w:r>
      <w:r w:rsidR="00153A83" w:rsidRPr="00153A83">
        <w:rPr>
          <w:i/>
        </w:rPr>
        <w:t>(Epipactis sp.)</w:t>
      </w:r>
      <w:r w:rsidR="00153A83">
        <w:t xml:space="preserve"> </w:t>
      </w:r>
      <w:r w:rsidR="00903792">
        <w:t xml:space="preserve">– akár a Bartók-rét </w:t>
      </w:r>
      <w:r w:rsidR="00903792" w:rsidRPr="00D63D62">
        <w:t xml:space="preserve">északi </w:t>
      </w:r>
      <w:r w:rsidR="00903792">
        <w:t>szélén lévő 83/F erdőrészlet</w:t>
      </w:r>
      <w:r w:rsidR="00903792" w:rsidRPr="00D63D62">
        <w:t xml:space="preserve"> fehér nyaras-akácos </w:t>
      </w:r>
      <w:r w:rsidR="00903792">
        <w:t>erdősáv</w:t>
      </w:r>
      <w:r w:rsidR="006479C0">
        <w:t>j</w:t>
      </w:r>
      <w:r w:rsidR="00903792">
        <w:t xml:space="preserve">ában előkerült </w:t>
      </w:r>
      <w:r w:rsidR="006568B5">
        <w:t>bugaci nő</w:t>
      </w:r>
      <w:r w:rsidR="00903792" w:rsidRPr="00903792">
        <w:t xml:space="preserve">szőfű </w:t>
      </w:r>
      <w:r w:rsidR="00903792" w:rsidRPr="00903792">
        <w:rPr>
          <w:i/>
        </w:rPr>
        <w:t>(Epipactis bugacensis)</w:t>
      </w:r>
      <w:r w:rsidR="00903792">
        <w:t xml:space="preserve"> – előfordulásával is számolni lehet a jövőben, ami miatt ezen erdőfoltok </w:t>
      </w:r>
      <w:r w:rsidR="00153A83">
        <w:t>bot</w:t>
      </w:r>
      <w:r w:rsidR="00903792">
        <w:t>anikai szempontból is</w:t>
      </w:r>
      <w:r w:rsidR="00153A83">
        <w:t xml:space="preserve"> megőrzendők, védendőek</w:t>
      </w:r>
      <w:r w:rsidR="00903792">
        <w:t>, a levágott 0322/38 hrsz. 91/A erdőrészlete hazai nyarakkal újratelepítendő vagy újrasarjaztatandó</w:t>
      </w:r>
      <w:r w:rsidR="00153A83">
        <w:t>.</w:t>
      </w:r>
      <w:r w:rsidR="00903792">
        <w:t xml:space="preserve"> Ugyanakkor kétségtelen, hogy a 0322/38 hrsz. 91/</w:t>
      </w:r>
      <w:r w:rsidR="006568B5">
        <w:t>A erdőrészlet véghasználata e nő</w:t>
      </w:r>
      <w:r w:rsidR="00903792">
        <w:t>szőfüvek megjelenését évtizedekkel tolta ki, míg a 0322/57 hrsz-on ennek esélye nagyobb lehet kissé idővel.</w:t>
      </w:r>
      <w:r w:rsidR="00BF4DCB">
        <w:t xml:space="preserve"> Azonban a levágott, újrasarjaztatandó, újratelepítendő 0322/38 (91/A erdőrészlet)</w:t>
      </w:r>
      <w:r w:rsidR="00F8210A">
        <w:t xml:space="preserve"> </w:t>
      </w:r>
      <w:r w:rsidR="00BF4DCB">
        <w:t xml:space="preserve">és 0322/57 hrsz-ok erdőfoltjai </w:t>
      </w:r>
      <w:r w:rsidR="00F8210A">
        <w:t>egy részt pufferterületként fontosak, mert részben csökkentik a környező</w:t>
      </w:r>
      <w:r w:rsidR="00BF4DCB">
        <w:t xml:space="preserve"> - a felhagyott homokbányától délre-délnyugatra-délkeletre lévő – szántók, gyümölcsösök, szőlők, utak, tanyák felöl a felhagyott homokbánya felé illetve a motocrosspálya felöl annak déli-délkeleti-délnyugati környezete felé az emberi tevékenység láthatóságát, annak zajhatását; pufferelik a </w:t>
      </w:r>
      <w:r w:rsidR="00BF4DCB">
        <w:lastRenderedPageBreak/>
        <w:t>környező szántókra, szőlőkre, gyümölcsökre</w:t>
      </w:r>
      <w:r w:rsidR="00F8210A">
        <w:t xml:space="preserve"> kijuttatott </w:t>
      </w:r>
      <w:r w:rsidR="00BF4DCB">
        <w:t xml:space="preserve">vegyszer- és tápanyagtöbbletet (ami a talajvízáramlásokkal vagy </w:t>
      </w:r>
      <w:r w:rsidR="00D96345">
        <w:t xml:space="preserve">a szelekkel kifújt </w:t>
      </w:r>
      <w:r w:rsidR="00BF4DCB">
        <w:t>homokkal (porral)</w:t>
      </w:r>
      <w:r w:rsidR="00F8210A">
        <w:t xml:space="preserve"> </w:t>
      </w:r>
      <w:r w:rsidR="002619D3">
        <w:t>érheti el a 0322/66</w:t>
      </w:r>
      <w:r w:rsidR="00BF4DCB">
        <w:t xml:space="preserve"> hrsz. természetvédelmi szempontból fontos lápi élőhelyeit és védett orchidea állományait</w:t>
      </w:r>
      <w:r w:rsidR="00D96345">
        <w:t>) és</w:t>
      </w:r>
      <w:r w:rsidR="00F8210A">
        <w:t xml:space="preserve"> a környező tanyák házi s</w:t>
      </w:r>
      <w:r w:rsidR="00D96345">
        <w:t xml:space="preserve">zennyvízszikkasztásából </w:t>
      </w:r>
      <w:r w:rsidR="00254CEF">
        <w:t>a lokális talaj</w:t>
      </w:r>
      <w:r w:rsidR="00D96345">
        <w:t>vízáramlásokba kerülő tápanyagtöbbletet; felfogják a környező szántókról, gyümölcsösökről, szőlőkről kifújt</w:t>
      </w:r>
      <w:r w:rsidR="00974C38">
        <w:t>, a déli-délnyugati-délkeleti szelekkel</w:t>
      </w:r>
      <w:r w:rsidR="00D96345">
        <w:t xml:space="preserve"> a leendő védett terület </w:t>
      </w:r>
      <w:r w:rsidR="006479C0">
        <w:t>felé tartó vagy épp a motocross</w:t>
      </w:r>
      <w:r w:rsidR="00D96345">
        <w:t>pályáról</w:t>
      </w:r>
      <w:r w:rsidR="00974C38">
        <w:t xml:space="preserve"> az attól délre eső</w:t>
      </w:r>
      <w:r w:rsidR="00D96345">
        <w:t xml:space="preserve"> környezete felé</w:t>
      </w:r>
      <w:r w:rsidR="00974C38">
        <w:t xml:space="preserve"> az északi-északnyugati és északkeleti szelekkel</w:t>
      </w:r>
      <w:r w:rsidR="00D96345">
        <w:t xml:space="preserve"> kifújt homokot, pórt (e porfelfogás szerepe különösen a nyár végétől kora tavaszig tartó, homokkifúvásnak jobban kitett, alacsony növényzetborítású, szárazabb, szelesebb időszakban fontos, de a motocrosspálya szárazabb időszakban való használata során is lényeges).</w:t>
      </w:r>
      <w:r w:rsidR="00254CEF">
        <w:t xml:space="preserve"> </w:t>
      </w:r>
      <w:r w:rsidR="002619D3">
        <w:t>Így a 0322/66</w:t>
      </w:r>
      <w:r w:rsidR="00F8210A">
        <w:t xml:space="preserve"> hrsz</w:t>
      </w:r>
      <w:r w:rsidR="00BE1FD0">
        <w:t>.</w:t>
      </w:r>
      <w:r w:rsidR="002619D3">
        <w:t xml:space="preserve"> nyugati</w:t>
      </w:r>
      <w:r w:rsidR="00974C38">
        <w:t xml:space="preserve"> részére</w:t>
      </w:r>
      <w:r w:rsidR="00F8210A">
        <w:t xml:space="preserve"> eső lápi élőhelyek tápanyag- és vegyszerterhelése</w:t>
      </w:r>
      <w:r w:rsidR="00974C38">
        <w:t xml:space="preserve"> </w:t>
      </w:r>
      <w:r w:rsidR="004C0FB2">
        <w:t xml:space="preserve">is mérsékelhető </w:t>
      </w:r>
      <w:r w:rsidR="00974C38">
        <w:t>az azoktól délre-délkeletre-délnyugatra lévő mezőgazdasá</w:t>
      </w:r>
      <w:r w:rsidR="004C0FB2">
        <w:t>gi területek, tanyák felöl</w:t>
      </w:r>
      <w:r w:rsidR="00F8210A">
        <w:t xml:space="preserve">, </w:t>
      </w:r>
      <w:r w:rsidR="004C0FB2">
        <w:t>de emellett eme lápi élőhelyek és orchideáik</w:t>
      </w:r>
      <w:r w:rsidR="00F8210A">
        <w:t xml:space="preserve"> </w:t>
      </w:r>
      <w:r w:rsidR="00C24E64">
        <w:t>klímaváltozás során egyre gyakoribbá váló</w:t>
      </w:r>
      <w:r w:rsidR="00974C38">
        <w:t xml:space="preserve"> (a mediterrán ciklonok, nyári zivatarok idején gyakori)</w:t>
      </w:r>
      <w:r w:rsidR="00C24E64">
        <w:t xml:space="preserve"> délies </w:t>
      </w:r>
      <w:r w:rsidR="00974C38">
        <w:t>(főleg déli-délnyugati) szelek okozta – a földutakról, mezőgazdasági parcellákról és a motocrosspályáról kifútt homok, por miatti -</w:t>
      </w:r>
      <w:r w:rsidR="00C24E64">
        <w:t xml:space="preserve"> </w:t>
      </w:r>
      <w:r w:rsidR="00F8210A">
        <w:t>homokveréseknek, porszennyezéseknek való kitettsége is csökken</w:t>
      </w:r>
      <w:r w:rsidR="00254CEF">
        <w:t xml:space="preserve">, ami az ott előforduló lápi élőhelyek és azok védett növényeinek fennmaradását segíti. A por kiülepedése a növényzeten a fotoszintézist, légzést, párologtatás is akadályozza, </w:t>
      </w:r>
      <w:r w:rsidR="00974C38">
        <w:t>a vegyszerm</w:t>
      </w:r>
      <w:r w:rsidR="00254CEF">
        <w:t>aradványok a gyomokra szelektálnak, míg a táp</w:t>
      </w:r>
      <w:r w:rsidR="002619D3">
        <w:t>anyagok felhalmozódása a 0322/66</w:t>
      </w:r>
      <w:r w:rsidR="00254CEF">
        <w:t xml:space="preserve"> hrsz. magassásrétjére jellemző kezeléshiány mellett az ezen élőhelyeket eltüntető – és az azokon jelenlévő védett orchideák állományait csökkentő - magaskórósodást, nádasodást, cserjésedést, erdősödést </w:t>
      </w:r>
      <w:r w:rsidR="00C24E64">
        <w:t>(szukc</w:t>
      </w:r>
      <w:r w:rsidR="00254CEF">
        <w:t>essziót) fokozhatja különösen a csapadék és a tápanyagok összegyűlésére, megrekedésére, a talajvízáramlások feltörésére, a párás, hűvösebb levegő megülésére alkalmas mély, zárt térszín mellett, ami eme konkurens élőhelyeknek tápanyagfelhalmozódás mellett kedvez</w:t>
      </w:r>
      <w:r w:rsidR="00CA5495">
        <w:t xml:space="preserve">. </w:t>
      </w:r>
      <w:r w:rsidR="00974C38">
        <w:t>E</w:t>
      </w:r>
      <w:r w:rsidR="00254CEF">
        <w:t xml:space="preserve"> levágott, újrasarjaztatandó, újratelepítendő 0322/38 (91/A erdőrészlet) és 0322/57 hrsz-ok erdőfoltok szerepe jelentős</w:t>
      </w:r>
      <w:r w:rsidR="00932271">
        <w:t xml:space="preserve"> a </w:t>
      </w:r>
      <w:r w:rsidR="002619D3">
        <w:t>0322/</w:t>
      </w:r>
      <w:r w:rsidR="00DF5A0F">
        <w:t xml:space="preserve">65, </w:t>
      </w:r>
      <w:r w:rsidR="002619D3">
        <w:t>66</w:t>
      </w:r>
      <w:r w:rsidR="00254CEF">
        <w:t xml:space="preserve"> hrsz.</w:t>
      </w:r>
      <w:r w:rsidR="00CF3685">
        <w:t xml:space="preserve"> nyílt, kifúvásnak kitett felszínekkel bíró</w:t>
      </w:r>
      <w:r w:rsidR="00254CEF">
        <w:t xml:space="preserve"> </w:t>
      </w:r>
      <w:r w:rsidR="00CF3685">
        <w:t>motocrosspályája, az e hrsz. északi részének középső részén lévő lápi élőhelyek és azok védett orchideái</w:t>
      </w:r>
      <w:r w:rsidR="00254CEF">
        <w:t xml:space="preserve"> felé tartó -  a klímaváltozás során gyakoribbá váló, </w:t>
      </w:r>
      <w:r w:rsidR="00F8210A">
        <w:t>mediterrán ciklonokhoz (főleg</w:t>
      </w:r>
      <w:r w:rsidR="00254CEF">
        <w:t xml:space="preserve"> ősszel, télen),</w:t>
      </w:r>
      <w:r w:rsidR="00932271">
        <w:t xml:space="preserve"> </w:t>
      </w:r>
      <w:r w:rsidR="00254CEF">
        <w:t>nyári zivatarokhoz kötődő</w:t>
      </w:r>
      <w:r w:rsidR="00932271">
        <w:t xml:space="preserve"> </w:t>
      </w:r>
      <w:r w:rsidR="00254CEF">
        <w:t>déli-délny</w:t>
      </w:r>
      <w:r w:rsidR="006479C0">
        <w:t>ugati, a főleg tavasszal a</w:t>
      </w:r>
      <w:r w:rsidR="00CA5495">
        <w:t xml:space="preserve"> kosava idején gyakori </w:t>
      </w:r>
      <w:r w:rsidR="00254CEF">
        <w:t xml:space="preserve">délkeleti </w:t>
      </w:r>
      <w:r w:rsidR="00CF3685">
        <w:t>szelek erejének csökkentésében</w:t>
      </w:r>
      <w:r w:rsidR="00F8210A">
        <w:t xml:space="preserve">, </w:t>
      </w:r>
      <w:r w:rsidR="00932271">
        <w:t xml:space="preserve">ami </w:t>
      </w:r>
      <w:r w:rsidR="006F51FF">
        <w:t xml:space="preserve">így csökkenti a terület értékesebb lápi élőhelyeit és annak védett növényeit e szelek által érő porterhelést; </w:t>
      </w:r>
      <w:r w:rsidR="00CA5495">
        <w:t>a</w:t>
      </w:r>
      <w:r w:rsidR="002619D3">
        <w:t xml:space="preserve"> 0322/66</w:t>
      </w:r>
      <w:r w:rsidR="00CF3685">
        <w:t xml:space="preserve"> hrsz. fáss</w:t>
      </w:r>
      <w:r w:rsidR="002619D3">
        <w:t xml:space="preserve">zárú vegetációját (így a 0322/66 hrsz. nyugati </w:t>
      </w:r>
      <w:r w:rsidR="00CF3685">
        <w:t>részén lévő mélyedésben lévő magassásrétek és azok védett orchideái számára üde, párás, kiegyenlített mikroklímát biztosító, pufferelő hatású, e mélyedést övező füzes-nyaras sávot) ért</w:t>
      </w:r>
      <w:r w:rsidR="00932271">
        <w:t xml:space="preserve"> szélterhelés</w:t>
      </w:r>
      <w:r w:rsidR="00CF3685">
        <w:t>t (esetlegesen e fákat ért szélkárt)</w:t>
      </w:r>
      <w:r w:rsidR="00CA5495">
        <w:t xml:space="preserve"> -</w:t>
      </w:r>
      <w:r w:rsidR="002619D3">
        <w:t xml:space="preserve"> </w:t>
      </w:r>
      <w:r w:rsidR="00CF3685">
        <w:t>fenntartva a volt homokbánya eme legértékesebb része körüli fák ál</w:t>
      </w:r>
      <w:r w:rsidR="00C24E64">
        <w:t>tal biztosított pufferelő, kiegyenlítettebb, hűvösebb és párásabb mikroklímá</w:t>
      </w:r>
      <w:r w:rsidR="002619D3">
        <w:t>t biztosító funkciókat a 0322/66 hrsz. nyugati</w:t>
      </w:r>
      <w:r w:rsidR="00C24E64">
        <w:t xml:space="preserve"> részén lévő lápi élőhelyek és azok védett orchideái számára</w:t>
      </w:r>
      <w:r w:rsidR="00CA5495">
        <w:t xml:space="preserve"> -;</w:t>
      </w:r>
      <w:r w:rsidR="00C24E64">
        <w:t xml:space="preserve"> </w:t>
      </w:r>
      <w:r w:rsidR="00CF3685">
        <w:t>mérsékli</w:t>
      </w:r>
      <w:r w:rsidR="00C24E64">
        <w:t xml:space="preserve"> az e szelek által potenciálisan fokozott párologtatást </w:t>
      </w:r>
      <w:r w:rsidR="00CA5495">
        <w:t xml:space="preserve">is </w:t>
      </w:r>
      <w:r w:rsidR="002619D3">
        <w:t>(biztosítva a 0322/66 hrsz. nyugati</w:t>
      </w:r>
      <w:r w:rsidR="00C24E64">
        <w:t xml:space="preserve"> részén lévő lápi élőhelyek és azok védett orchideáinak fennmaradásához szükséges</w:t>
      </w:r>
      <w:r w:rsidR="00C24E64" w:rsidRPr="00C24E64">
        <w:t xml:space="preserve"> </w:t>
      </w:r>
      <w:r w:rsidR="00C24E64">
        <w:t>kiegyenlítettebb, hűvösebb és párásabb mikroklímát</w:t>
      </w:r>
      <w:r w:rsidR="00CA5495">
        <w:t>);</w:t>
      </w:r>
      <w:r w:rsidR="00C24E64">
        <w:t xml:space="preserve"> de emellett a</w:t>
      </w:r>
      <w:r w:rsidR="00CA5495">
        <w:t>z eme a 0322/38 hrsz-on helyreállítandó, a 0322/57 hrsz-on megóvandó</w:t>
      </w:r>
      <w:r w:rsidR="00C24E64">
        <w:t xml:space="preserve"> fák által </w:t>
      </w:r>
      <w:r w:rsidR="00CA5495">
        <w:t xml:space="preserve">felfogott csapadék, az általuk a talajból és szervezetükből elpárologtatott víz </w:t>
      </w:r>
      <w:r w:rsidR="00C24E64">
        <w:t>eme dél</w:t>
      </w:r>
      <w:r w:rsidR="002619D3">
        <w:t>ies szelekkel eljuthat a 0322/66 hrsz. nyugati</w:t>
      </w:r>
      <w:r w:rsidR="00C24E64">
        <w:t xml:space="preserve"> részén lévő lápi élőhelyek és azok védett orchideái</w:t>
      </w:r>
      <w:r w:rsidR="00CA5495">
        <w:t xml:space="preserve"> felé számukra a fennmaradásukat segíti </w:t>
      </w:r>
      <w:r w:rsidR="00C24E64">
        <w:t>járulékos vízbevételt biztosítva</w:t>
      </w:r>
      <w:r w:rsidR="00CA5495">
        <w:t xml:space="preserve"> (ami</w:t>
      </w:r>
      <w:r w:rsidR="00F8210A">
        <w:t xml:space="preserve"> a nyári – napjain</w:t>
      </w:r>
      <w:r w:rsidR="00BC4DB9">
        <w:t>k</w:t>
      </w:r>
      <w:r w:rsidR="00F8210A">
        <w:t xml:space="preserve"> kontinentális éghajlatára is jellemző, de a klímaváltozás miatti felmelegedés miatt még i</w:t>
      </w:r>
      <w:r w:rsidR="00CA5495">
        <w:t>nkább fokozódó - párolgást csillapítja), mi közben e fák árnyékolása, csapadékfelfogása, párologtatása is a tőlük északra lévő lápi élőhelyek és azok védett orchideái számára az azok fennmaradását segítő</w:t>
      </w:r>
      <w:r w:rsidR="00F8210A">
        <w:t xml:space="preserve"> hűvösebb, kiegyenlítettebb mikroklímát</w:t>
      </w:r>
      <w:r w:rsidR="00CA5495">
        <w:t xml:space="preserve"> képesek biztosítani</w:t>
      </w:r>
      <w:r w:rsidR="00F8210A">
        <w:t xml:space="preserve">. </w:t>
      </w:r>
      <w:r w:rsidR="00265C1F">
        <w:t xml:space="preserve"> </w:t>
      </w:r>
      <w:r w:rsidR="00265C1F" w:rsidRPr="000C7F1E">
        <w:rPr>
          <w:i/>
        </w:rPr>
        <w:t>A fenti pufferelő</w:t>
      </w:r>
      <w:r w:rsidR="00265C1F">
        <w:t xml:space="preserve"> (vegyszer- és tápanyagterhelés mérséklése), </w:t>
      </w:r>
      <w:r w:rsidR="00265C1F" w:rsidRPr="000C7F1E">
        <w:rPr>
          <w:i/>
        </w:rPr>
        <w:t>klímareguláló</w:t>
      </w:r>
      <w:r w:rsidR="00265C1F">
        <w:t xml:space="preserve"> (árnyékoló, felmelegedést mérséklő, csapadékfelfog</w:t>
      </w:r>
      <w:r w:rsidR="000C7F1E">
        <w:t xml:space="preserve">ó, párologtató, </w:t>
      </w:r>
      <w:r w:rsidR="000C7F1E">
        <w:lastRenderedPageBreak/>
        <w:t>szélcsillapító)</w:t>
      </w:r>
      <w:r w:rsidR="00265C1F">
        <w:t xml:space="preserve">, </w:t>
      </w:r>
      <w:r w:rsidR="00265C1F" w:rsidRPr="000C7F1E">
        <w:rPr>
          <w:i/>
        </w:rPr>
        <w:t>illetve az élőhelyi funkciók</w:t>
      </w:r>
      <w:r w:rsidR="00265C1F">
        <w:t xml:space="preserve"> </w:t>
      </w:r>
      <w:r w:rsidR="000C7F1E">
        <w:t xml:space="preserve">(lásd fákhoz kötődő madarak táplálkozó-, költő- és leshelye, fákhoz kötődő állatok tájban való mozgását segítő stepping stones (lépegető kő) típusú ökológiai folyosók, illetve a fekete gólya ismételt költésének néhány évtized múlva történő biztosítása) </w:t>
      </w:r>
      <w:r w:rsidR="00265C1F" w:rsidRPr="000C7F1E">
        <w:rPr>
          <w:i/>
        </w:rPr>
        <w:t>biztosítása végett</w:t>
      </w:r>
      <w:r w:rsidR="000C7F1E" w:rsidRPr="000C7F1E">
        <w:rPr>
          <w:i/>
        </w:rPr>
        <w:t xml:space="preserve"> </w:t>
      </w:r>
      <w:r w:rsidR="000C7F1E">
        <w:rPr>
          <w:i/>
        </w:rPr>
        <w:t xml:space="preserve">fontos a </w:t>
      </w:r>
      <w:r w:rsidR="000C7F1E" w:rsidRPr="000C7F1E">
        <w:rPr>
          <w:i/>
        </w:rPr>
        <w:t>0322/38 (91/A erdőrészlet)</w:t>
      </w:r>
      <w:r w:rsidR="000C7F1E">
        <w:rPr>
          <w:i/>
        </w:rPr>
        <w:t xml:space="preserve"> hrsz. hazai nyarasának újrasarjaztatása, újratelepítése</w:t>
      </w:r>
      <w:r w:rsidR="000C7F1E" w:rsidRPr="000C7F1E">
        <w:rPr>
          <w:i/>
        </w:rPr>
        <w:t xml:space="preserve"> </w:t>
      </w:r>
      <w:r w:rsidR="000C7F1E">
        <w:rPr>
          <w:i/>
        </w:rPr>
        <w:t>és 0322/57 hrsz.</w:t>
      </w:r>
      <w:r w:rsidR="000C7F1E" w:rsidRPr="000C7F1E">
        <w:rPr>
          <w:i/>
        </w:rPr>
        <w:t xml:space="preserve"> erdőfolt</w:t>
      </w:r>
      <w:r w:rsidR="000C7F1E">
        <w:rPr>
          <w:i/>
        </w:rPr>
        <w:t>jának megtartása, ami miatt ezen két erdős területet is érdemes a helyi jelentőségű természetvédelmi területbe bevonni.</w:t>
      </w:r>
    </w:p>
    <w:p w:rsidR="00F8210A" w:rsidRDefault="00F8210A" w:rsidP="000D6F02">
      <w:pPr>
        <w:ind w:firstLine="708"/>
        <w:jc w:val="both"/>
      </w:pPr>
    </w:p>
    <w:p w:rsidR="000D6F02" w:rsidRPr="00252143" w:rsidRDefault="00252143" w:rsidP="000D6F02">
      <w:pPr>
        <w:ind w:firstLine="708"/>
        <w:jc w:val="both"/>
        <w:rPr>
          <w:b/>
          <w:sz w:val="28"/>
          <w:szCs w:val="28"/>
        </w:rPr>
      </w:pPr>
      <w:r w:rsidRPr="00252143">
        <w:rPr>
          <w:b/>
          <w:sz w:val="28"/>
          <w:szCs w:val="28"/>
        </w:rPr>
        <w:t>4. A vizsgált terület védett állatai</w:t>
      </w:r>
    </w:p>
    <w:p w:rsidR="00252143" w:rsidRDefault="00252143" w:rsidP="000D6F02">
      <w:pPr>
        <w:ind w:firstLine="708"/>
        <w:jc w:val="both"/>
      </w:pPr>
    </w:p>
    <w:p w:rsidR="008F6C12" w:rsidRDefault="008F6C12" w:rsidP="000D6F02">
      <w:pPr>
        <w:ind w:firstLine="708"/>
        <w:jc w:val="both"/>
      </w:pPr>
      <w:r>
        <w:t xml:space="preserve">A védett </w:t>
      </w:r>
      <w:r w:rsidRPr="008F6C12">
        <w:rPr>
          <w:b/>
        </w:rPr>
        <w:t>puhatestűek</w:t>
      </w:r>
      <w:r w:rsidR="0077054D">
        <w:t xml:space="preserve"> közül a Bartók-rét</w:t>
      </w:r>
      <w:r>
        <w:t xml:space="preserve"> </w:t>
      </w:r>
      <w:r w:rsidR="0008595B">
        <w:t>(Ibolyá</w:t>
      </w:r>
      <w:r w:rsidR="0038562D">
        <w:t xml:space="preserve">s) </w:t>
      </w:r>
      <w:r w:rsidR="00054230">
        <w:t xml:space="preserve">gyepein (0321/6, 9-10, 13, 15, 17, 18, 25, 26, 27 hrsz-ok, 0321/24 hrsz. déli nyúlványa) és az azt északról övező erdősávban (lásd a </w:t>
      </w:r>
      <w:r w:rsidR="004E3086">
        <w:t xml:space="preserve">0321/23 hrsz. </w:t>
      </w:r>
      <w:r w:rsidR="00054230">
        <w:t xml:space="preserve">83/B, </w:t>
      </w:r>
      <w:r w:rsidR="009A1FCA">
        <w:t xml:space="preserve">E erdőrészletek nemes nyarasai, </w:t>
      </w:r>
      <w:r w:rsidR="00054230">
        <w:t>az SZE 42, 43 akácosok és a 83/F erdőrészlet fehér nyaras-akácosa) valamint</w:t>
      </w:r>
      <w:r w:rsidR="0077054D">
        <w:t xml:space="preserve"> a Keselyes-dűlő </w:t>
      </w:r>
      <w:r w:rsidR="002619D3">
        <w:t>0322/</w:t>
      </w:r>
      <w:r w:rsidR="00DF5A0F">
        <w:t xml:space="preserve">65, </w:t>
      </w:r>
      <w:r w:rsidR="002619D3">
        <w:t>66</w:t>
      </w:r>
      <w:r w:rsidR="00054230">
        <w:t xml:space="preserve"> hrsz. </w:t>
      </w:r>
      <w:r w:rsidR="0038562D">
        <w:t xml:space="preserve">felhagyott </w:t>
      </w:r>
      <w:r w:rsidR="0077054D">
        <w:t>homokbányájának gyepein,</w:t>
      </w:r>
      <w:r w:rsidR="00054230">
        <w:t xml:space="preserve"> </w:t>
      </w:r>
      <w:r w:rsidR="00207FB8">
        <w:t xml:space="preserve">facsoportjaiban, </w:t>
      </w:r>
      <w:r w:rsidR="00054230">
        <w:t>az azt délről övező erdők</w:t>
      </w:r>
      <w:r w:rsidR="0077054D">
        <w:t>ben</w:t>
      </w:r>
      <w:r w:rsidR="009A1FCA">
        <w:t xml:space="preserve"> (levágott, újratelepítendő, újrasarjaztatandó 0322/38 hrsz</w:t>
      </w:r>
      <w:r w:rsidR="004E3086">
        <w:t>. (91/A erdőrészlet)</w:t>
      </w:r>
      <w:r w:rsidR="009A1FCA">
        <w:t>, meghagyott 0322/57 hrsz. állományai</w:t>
      </w:r>
      <w:r w:rsidR="00054230">
        <w:t>)</w:t>
      </w:r>
      <w:r>
        <w:t xml:space="preserve"> előfordul az éti csiga </w:t>
      </w:r>
      <w:r w:rsidRPr="008F6C12">
        <w:rPr>
          <w:i/>
        </w:rPr>
        <w:t>(Helix pomatia)</w:t>
      </w:r>
      <w:r w:rsidR="001D1922">
        <w:t xml:space="preserve"> a mélyfekvésű, nádasos részeket (</w:t>
      </w:r>
      <w:r w:rsidR="0008595B">
        <w:t>lásd Ibolyá</w:t>
      </w:r>
      <w:r w:rsidR="0077054D">
        <w:t xml:space="preserve">s mélyedése a </w:t>
      </w:r>
      <w:r w:rsidR="001D1922">
        <w:t>0321</w:t>
      </w:r>
      <w:r w:rsidR="0077054D">
        <w:t>/24 hrsz. északi és a 0321/10 hrsz. északkeleti részén</w:t>
      </w:r>
      <w:r w:rsidR="001D1922">
        <w:t>) kivéve.</w:t>
      </w:r>
    </w:p>
    <w:p w:rsidR="00252143" w:rsidRDefault="008F6C12" w:rsidP="000D6F02">
      <w:pPr>
        <w:ind w:firstLine="708"/>
        <w:jc w:val="both"/>
      </w:pPr>
      <w:r>
        <w:t xml:space="preserve">A védett </w:t>
      </w:r>
      <w:r w:rsidRPr="00C7339D">
        <w:rPr>
          <w:b/>
        </w:rPr>
        <w:t xml:space="preserve">ízeltlábú </w:t>
      </w:r>
      <w:r>
        <w:t xml:space="preserve">fajok közül az imádkozó sáska </w:t>
      </w:r>
      <w:r w:rsidRPr="00F37247">
        <w:rPr>
          <w:i/>
        </w:rPr>
        <w:t>(Acrida hungarica)</w:t>
      </w:r>
      <w:r w:rsidR="001D1922">
        <w:t xml:space="preserve">, </w:t>
      </w:r>
      <w:r>
        <w:t xml:space="preserve">a sisakos sáska </w:t>
      </w:r>
      <w:r w:rsidRPr="00F37247">
        <w:rPr>
          <w:i/>
        </w:rPr>
        <w:t>(Mantis religiosa)</w:t>
      </w:r>
      <w:r>
        <w:t xml:space="preserve">, a nappali pávaszem </w:t>
      </w:r>
      <w:r w:rsidRPr="00854C4F">
        <w:rPr>
          <w:i/>
        </w:rPr>
        <w:t>(Inachis io)</w:t>
      </w:r>
      <w:r>
        <w:t xml:space="preserve">, az atalanta lepke </w:t>
      </w:r>
      <w:r w:rsidRPr="00854C4F">
        <w:rPr>
          <w:i/>
        </w:rPr>
        <w:t>(Vanessa atalanta)</w:t>
      </w:r>
      <w:r w:rsidR="0038562D">
        <w:t xml:space="preserve"> rendszeresen előfordul a Bartók</w:t>
      </w:r>
      <w:r w:rsidR="0008595B">
        <w:t>-réten (Ibolyá</w:t>
      </w:r>
      <w:r w:rsidR="0038562D">
        <w:t>s) és a Keselyes-dűlő felhagyott homokbányájának gyepein, de a</w:t>
      </w:r>
      <w:r w:rsidR="003D29F1">
        <w:t xml:space="preserve"> fenti</w:t>
      </w:r>
      <w:r w:rsidR="0038562D">
        <w:t xml:space="preserve"> sáskák inkább a Bartók-rét déli és nyugati részén lévő maradékgerincek</w:t>
      </w:r>
      <w:r w:rsidR="001D1922">
        <w:t>, lepelhomok-hátak ho</w:t>
      </w:r>
      <w:r w:rsidR="003D29F1">
        <w:t>moki sztyepprétjein</w:t>
      </w:r>
      <w:r w:rsidR="001D1922">
        <w:t xml:space="preserve"> (</w:t>
      </w:r>
      <w:r w:rsidR="0038562D">
        <w:t xml:space="preserve">lásd a </w:t>
      </w:r>
      <w:r w:rsidR="001D1922">
        <w:t>0321/9-10 hrsz., a 0321/24 hrsz. déli nyúlványa, a 0321/</w:t>
      </w:r>
      <w:r w:rsidR="0038562D">
        <w:t xml:space="preserve">17, </w:t>
      </w:r>
      <w:r w:rsidR="001D1922">
        <w:t>18, 25</w:t>
      </w:r>
      <w:r w:rsidR="0038562D">
        <w:t>, 26</w:t>
      </w:r>
      <w:r w:rsidR="001D1922">
        <w:t xml:space="preserve"> hrs</w:t>
      </w:r>
      <w:r w:rsidR="0038562D">
        <w:t>z-ok középső és déli része</w:t>
      </w:r>
      <w:r w:rsidR="001D1922">
        <w:t>),</w:t>
      </w:r>
      <w:r w:rsidR="0038562D">
        <w:t xml:space="preserve"> illetve</w:t>
      </w:r>
      <w:r w:rsidR="001D1922">
        <w:t xml:space="preserve"> </w:t>
      </w:r>
      <w:r w:rsidR="00BE1FD0">
        <w:t>a</w:t>
      </w:r>
      <w:r w:rsidR="0038562D">
        <w:t xml:space="preserve"> felhagyott homokbánya</w:t>
      </w:r>
      <w:r w:rsidR="00BE1FD0">
        <w:t xml:space="preserve"> </w:t>
      </w:r>
      <w:r w:rsidR="00DF5A0F">
        <w:t>0322/65, 66 hrsz-ain</w:t>
      </w:r>
      <w:r w:rsidR="003D29F1">
        <w:t xml:space="preserve"> lévő, </w:t>
      </w:r>
      <w:r w:rsidR="00BE1FD0">
        <w:t>m</w:t>
      </w:r>
      <w:r w:rsidR="001D1922">
        <w:t xml:space="preserve">otocrosspályaként használt </w:t>
      </w:r>
      <w:r w:rsidR="003D29F1">
        <w:t>gyomos száraz gyepein jellemzőbbek</w:t>
      </w:r>
      <w:r w:rsidR="0038562D">
        <w:t>, míg a fenti védett lepké</w:t>
      </w:r>
      <w:r w:rsidR="0008595B">
        <w:t>k emellett a Bartók-rét (Ibolyá</w:t>
      </w:r>
      <w:r w:rsidR="0038562D">
        <w:t>s)</w:t>
      </w:r>
      <w:r w:rsidR="003D29F1">
        <w:t xml:space="preserve"> </w:t>
      </w:r>
      <w:r w:rsidR="0038562D">
        <w:t>és a Keselyes-dűlő felhagyott homokbányájának</w:t>
      </w:r>
      <w:r w:rsidR="003D29F1">
        <w:t xml:space="preserve"> lápos mélyedéseinek üde</w:t>
      </w:r>
      <w:r w:rsidR="0038562D">
        <w:t xml:space="preserve"> gyepein</w:t>
      </w:r>
      <w:r w:rsidR="001D1922">
        <w:t xml:space="preserve"> </w:t>
      </w:r>
      <w:r w:rsidR="003D29F1">
        <w:t xml:space="preserve">(lásd előbbinél a 0321/17, 18, 25, 26 hrsz-ok északi része és a 0321/6, 13, 15, 27 </w:t>
      </w:r>
      <w:r w:rsidR="002619D3">
        <w:t xml:space="preserve">hrsz-ok, míg utóbbinál a 0322/66 hrsz. nyugati </w:t>
      </w:r>
      <w:r w:rsidR="003D29F1">
        <w:t xml:space="preserve">része) </w:t>
      </w:r>
      <w:r w:rsidR="001D1922">
        <w:t>is előfordulnak.</w:t>
      </w:r>
    </w:p>
    <w:p w:rsidR="00062AF7" w:rsidRDefault="008D10E5" w:rsidP="000D6F02">
      <w:pPr>
        <w:ind w:firstLine="708"/>
        <w:jc w:val="both"/>
      </w:pPr>
      <w:r>
        <w:t xml:space="preserve">A Natura 2000-es és védett </w:t>
      </w:r>
      <w:r w:rsidRPr="00C21420">
        <w:rPr>
          <w:b/>
        </w:rPr>
        <w:t>hal</w:t>
      </w:r>
      <w:r>
        <w:t>fajok közül a réti csík</w:t>
      </w:r>
      <w:r w:rsidRPr="00A133B1">
        <w:t xml:space="preserve"> </w:t>
      </w:r>
      <w:r w:rsidRPr="00A133B1">
        <w:rPr>
          <w:i/>
        </w:rPr>
        <w:t>(Misgurnus fossilis)</w:t>
      </w:r>
      <w:r w:rsidR="00062AF7">
        <w:t xml:space="preserve"> előfordul a Bartók-rét </w:t>
      </w:r>
      <w:r w:rsidR="0008595B">
        <w:t>északnyugati részén lévő Ibolyá</w:t>
      </w:r>
      <w:r w:rsidR="00062AF7">
        <w:t>s</w:t>
      </w:r>
      <w:r>
        <w:t xml:space="preserve"> tartós</w:t>
      </w:r>
      <w:r w:rsidR="00062AF7">
        <w:t>abban vízállásos szélbarázdájának nádasában (0321/24 hrsz. északabbi része), de a belvizesebb időszakban a Bartók-rét északi és keleti részének elöntött lápi jellegű gyepein (lásd 0321/17, 18, 25, 26 hrsz-ok északi része és a 0321/6, 13, 15, 27 hrsz-ok) is megjelenhetnek.</w:t>
      </w:r>
    </w:p>
    <w:p w:rsidR="001D1922" w:rsidRPr="00416152" w:rsidRDefault="001D1922" w:rsidP="009A1FCA">
      <w:pPr>
        <w:ind w:firstLine="708"/>
        <w:jc w:val="both"/>
      </w:pPr>
      <w:r>
        <w:t xml:space="preserve">A </w:t>
      </w:r>
      <w:r w:rsidR="004E2236">
        <w:t xml:space="preserve">védett és </w:t>
      </w:r>
      <w:r>
        <w:t xml:space="preserve">Natura 2000-es </w:t>
      </w:r>
      <w:r w:rsidRPr="001D1922">
        <w:rPr>
          <w:b/>
        </w:rPr>
        <w:t xml:space="preserve">kétéltűek </w:t>
      </w:r>
      <w:r>
        <w:t xml:space="preserve">közül a dunai gőte </w:t>
      </w:r>
      <w:r w:rsidRPr="00B87AEA">
        <w:rPr>
          <w:i/>
        </w:rPr>
        <w:t>(Triturus dobrogicus)</w:t>
      </w:r>
      <w:r>
        <w:t xml:space="preserve">, a vöröshasú unka </w:t>
      </w:r>
      <w:r w:rsidRPr="001343E8">
        <w:rPr>
          <w:i/>
        </w:rPr>
        <w:t>(Bombina bombina)</w:t>
      </w:r>
      <w:r w:rsidR="004E2236">
        <w:t>, míg a</w:t>
      </w:r>
      <w:r>
        <w:t xml:space="preserve"> hazai törvények által védett kétéltűek közül a kecskebéka </w:t>
      </w:r>
      <w:r w:rsidRPr="00FD29EC">
        <w:rPr>
          <w:i/>
        </w:rPr>
        <w:t>(Rana esculenta)</w:t>
      </w:r>
      <w:r>
        <w:t xml:space="preserve">, a tavi béka </w:t>
      </w:r>
      <w:r w:rsidRPr="00FD29EC">
        <w:rPr>
          <w:i/>
        </w:rPr>
        <w:t>(Rana ridibunda)</w:t>
      </w:r>
      <w:r>
        <w:t xml:space="preserve">, a kis tavibéka </w:t>
      </w:r>
      <w:r w:rsidRPr="001A7980">
        <w:rPr>
          <w:i/>
        </w:rPr>
        <w:t>(Rana lessonae)</w:t>
      </w:r>
      <w:r>
        <w:t xml:space="preserve">, a zöld levelibéka </w:t>
      </w:r>
      <w:r w:rsidRPr="00FD29EC">
        <w:rPr>
          <w:i/>
        </w:rPr>
        <w:t>(Hyla arborea)</w:t>
      </w:r>
      <w:r>
        <w:t xml:space="preserve">, a mocsári béka </w:t>
      </w:r>
      <w:r w:rsidRPr="00B822F0">
        <w:rPr>
          <w:i/>
        </w:rPr>
        <w:t>(Rana arvalis)</w:t>
      </w:r>
      <w:r>
        <w:t xml:space="preserve">, a barna varangy </w:t>
      </w:r>
      <w:r w:rsidRPr="00CF5B2A">
        <w:rPr>
          <w:i/>
        </w:rPr>
        <w:t>(Bufo bufo)</w:t>
      </w:r>
      <w:r>
        <w:t xml:space="preserve"> és a zöld varangy </w:t>
      </w:r>
      <w:r w:rsidRPr="00CF5B2A">
        <w:rPr>
          <w:i/>
        </w:rPr>
        <w:t>(Bufo viridis)</w:t>
      </w:r>
      <w:r>
        <w:t xml:space="preserve"> </w:t>
      </w:r>
      <w:r w:rsidR="004E2236">
        <w:t xml:space="preserve">szaporodó- és táplálkozóhelynek tekinti Bartók-rét </w:t>
      </w:r>
      <w:r w:rsidR="0008595B">
        <w:t>északnyugati részén lévő Ibolyá</w:t>
      </w:r>
      <w:r w:rsidR="004E2236">
        <w:t xml:space="preserve">s tartósabban vízállásos szélbarázdájának nádasait (0321/24 hrsz. északabbi része), valamint a belvizesebb időszakban időszakosan vízállásos a Bartók-rét északi és keleti részén lévő elöntött lápi jellegű gyepeket (lásd 0321/17, 18, 25, 26 hrsz-ok északi része és a 0321/6, 13, 15, 27 hrsz-ok) és </w:t>
      </w:r>
      <w:r w:rsidR="00BE643F">
        <w:t>a Keselyes-dűlő a 0322/66</w:t>
      </w:r>
      <w:r>
        <w:t xml:space="preserve"> hrsz. </w:t>
      </w:r>
      <w:r w:rsidR="00BE643F">
        <w:t>nyugati</w:t>
      </w:r>
      <w:r w:rsidR="004E2236">
        <w:t xml:space="preserve"> részén lévő kimélyített bányaüreg magassásrétjeit.</w:t>
      </w:r>
      <w:r w:rsidR="00401D27">
        <w:t xml:space="preserve"> A fenti üde élőhelyeken kívül</w:t>
      </w:r>
      <w:r>
        <w:t xml:space="preserve"> a barna ásóbéka </w:t>
      </w:r>
      <w:r w:rsidR="005C2B21" w:rsidRPr="005C2B21">
        <w:rPr>
          <w:i/>
        </w:rPr>
        <w:t>(Pelobates fuscus)</w:t>
      </w:r>
      <w:r w:rsidR="005C2B21">
        <w:t xml:space="preserve"> </w:t>
      </w:r>
      <w:r w:rsidR="00401D27">
        <w:t xml:space="preserve">előfordul a Bartók-rét déli és nyugati részén lévő maradékgerincek, lepelhomok-hátak homoki sztyepprétjein (lásd a 0321/9-10 hrsz., a 0321/24 hrsz. déli nyúlványa, a 0321/17, 18, 25, 26 hrsz-ok középső és déli része),a Bartók-rétet északról határoló 0321/23 hrsz. erdősávban (lásd a </w:t>
      </w:r>
      <w:r w:rsidR="004E3086">
        <w:t xml:space="preserve">0321/23 hrsz. </w:t>
      </w:r>
      <w:r w:rsidR="00401D27">
        <w:t>83/B,</w:t>
      </w:r>
      <w:r w:rsidR="009A1FCA">
        <w:t xml:space="preserve"> E erdőrészletek nemes nyarasai,</w:t>
      </w:r>
      <w:r w:rsidR="00401D27">
        <w:t xml:space="preserve"> az SZE 42, 43 akácosok és a 83/F erdőrészlet fehér nyaras-akácosa) illetve</w:t>
      </w:r>
      <w:r w:rsidR="00BE643F">
        <w:t xml:space="preserve"> a felhagyott homokbánya 0322/</w:t>
      </w:r>
      <w:r w:rsidR="00DF5A0F">
        <w:t xml:space="preserve">65, 66 hrsz-okon </w:t>
      </w:r>
      <w:r w:rsidR="00401D27">
        <w:t>lévő, motocrosspályaként használt gyomos száraz gyepeken</w:t>
      </w:r>
      <w:r w:rsidR="00207FB8">
        <w:t>, erdőfoltokban</w:t>
      </w:r>
      <w:r w:rsidR="00401D27">
        <w:t xml:space="preserve"> és az attól délre </w:t>
      </w:r>
      <w:r w:rsidR="00401D27">
        <w:lastRenderedPageBreak/>
        <w:t xml:space="preserve">lévő </w:t>
      </w:r>
      <w:r w:rsidR="009A1FCA">
        <w:t>levágott, újratelepítendő, újrasarjaztatandó 0322/38 hrsz</w:t>
      </w:r>
      <w:r w:rsidR="004E3086">
        <w:t xml:space="preserve"> (91/A erdőrészlet)</w:t>
      </w:r>
      <w:r w:rsidR="009A1FCA">
        <w:t xml:space="preserve">, meghagyott 0322/57 hrsz. </w:t>
      </w:r>
      <w:r w:rsidR="00401D27">
        <w:t>fehér nyarasaiban, de e szárazabb élőhelyeket a fenti kétéltűek egy része telelőhelyként is használja.</w:t>
      </w:r>
      <w:r w:rsidR="00575029">
        <w:t xml:space="preserve"> Ugyanakkor ezen</w:t>
      </w:r>
      <w:r>
        <w:t xml:space="preserve"> állatok főleg a tavaszi és őszi vándorlási időszakban, </w:t>
      </w:r>
      <w:r w:rsidR="00575029">
        <w:t xml:space="preserve">a barna ásóbékák nyári kényszernyugalmi állapota idején </w:t>
      </w:r>
      <w:r>
        <w:t xml:space="preserve">és a vegetációs időszak csapadékosabb időszakaiban </w:t>
      </w:r>
      <w:r w:rsidR="00575029">
        <w:t xml:space="preserve">kitettek </w:t>
      </w:r>
      <w:r>
        <w:t>a</w:t>
      </w:r>
      <w:r w:rsidR="00575029">
        <w:t xml:space="preserve"> felha</w:t>
      </w:r>
      <w:r w:rsidR="00BE643F">
        <w:t xml:space="preserve">gyott homokbánya 0322/38, 57, </w:t>
      </w:r>
      <w:r w:rsidR="00DF5A0F">
        <w:t xml:space="preserve">65, </w:t>
      </w:r>
      <w:r w:rsidR="00BE643F">
        <w:t>66</w:t>
      </w:r>
      <w:r>
        <w:t xml:space="preserve"> </w:t>
      </w:r>
      <w:r w:rsidR="00575029">
        <w:t>hrsz-ain a motocrossozás általi elütésnek</w:t>
      </w:r>
      <w:r>
        <w:t>.</w:t>
      </w:r>
    </w:p>
    <w:p w:rsidR="003740FB" w:rsidRDefault="00F30EA9" w:rsidP="00B12977">
      <w:pPr>
        <w:ind w:firstLine="708"/>
        <w:jc w:val="both"/>
      </w:pPr>
      <w:r>
        <w:t xml:space="preserve">A védett </w:t>
      </w:r>
      <w:r w:rsidRPr="00F30EA9">
        <w:rPr>
          <w:b/>
        </w:rPr>
        <w:t>hüllő</w:t>
      </w:r>
      <w:r>
        <w:t xml:space="preserve">fajok közül a vízisikló </w:t>
      </w:r>
      <w:r w:rsidRPr="00F30EA9">
        <w:rPr>
          <w:i/>
        </w:rPr>
        <w:t>(Natrix natrix)</w:t>
      </w:r>
      <w:r>
        <w:t xml:space="preserve"> </w:t>
      </w:r>
      <w:r w:rsidR="008255DF">
        <w:t xml:space="preserve">és a Natura 2000 jelölő fajnak is számító mocsári teknős </w:t>
      </w:r>
      <w:r w:rsidR="008255DF" w:rsidRPr="008255DF">
        <w:rPr>
          <w:i/>
        </w:rPr>
        <w:t>(Emys orbicularis)</w:t>
      </w:r>
      <w:r w:rsidR="008255DF">
        <w:t xml:space="preserve"> rendszeresen előfordul a</w:t>
      </w:r>
      <w:r w:rsidR="00416152">
        <w:t xml:space="preserve"> </w:t>
      </w:r>
      <w:r w:rsidR="008255DF">
        <w:t>Bartók-</w:t>
      </w:r>
      <w:r w:rsidR="0008595B">
        <w:t>rét északnyugati részén lévő Ibolyá</w:t>
      </w:r>
      <w:r w:rsidR="008255DF">
        <w:t>s tartósabban vízállásos szélbarázdájának nádasában (0321/24 hrsz. északabbi része), de a vízisikló a Bartók-rét északi és keleti részén lévő lápi jellegű gyepeken (lásd 0321/17, 18, 25, 26 hrsz-ok északi része és a 0321/6, 13, 15, 27 hrsz-</w:t>
      </w:r>
      <w:r w:rsidR="00BE643F">
        <w:t>ok) és a Keselyes-dűlő a 0322/66 hrsz. nyugati</w:t>
      </w:r>
      <w:r w:rsidR="008255DF">
        <w:t xml:space="preserve"> részén lévő kimélyített bányaüregnél is megjelenik, ahol akár tojásrakása sem kizárt. A vízisikló a fenti üdébb élőhelyek mellett vadászhat az eme üde gyepeket övező szárazabb gyepeken, erdőkben is (lásd Bartók-rét déli és nyugati részén lévő maradékgerincek, lepelhomok-hátak homoki sztyepprétjei (a 0321/9-10 hrsz., a 0321/24 hrsz. déli nyúlványa, a 0321/17, 18, 25, 26 hrsz-ok középső és déli része), a Bartók-rétet északról határoló 0321/23 hrsz. erdősávban (lásd a</w:t>
      </w:r>
      <w:r w:rsidR="004E3086">
        <w:t xml:space="preserve"> 0321/23 hrsz.</w:t>
      </w:r>
      <w:r w:rsidR="008255DF">
        <w:t xml:space="preserve"> 83/B,</w:t>
      </w:r>
      <w:r w:rsidR="009A1FCA">
        <w:t xml:space="preserve"> E erdőrészletek nemes nyarasai,</w:t>
      </w:r>
      <w:r w:rsidR="008255DF">
        <w:t xml:space="preserve"> az SZE 42, 43 akácosok és a 83/F erdőrészlet fehér nyaras-akácosa) illetve</w:t>
      </w:r>
      <w:r w:rsidR="00BE643F">
        <w:t xml:space="preserve"> a felhagyott homokbánya 0322/</w:t>
      </w:r>
      <w:r w:rsidR="00DF5A0F">
        <w:t>65, 66 hrsz.</w:t>
      </w:r>
      <w:r w:rsidR="008255DF">
        <w:t xml:space="preserve"> motocrosspályaké</w:t>
      </w:r>
      <w:r w:rsidR="00DF5A0F">
        <w:t xml:space="preserve">nt használt gyomos száraz gyepe, erdőfoltjai </w:t>
      </w:r>
      <w:r w:rsidR="008255DF">
        <w:t xml:space="preserve">és az attól délre lévő </w:t>
      </w:r>
      <w:r w:rsidR="009A1FCA">
        <w:t xml:space="preserve">levágott, újratelepítendő, újrasarjaztatandó 0322/38 hrsz. </w:t>
      </w:r>
      <w:r w:rsidR="004E3086">
        <w:t xml:space="preserve">(91/A erdőrészlet) </w:t>
      </w:r>
      <w:r w:rsidR="009A1FCA">
        <w:t>és a meghagyott 0322/57 hrsz.</w:t>
      </w:r>
      <w:r w:rsidR="008255DF">
        <w:t xml:space="preserve"> fehér nyarasai), sőt tojásait is eme szárazabb – üde élőhelyekkel szomszédos – élőhelyekre (gyepekre) rakja.</w:t>
      </w:r>
      <w:r w:rsidR="00B12977">
        <w:t xml:space="preserve"> A védett fürge gyík </w:t>
      </w:r>
      <w:r w:rsidR="00B12977" w:rsidRPr="00FD4DCB">
        <w:rPr>
          <w:i/>
        </w:rPr>
        <w:t>(Lacerta agilis)</w:t>
      </w:r>
      <w:r w:rsidR="00B12977">
        <w:t xml:space="preserve"> inkább a szárazabb élőhelyeket kedveli, így az a Bartók-rét déli és nyugati részén lévő maradékgerincek, lepelhomok-hátak homoki sztyepprétjein (a 0321/9-10 hrsz., a 0321/24 hrsz. déli nyúlványa, a 0321/17, 18, 25, 26 hrsz-ok középső és déli része) és a felhagyott homokbánya 0322</w:t>
      </w:r>
      <w:r w:rsidR="00BE643F">
        <w:t>/</w:t>
      </w:r>
      <w:r w:rsidR="00DF5A0F">
        <w:t>65, 66 hrsz-ok</w:t>
      </w:r>
      <w:r w:rsidR="00B12977">
        <w:t>, motocrosspályaként haszn</w:t>
      </w:r>
      <w:r w:rsidR="00DF5A0F">
        <w:t>ált gyomos száraz gyepein</w:t>
      </w:r>
      <w:r w:rsidR="00B12977">
        <w:t xml:space="preserve"> gyakori. A fürge gyík a Bartók-rét északi és keleti részén lévő lápi jellegű gyepeken (lásd 0321/17, 18, 25, 26 hrsz-ok északi része és a 0321/6, 13, 15, 27 hrsz-ok) és a K</w:t>
      </w:r>
      <w:r w:rsidR="00BE643F">
        <w:t>eselyes-dűlő a 0322/66 hrsz. nyugati</w:t>
      </w:r>
      <w:r w:rsidR="00B12977">
        <w:t xml:space="preserve"> részén lévő kimélyített bányaüregnek magassásrétjeiben csak azok kiszáradása, illetve a Bartók-rét eme üdébb gyepein csak azok kaszálása után jelenik meg. </w:t>
      </w:r>
      <w:r w:rsidR="00BE643F">
        <w:t>A 0322/66 hrsz. nyugati</w:t>
      </w:r>
      <w:r w:rsidR="0028455B">
        <w:t xml:space="preserve"> részén lévő, motocrosspályába ékelt üdébb gyepek miatt a vízisikló, míg a fürge gyík számára alkalmas telelő-, szaporodó- és táplálko</w:t>
      </w:r>
      <w:r w:rsidR="006479C0">
        <w:t>zó</w:t>
      </w:r>
      <w:r w:rsidR="0028455B">
        <w:t xml:space="preserve">helyet jelentő nyíltabb gyomos száraz gyepek miatt </w:t>
      </w:r>
      <w:r w:rsidR="00BE1F72">
        <w:t xml:space="preserve">a </w:t>
      </w:r>
      <w:r w:rsidR="0028455B">
        <w:t xml:space="preserve">fürge gyík is kitett </w:t>
      </w:r>
      <w:r w:rsidR="00BE1F72">
        <w:t>a motocrossp</w:t>
      </w:r>
      <w:r w:rsidR="0028455B">
        <w:t>álya használata miatt az elütéseknek. A</w:t>
      </w:r>
      <w:r w:rsidR="00BE1F72">
        <w:t xml:space="preserve"> </w:t>
      </w:r>
      <w:r w:rsidR="009A1FCA">
        <w:t xml:space="preserve">levágott, újrasarjaztatandó, újratelepítendő 0322/38 hrsz. </w:t>
      </w:r>
      <w:r w:rsidR="004E3086">
        <w:t xml:space="preserve">(91/A erdőrészlet) </w:t>
      </w:r>
      <w:r w:rsidR="009A1FCA">
        <w:t xml:space="preserve">és a meghagyott 0322/57 hrsz. </w:t>
      </w:r>
      <w:r w:rsidR="0028455B">
        <w:t>fehér nyarasaiba való bemotorozás a vízisiklót v</w:t>
      </w:r>
      <w:r w:rsidR="00BE643F">
        <w:t>eszélyezteti elütéssel a 0322/66 hrsz. nyugati</w:t>
      </w:r>
      <w:r w:rsidR="0028455B">
        <w:t xml:space="preserve"> részén lévő számukra alkalmasabb, üdébb élőhelyek közelsége miatt</w:t>
      </w:r>
      <w:r w:rsidR="00BE1F72">
        <w:t>.</w:t>
      </w:r>
      <w:r w:rsidR="00BE1F72" w:rsidRPr="00BE1F72">
        <w:t xml:space="preserve"> </w:t>
      </w:r>
      <w:r w:rsidR="0028455B">
        <w:t>A vízisikló és a fürge gyík toj</w:t>
      </w:r>
      <w:r w:rsidR="00BE643F">
        <w:t>ásrakását és telelését a 0322/</w:t>
      </w:r>
      <w:r w:rsidR="00DF5A0F">
        <w:t xml:space="preserve">65, </w:t>
      </w:r>
      <w:r w:rsidR="00BE643F">
        <w:t>66</w:t>
      </w:r>
      <w:r w:rsidR="0028455B">
        <w:t xml:space="preserve"> hrsz. motocrosspályán végzett komolyabb földmunkák is veszélyeztetik. </w:t>
      </w:r>
      <w:r w:rsidR="00B12977">
        <w:t>A Keselyes-dűlő fel</w:t>
      </w:r>
      <w:r w:rsidR="00BE643F">
        <w:t>hagyott homokbányájában (0322/</w:t>
      </w:r>
      <w:r w:rsidR="00DF5A0F">
        <w:t xml:space="preserve">65, </w:t>
      </w:r>
      <w:r w:rsidR="00BE643F">
        <w:t>66</w:t>
      </w:r>
      <w:r w:rsidR="00B12977">
        <w:t xml:space="preserve"> hrsz.) a motocrosspálya használat miatt fragmentált, nyílt, nyomsávokkal tagolt gyepek egy részről a fürge gyík táplálkozását segítik az ott könnyebben észrevehető táplálék miatt. </w:t>
      </w:r>
      <w:r w:rsidR="008255DF">
        <w:t>A Kesely</w:t>
      </w:r>
      <w:r w:rsidR="00BE643F">
        <w:t>es-dűlő homokbányájának (0322/</w:t>
      </w:r>
      <w:r w:rsidR="00DF5A0F">
        <w:t xml:space="preserve">65, </w:t>
      </w:r>
      <w:r w:rsidR="00BE643F">
        <w:t>66</w:t>
      </w:r>
      <w:r w:rsidR="008255DF">
        <w:t xml:space="preserve"> hrsz.)</w:t>
      </w:r>
      <w:r w:rsidR="0028455B">
        <w:t xml:space="preserve"> crossmotorozással szabdalt gyomos száraz gyepeinek </w:t>
      </w:r>
      <w:r w:rsidR="00BE1F72">
        <w:t>nyáron könnyen felm</w:t>
      </w:r>
      <w:r w:rsidR="0028455B">
        <w:t>elegedő nyomvályúiba</w:t>
      </w:r>
      <w:r w:rsidR="008255DF">
        <w:t xml:space="preserve"> a vízisiklók és a fürge gyíkok</w:t>
      </w:r>
      <w:r w:rsidR="00BE1F72">
        <w:t xml:space="preserve"> </w:t>
      </w:r>
      <w:r w:rsidR="0028455B">
        <w:t xml:space="preserve">megtelepedhetnek napozás céljából, hogy változó testhőmérsékletüket szinten tartsák. Ez fokozottan </w:t>
      </w:r>
      <w:r w:rsidR="00B12977">
        <w:t xml:space="preserve">azonban </w:t>
      </w:r>
      <w:r w:rsidR="0028455B">
        <w:t xml:space="preserve">növeli a crossmotorozás során való elütésük esélyét különösen a vegetációs időszak hűvösebb időszakaiban (lásd hajnal, </w:t>
      </w:r>
      <w:r w:rsidR="00BE1F72">
        <w:t>kora tavaszi, késő őszi időszak,</w:t>
      </w:r>
      <w:r w:rsidR="0028455B">
        <w:t xml:space="preserve"> csapadékosabb időszakok,</w:t>
      </w:r>
      <w:r w:rsidR="00BE1F72">
        <w:t xml:space="preserve"> amikor még </w:t>
      </w:r>
      <w:r w:rsidR="0028455B">
        <w:t>e hüllők testhőmérséklete</w:t>
      </w:r>
      <w:r w:rsidR="00BE1F72">
        <w:t xml:space="preserve"> alacsonyabb, így a közeledő crossmotorok elől nem képesek</w:t>
      </w:r>
      <w:r w:rsidR="0028455B">
        <w:t xml:space="preserve"> időben elmenekülni)</w:t>
      </w:r>
      <w:r w:rsidR="00BE1F72">
        <w:t>.</w:t>
      </w:r>
      <w:r w:rsidR="00B12977">
        <w:t xml:space="preserve"> </w:t>
      </w:r>
      <w:r w:rsidR="00D25EAB">
        <w:rPr>
          <w:i/>
        </w:rPr>
        <w:t>A Bartó</w:t>
      </w:r>
      <w:r w:rsidR="00CF50D6" w:rsidRPr="00BB198D">
        <w:rPr>
          <w:i/>
        </w:rPr>
        <w:t xml:space="preserve">k-réten a kaszálás vagy a legeltetés fenntartása az alacsonyabb fűtarló-magasság tartása </w:t>
      </w:r>
      <w:r w:rsidR="00B12977">
        <w:rPr>
          <w:i/>
        </w:rPr>
        <w:t xml:space="preserve">miatt fontos a fürge gyík </w:t>
      </w:r>
      <w:r w:rsidR="00CF50D6">
        <w:rPr>
          <w:i/>
        </w:rPr>
        <w:t>számára, mert táplálékukat könnyebben észreveszik.</w:t>
      </w:r>
    </w:p>
    <w:p w:rsidR="00CF50D6" w:rsidRDefault="001F2C21" w:rsidP="00CF50D6">
      <w:pPr>
        <w:ind w:firstLine="708"/>
        <w:jc w:val="both"/>
        <w:rPr>
          <w:i/>
        </w:rPr>
      </w:pPr>
      <w:r>
        <w:lastRenderedPageBreak/>
        <w:t>A</w:t>
      </w:r>
      <w:r w:rsidR="00BB198D">
        <w:t>z</w:t>
      </w:r>
      <w:r w:rsidR="006B4E03" w:rsidRPr="006B4E03">
        <w:t xml:space="preserve"> </w:t>
      </w:r>
      <w:r w:rsidR="006B4E03" w:rsidRPr="00112F91">
        <w:t>Európai Közösség területén rendsz</w:t>
      </w:r>
      <w:r w:rsidR="006B4E03">
        <w:t xml:space="preserve">eresen előforduló egyéb, védett </w:t>
      </w:r>
      <w:r>
        <w:t xml:space="preserve">parti </w:t>
      </w:r>
      <w:r w:rsidRPr="00DA00E2">
        <w:rPr>
          <w:b/>
        </w:rPr>
        <w:t>madarak</w:t>
      </w:r>
      <w:r w:rsidRPr="00C03668">
        <w:t xml:space="preserve"> </w:t>
      </w:r>
      <w:r>
        <w:t xml:space="preserve">közül a </w:t>
      </w:r>
      <w:r w:rsidR="00BB198D" w:rsidRPr="00C03668">
        <w:t xml:space="preserve">bíbic </w:t>
      </w:r>
      <w:r w:rsidR="00BB198D" w:rsidRPr="00C03668">
        <w:rPr>
          <w:i/>
        </w:rPr>
        <w:t>(Vanellus vanellus)</w:t>
      </w:r>
      <w:r w:rsidR="00BB198D">
        <w:t xml:space="preserve"> </w:t>
      </w:r>
      <w:r>
        <w:t>rendszeresen táplálkozik és 1-1 párban</w:t>
      </w:r>
      <w:r w:rsidR="00BB198D">
        <w:t xml:space="preserve"> költ a Bartók-rét vízállásos szélbarázdájának </w:t>
      </w:r>
      <w:r w:rsidR="00BB198D" w:rsidRPr="001D1922">
        <w:t>(032</w:t>
      </w:r>
      <w:r>
        <w:t xml:space="preserve">1/10 hrsz. keleti része, 0321/17, </w:t>
      </w:r>
      <w:r w:rsidR="00BB198D" w:rsidRPr="001D1922">
        <w:t>18, 25, 26 hrsz-ok. északi részei,</w:t>
      </w:r>
      <w:r w:rsidR="00BB198D">
        <w:t xml:space="preserve"> </w:t>
      </w:r>
      <w:r>
        <w:t>a 0321/6, 13, 15, 27</w:t>
      </w:r>
      <w:r w:rsidR="00BB198D" w:rsidRPr="001D1922">
        <w:t xml:space="preserve"> hrsz-ok</w:t>
      </w:r>
      <w:r>
        <w:t xml:space="preserve">) </w:t>
      </w:r>
      <w:r w:rsidR="00BB198D">
        <w:t>üde láprétjén, magassásrétjén, zsombéksásosá</w:t>
      </w:r>
      <w:r>
        <w:t xml:space="preserve">n, mocsárrétjén, szikes rétjén, ahol </w:t>
      </w:r>
      <w:r w:rsidR="00BB198D">
        <w:t>vonulás sor</w:t>
      </w:r>
      <w:r>
        <w:t>án 50-100 egyedes csapatok is megjelenhetnek</w:t>
      </w:r>
      <w:r w:rsidR="00BB198D">
        <w:t xml:space="preserve">. </w:t>
      </w:r>
      <w:r>
        <w:t>E vizenyős gyepeken</w:t>
      </w:r>
      <w:r w:rsidR="00461617">
        <w:t xml:space="preserve"> táplálkozás céljából időszakosan megjelenik a </w:t>
      </w:r>
      <w:r>
        <w:t xml:space="preserve">fokozottan védett – szintén a fenti Natura 2000-es csoportba tartozó - </w:t>
      </w:r>
      <w:r w:rsidR="00461617">
        <w:t xml:space="preserve">piroslábú cankó </w:t>
      </w:r>
      <w:r w:rsidR="00461617" w:rsidRPr="00461617">
        <w:rPr>
          <w:i/>
        </w:rPr>
        <w:t>(Tringa totanus)</w:t>
      </w:r>
      <w:r w:rsidR="00461617">
        <w:t xml:space="preserve"> és a nagy goda </w:t>
      </w:r>
      <w:r w:rsidR="00461617" w:rsidRPr="00461617">
        <w:rPr>
          <w:i/>
        </w:rPr>
        <w:t>(Limosa limosa)</w:t>
      </w:r>
      <w:r w:rsidR="00461617">
        <w:t xml:space="preserve"> is. </w:t>
      </w:r>
      <w:r w:rsidR="00D62931">
        <w:rPr>
          <w:i/>
        </w:rPr>
        <w:t>A Bartó</w:t>
      </w:r>
      <w:r w:rsidR="00CF50D6" w:rsidRPr="00BB198D">
        <w:rPr>
          <w:i/>
        </w:rPr>
        <w:t xml:space="preserve">k-réten a kaszálás vagy a legeltetés fenntartása az alacsonyabb fűtarló-magasság tartása </w:t>
      </w:r>
      <w:r w:rsidR="00CF50D6">
        <w:rPr>
          <w:i/>
        </w:rPr>
        <w:t xml:space="preserve">miatt fontos ezen állat számára, mert táplálékukat </w:t>
      </w:r>
      <w:r>
        <w:rPr>
          <w:i/>
        </w:rPr>
        <w:t xml:space="preserve">és a rájuk vadászó ragadozókat is </w:t>
      </w:r>
      <w:r w:rsidR="00CF50D6">
        <w:rPr>
          <w:i/>
        </w:rPr>
        <w:t>könnyebben észreveszik.</w:t>
      </w:r>
    </w:p>
    <w:p w:rsidR="007A08AA" w:rsidRPr="000F75D2" w:rsidRDefault="007A08AA" w:rsidP="00E212A5">
      <w:pPr>
        <w:ind w:firstLine="708"/>
        <w:jc w:val="both"/>
        <w:rPr>
          <w:i/>
        </w:rPr>
      </w:pPr>
      <w:r>
        <w:t xml:space="preserve">A felhagyott homokbányát délről határoló 0322/38 hrsz. (91/A erdőrészlet) fehér nyaras véderdőben az erdő kora, a nagyobb nyarak miatt már kísérletezett a költéssel meglepő módon a fokozottan védett, különleges élőhelyvédelmi intézkedést igénylő </w:t>
      </w:r>
      <w:r>
        <w:rPr>
          <w:b/>
          <w:i/>
        </w:rPr>
        <w:t>fekete</w:t>
      </w:r>
      <w:r w:rsidRPr="0038201C">
        <w:rPr>
          <w:b/>
          <w:i/>
        </w:rPr>
        <w:t xml:space="preserve"> gólya </w:t>
      </w:r>
      <w:r>
        <w:rPr>
          <w:i/>
        </w:rPr>
        <w:t>(Ciconia nigr</w:t>
      </w:r>
      <w:r w:rsidRPr="0038201C">
        <w:rPr>
          <w:i/>
        </w:rPr>
        <w:t>a)</w:t>
      </w:r>
      <w:r w:rsidR="00FB1239">
        <w:t>, annak ellenére, hogy az ezen erdőfolttól</w:t>
      </w:r>
      <w:r w:rsidR="00BE643F">
        <w:t xml:space="preserve"> közvetlen északra eső 0322/</w:t>
      </w:r>
      <w:r w:rsidR="00DF5A0F">
        <w:t xml:space="preserve">65, </w:t>
      </w:r>
      <w:r w:rsidR="00BE643F">
        <w:t xml:space="preserve">66 </w:t>
      </w:r>
      <w:r w:rsidR="00FB1239">
        <w:t>hrsz. motocrosspályaként való üzemelése, illetve az ezen erdőfoltba való bemotorozás minden bizonnyal a párt, annak költését zavarhatta. Ugyanakkor a fekete gólya megtelepedése azzal magyarázható, hogy</w:t>
      </w:r>
      <w:r w:rsidR="0008595B">
        <w:t xml:space="preserve"> a közeli Bartók-réten a</w:t>
      </w:r>
      <w:r w:rsidR="00B30A34">
        <w:t>z</w:t>
      </w:r>
      <w:r w:rsidR="0008595B">
        <w:t xml:space="preserve"> Ibolyá</w:t>
      </w:r>
      <w:r w:rsidR="00FB1239">
        <w:t xml:space="preserve">s (0321/24 hrsz. jó része) rendszeresebb – az ahhoz keletről csatlakozó szélbarázda (0321/17, </w:t>
      </w:r>
      <w:r w:rsidR="00FB1239" w:rsidRPr="001D1922">
        <w:t>18, 25, 26 hrsz-ok. északi részei,</w:t>
      </w:r>
      <w:r w:rsidR="00FB1239">
        <w:t xml:space="preserve"> a 0321/6, 13, 15, 27</w:t>
      </w:r>
      <w:r w:rsidR="00FB1239" w:rsidRPr="001D1922">
        <w:t xml:space="preserve"> hrsz-ok</w:t>
      </w:r>
      <w:r w:rsidR="00FB1239">
        <w:t>) időszakosan – elöntött mélyedései megfelelő táplálkozóhelyet (lásd e vizenyős területeken halak, kétéltűek, vízisiklók is bőven vannak) kínálnak számukra, e mélyedéseknél e madár az elmúlt években rendszeresen jelen van táplálkozás céljából köszönhetően a Bokrosi-homokhát felöl érkező – e mélyedéseket folyamatosabban tápláló, azokban feltörő – regionális talajvízáramlásoknak, amelyek tartósabb vízborítást – így folyamatosabb táplálékkínálat</w:t>
      </w:r>
      <w:r w:rsidR="000F75D2">
        <w:t>ot</w:t>
      </w:r>
      <w:r w:rsidR="00FB1239">
        <w:t xml:space="preserve"> –</w:t>
      </w:r>
      <w:r w:rsidR="000F75D2">
        <w:t xml:space="preserve"> bizto</w:t>
      </w:r>
      <w:r w:rsidR="00FB1239">
        <w:t>síthatnak a fekete gólya számára</w:t>
      </w:r>
      <w:r w:rsidR="000F75D2">
        <w:t>, mint a klímaváltozás hatására egyre ritkábban és időszakosan elöntött hullámtéri kubikok, morotvák (lásd Csongrád-Nagyréti Természetvédelmi Terület). Ugyanakkor a feket</w:t>
      </w:r>
      <w:r w:rsidR="0008595B">
        <w:t>e gólyák táplálkozását a</w:t>
      </w:r>
      <w:r w:rsidR="00B30A34">
        <w:t>z</w:t>
      </w:r>
      <w:r w:rsidR="0008595B">
        <w:t xml:space="preserve"> Ibolyá</w:t>
      </w:r>
      <w:r w:rsidR="000F75D2">
        <w:t>snál, költéss</w:t>
      </w:r>
      <w:r w:rsidR="00BE643F">
        <w:t>el való kísérletezését a 0322/</w:t>
      </w:r>
      <w:r w:rsidR="00DF5A0F">
        <w:t xml:space="preserve">65, </w:t>
      </w:r>
      <w:r w:rsidR="00BE643F">
        <w:t>66</w:t>
      </w:r>
      <w:r w:rsidR="000F75D2">
        <w:t xml:space="preserve"> hrsz. motocross-pályától délre lévő 0322/38 hrsz. (91/A erdőrészlet) fehér nyarasban a Csongrád-Nagyréti Természetvédelmi Területen - a Tisza és a Hármas-Körös hullámterén - költő párok sikeres fiókanevelése, a növekvő állományméret, illetve az e helyi jelentőségű természetvédelmi terület biztosította hatékony védelem (lásd kitolódó vágásfordulók, meghagyott, idős nyarak alkotta, sűrűbb, szélesebb fűz-nyár ligeterdők és az azok közeli táplálkozóhelyet biztosító kubikok, morotvák (lásd Nagy-Gombás, Szakadás)) is elősegítette. Így utólag a Csongrád-Nagyréti Természetvédelmi Terület létrehozása a fekete gólya állománynövekedése, fészkelésének biztosítása miatt mindenképp természetvédelmi szempontból helyes és eredményes döntés volt. </w:t>
      </w:r>
      <w:r w:rsidR="000F75D2">
        <w:rPr>
          <w:i/>
        </w:rPr>
        <w:t xml:space="preserve">Ugyanakkor sajnos 2020-ban a </w:t>
      </w:r>
      <w:r w:rsidR="00BE643F">
        <w:rPr>
          <w:i/>
        </w:rPr>
        <w:t>0322/</w:t>
      </w:r>
      <w:r w:rsidR="00DF5A0F">
        <w:rPr>
          <w:i/>
        </w:rPr>
        <w:t xml:space="preserve">65, </w:t>
      </w:r>
      <w:r w:rsidR="00BE643F">
        <w:rPr>
          <w:i/>
        </w:rPr>
        <w:t>66</w:t>
      </w:r>
      <w:r w:rsidR="000F75D2" w:rsidRPr="000F75D2">
        <w:rPr>
          <w:i/>
        </w:rPr>
        <w:t xml:space="preserve"> hrsz. motocross-pályától délre lévő 0322/38 hrsz. (91/A erdőrészlet) fehér nyaras</w:t>
      </w:r>
      <w:r w:rsidR="000F75D2">
        <w:rPr>
          <w:i/>
        </w:rPr>
        <w:t xml:space="preserve"> levágásra került, a fekete gólya fészekkel együtt, amit le is vertek. Ez önmagában természetkárosításnak tekinthető. Ugyanakkor hosszútávon nem szabad lemondani a fekete gólya ismételt költéscélú megtelepedéséről ezen erdőrészletben, hisz ha a fák felnövekszenek, akkor 30-40 év múlva ismét olyan sűrű, zártabb, már vastagabb törzsű faállományok is megjelenhetnek, ami a fekete gólya fészkelését biztosíthatja. Így a fekete gólya jövőbeli megtelepedésének elsegítése miatt sürgető feladat ezen erdőrészlet felsarjaztatása vagy fák pótlása aktív telepítéssel. A termőhelyi viszonyokat és a fekete gólya költését figyelembe véve a célállomány fehér vagy szürke nyaras lehet. Más tájidegen fák telepítése – így az akác elegyítése, elegyarányának növelése – nem javasolt. </w:t>
      </w:r>
      <w:r w:rsidR="00E212A5">
        <w:rPr>
          <w:i/>
        </w:rPr>
        <w:t xml:space="preserve">Kocsányos tölgy (Quercus robur), mezei szil (Ulmus minor), mezei juhar (Acer campestre) </w:t>
      </w:r>
      <w:r w:rsidR="00C76A38">
        <w:rPr>
          <w:i/>
        </w:rPr>
        <w:t>esetlegesen elegyíthető, de ezek lassabban nőnek, így a fekete gólya költőhely mi hamarabbi helyreállítása miatt a nyarak telepítése, felsarjaztatása számítana prioritásnak. A klímaváltozással összhangban a csökkenő és egyre inkább egyenlőtlenné váló csapadékbevétel miatt a fekete gólya táplálkozóhelyét jelentő nem túl távoli tiszai, hármas-</w:t>
      </w:r>
      <w:r w:rsidR="00C76A38">
        <w:rPr>
          <w:i/>
        </w:rPr>
        <w:lastRenderedPageBreak/>
        <w:t>körösi hullámterek (kubikok, morotvák) elöntése esetlegesebb maradhat, míg a Bokrosi-homokháton – a homok jó vízelnyelőképessége miatt – a klímaváltozás során akár rövid idő alatt lehulló jelentős mennyiségű csapadékok is könnyen a mélybe szivároghat táplálva</w:t>
      </w:r>
      <w:r w:rsidR="0008595B">
        <w:rPr>
          <w:i/>
        </w:rPr>
        <w:t xml:space="preserve"> a Bartók-réten (főleg a</w:t>
      </w:r>
      <w:r w:rsidR="00B30A34">
        <w:rPr>
          <w:i/>
        </w:rPr>
        <w:t>z</w:t>
      </w:r>
      <w:r w:rsidR="0008595B">
        <w:rPr>
          <w:i/>
        </w:rPr>
        <w:t xml:space="preserve"> Ibolyá</w:t>
      </w:r>
      <w:r w:rsidR="00C76A38">
        <w:rPr>
          <w:i/>
        </w:rPr>
        <w:t>snál) lévő szélbarázdákat, így azok tartósabb vízutánpótlásuk miatt tartósabban víztelítettek maradhatnak, amelyek a fekete gólyák számára hosszabbtávon – a klímaváltozás mellett is – jó táplálkozóhelyet biztosíthatnak az e mélyedésekben jelenlévő számukra táplálékot jelentő halak, kétéltűek, vízisiklók miatt, amelyek a tartósabb elöntés miatt a B</w:t>
      </w:r>
      <w:r w:rsidR="0008595B">
        <w:rPr>
          <w:i/>
        </w:rPr>
        <w:t>artók-rét mélyedéseiben (Ibolyá</w:t>
      </w:r>
      <w:r w:rsidR="00C76A38">
        <w:rPr>
          <w:i/>
        </w:rPr>
        <w:t>s) is tartósabban jelen lehetnek.</w:t>
      </w:r>
    </w:p>
    <w:p w:rsidR="0038201C" w:rsidRPr="0038201C" w:rsidRDefault="00876989" w:rsidP="00886330">
      <w:pPr>
        <w:ind w:firstLine="708"/>
        <w:jc w:val="both"/>
      </w:pPr>
      <w:r>
        <w:t>A Bartók-rét észak</w:t>
      </w:r>
      <w:r w:rsidR="0038201C">
        <w:t xml:space="preserve">keleti csücskénél </w:t>
      </w:r>
      <w:r>
        <w:t>(0321/13 hrsz. északnyugati csücske) rendszeresen költ az ott lévő villanypóznán 1 pár</w:t>
      </w:r>
      <w:r w:rsidR="0038201C">
        <w:t xml:space="preserve"> fokozottan védett, különleges élőhelyvédelmi intézkedést igénylő </w:t>
      </w:r>
      <w:r w:rsidR="0038201C" w:rsidRPr="0038201C">
        <w:rPr>
          <w:b/>
          <w:i/>
        </w:rPr>
        <w:t xml:space="preserve">fehér gólya </w:t>
      </w:r>
      <w:r w:rsidR="0038201C" w:rsidRPr="0038201C">
        <w:rPr>
          <w:i/>
        </w:rPr>
        <w:t>(Ciconia ciconia)</w:t>
      </w:r>
      <w:r w:rsidR="0038201C">
        <w:t xml:space="preserve">. </w:t>
      </w:r>
      <w:r>
        <w:t xml:space="preserve">Sajnos a szülők és a fiókák gyakran elpusztulnak a villanyvezetéknek repülve áramütés miatt. </w:t>
      </w:r>
      <w:r w:rsidR="0038201C">
        <w:t>Számára a Bartók-rét</w:t>
      </w:r>
      <w:r w:rsidR="0008595B">
        <w:t xml:space="preserve"> (Ibolyá</w:t>
      </w:r>
      <w:r>
        <w:t>s)</w:t>
      </w:r>
      <w:r w:rsidR="0038201C">
        <w:t xml:space="preserve"> üdébb </w:t>
      </w:r>
      <w:r w:rsidR="0008595B">
        <w:t>(lásd 0321/24 hrsz-ra eső Ibolyá</w:t>
      </w:r>
      <w:r w:rsidR="006128D0">
        <w:t xml:space="preserve">s nádasa, a Bartók-rét északi és keleti részén lévő lápi jellegű gyepek (lásd 0321/17, 18, 25, 26 hrsz-ok északi része és a 0321/6, 13, 15, 27 hrsz-ok)) </w:t>
      </w:r>
      <w:r w:rsidR="0038201C">
        <w:t xml:space="preserve">és szárazabb </w:t>
      </w:r>
      <w:r w:rsidR="006128D0">
        <w:t xml:space="preserve">(lásd Bartók-rét déli és nyugati részén lévő maradékgerincek, lepelhomok-hátak homoki sztyepprétjei (a 0321/9-10 hrsz., a 0321/24 hrsz. déli nyúlványa, a 0321/17, 18, 25, 26 hrsz-ok középső és déli része) </w:t>
      </w:r>
      <w:r w:rsidR="0038201C">
        <w:t>gyepei e</w:t>
      </w:r>
      <w:r w:rsidR="006128D0">
        <w:t>gyaránt fontos táplálkozóhelyek, de a Keselyes-dűlő felhagyott homokbányájának motocrosspályaként használt</w:t>
      </w:r>
      <w:r>
        <w:t xml:space="preserve"> 0</w:t>
      </w:r>
      <w:r w:rsidR="00BE643F">
        <w:t>322/</w:t>
      </w:r>
      <w:r w:rsidR="00DF5A0F">
        <w:t xml:space="preserve">65, </w:t>
      </w:r>
      <w:r w:rsidR="00BE643F">
        <w:t>66</w:t>
      </w:r>
      <w:r w:rsidR="00DF5A0F">
        <w:t xml:space="preserve"> hrsz-ain</w:t>
      </w:r>
      <w:r w:rsidR="006128D0">
        <w:t xml:space="preserve"> is táplálkozhatnak.</w:t>
      </w:r>
      <w:r w:rsidR="0038201C">
        <w:t xml:space="preserve"> Különösen előnyös számára a különböző vízellátottságú élőhelyek</w:t>
      </w:r>
      <w:r w:rsidR="006128D0">
        <w:t xml:space="preserve"> illetve szántók egymás melletti jelenléte</w:t>
      </w:r>
      <w:r w:rsidR="0038201C">
        <w:t>, ami a táplálékbázis diverzitását biztosítja.</w:t>
      </w:r>
      <w:r w:rsidR="00CF50D6" w:rsidRPr="00CF50D6">
        <w:t xml:space="preserve"> </w:t>
      </w:r>
      <w:r w:rsidR="00CF50D6">
        <w:t>A Bartók-rét</w:t>
      </w:r>
      <w:r w:rsidR="00886330">
        <w:t xml:space="preserve"> fenti</w:t>
      </w:r>
      <w:r w:rsidR="00CF50D6">
        <w:t xml:space="preserve"> üde és száraz gyepein</w:t>
      </w:r>
      <w:r w:rsidR="0008595B">
        <w:t>, illetve a</w:t>
      </w:r>
      <w:r w:rsidR="00B30A34">
        <w:t>z</w:t>
      </w:r>
      <w:r w:rsidR="0008595B">
        <w:t xml:space="preserve"> Ibolyá</w:t>
      </w:r>
      <w:r w:rsidR="00886330">
        <w:t>s nádasaiban</w:t>
      </w:r>
      <w:r w:rsidR="00CF50D6">
        <w:t xml:space="preserve"> a szintén a fenti védettségi kategóriákba sorolt nagy kócsag </w:t>
      </w:r>
      <w:r w:rsidR="00CF50D6" w:rsidRPr="006C7463">
        <w:rPr>
          <w:i/>
        </w:rPr>
        <w:t>(Egretta alba)</w:t>
      </w:r>
      <w:r w:rsidR="00CF50D6">
        <w:t xml:space="preserve"> és az </w:t>
      </w:r>
      <w:r w:rsidR="00CF50D6" w:rsidRPr="00112F91">
        <w:t>Európai Közösség területén rends</w:t>
      </w:r>
      <w:r w:rsidR="006B4E03">
        <w:t>zeresen előforduló egyéb</w:t>
      </w:r>
      <w:r w:rsidR="00CF50D6" w:rsidRPr="00112F91">
        <w:t xml:space="preserve"> madárfajok</w:t>
      </w:r>
      <w:r w:rsidR="00CF50D6">
        <w:t xml:space="preserve"> közé sorolt</w:t>
      </w:r>
      <w:r w:rsidR="00CF50D6" w:rsidRPr="00C03668">
        <w:t xml:space="preserve"> </w:t>
      </w:r>
      <w:r w:rsidR="00CF50D6">
        <w:t xml:space="preserve">szürke gém </w:t>
      </w:r>
      <w:r w:rsidR="00CF50D6" w:rsidRPr="00C03668">
        <w:rPr>
          <w:i/>
        </w:rPr>
        <w:t>(Ardea cinerea)</w:t>
      </w:r>
      <w:r w:rsidR="00CF50D6">
        <w:t xml:space="preserve"> is előfordul táplálkozás céljából, amelyek számára is</w:t>
      </w:r>
      <w:r w:rsidR="00886330">
        <w:t xml:space="preserve"> szintén kedvező</w:t>
      </w:r>
      <w:r w:rsidR="00CF50D6">
        <w:t xml:space="preserve"> az üde gyepek jelenléte, de a szárazabb homoki sztyeppréteken</w:t>
      </w:r>
      <w:r w:rsidR="00886330">
        <w:t xml:space="preserve"> és a közeli szántókon e gázlómadarak</w:t>
      </w:r>
      <w:r w:rsidR="00CF50D6">
        <w:t xml:space="preserve"> is táplálkozhat.</w:t>
      </w:r>
      <w:r w:rsidR="00CF50D6" w:rsidRPr="00CF50D6">
        <w:rPr>
          <w:i/>
        </w:rPr>
        <w:t xml:space="preserve"> </w:t>
      </w:r>
      <w:r w:rsidR="00D62931">
        <w:rPr>
          <w:i/>
        </w:rPr>
        <w:t>A Bartó</w:t>
      </w:r>
      <w:r w:rsidR="00CF50D6" w:rsidRPr="00BB198D">
        <w:rPr>
          <w:i/>
        </w:rPr>
        <w:t xml:space="preserve">k-réten a kaszálás vagy a legeltetés fenntartása az alacsonyabb fűtarló-magasság tartása </w:t>
      </w:r>
      <w:r w:rsidR="00886330">
        <w:rPr>
          <w:i/>
        </w:rPr>
        <w:t>miatt fontos e madarak</w:t>
      </w:r>
      <w:r w:rsidR="00CF50D6">
        <w:rPr>
          <w:i/>
        </w:rPr>
        <w:t xml:space="preserve"> számára, mert táplálékukat könnyebben észreveszik.</w:t>
      </w:r>
    </w:p>
    <w:p w:rsidR="006B4E03" w:rsidRDefault="00EB5ED0" w:rsidP="006B4E03">
      <w:pPr>
        <w:ind w:firstLine="708"/>
        <w:jc w:val="both"/>
      </w:pPr>
      <w:r w:rsidRPr="00EB5ED0">
        <w:rPr>
          <w:b/>
          <w:i/>
        </w:rPr>
        <w:t>A Kesely</w:t>
      </w:r>
      <w:r w:rsidR="00616D6E">
        <w:rPr>
          <w:b/>
          <w:i/>
        </w:rPr>
        <w:t>es</w:t>
      </w:r>
      <w:r w:rsidRPr="00EB5ED0">
        <w:rPr>
          <w:b/>
          <w:i/>
        </w:rPr>
        <w:t xml:space="preserve">-dűlő </w:t>
      </w:r>
      <w:r w:rsidR="006479C0">
        <w:rPr>
          <w:b/>
          <w:i/>
        </w:rPr>
        <w:t>felhagyott, motocross</w:t>
      </w:r>
      <w:r w:rsidR="00616D6E">
        <w:rPr>
          <w:b/>
          <w:i/>
        </w:rPr>
        <w:t>pályaként használt homokbányájának l</w:t>
      </w:r>
      <w:r w:rsidRPr="00EB5ED0">
        <w:rPr>
          <w:b/>
          <w:i/>
        </w:rPr>
        <w:t>egfontosa</w:t>
      </w:r>
      <w:r w:rsidR="00BE643F">
        <w:rPr>
          <w:b/>
          <w:i/>
        </w:rPr>
        <w:t xml:space="preserve">bb zoológiai értéke a </w:t>
      </w:r>
      <w:r w:rsidR="00DF5A0F">
        <w:rPr>
          <w:b/>
          <w:i/>
        </w:rPr>
        <w:t xml:space="preserve">0322/65 hrsz-on és a </w:t>
      </w:r>
      <w:r w:rsidR="00BE643F">
        <w:rPr>
          <w:b/>
          <w:i/>
        </w:rPr>
        <w:t>0322/66</w:t>
      </w:r>
      <w:r w:rsidR="00616D6E">
        <w:rPr>
          <w:b/>
          <w:i/>
        </w:rPr>
        <w:t xml:space="preserve"> hrsz. </w:t>
      </w:r>
      <w:r w:rsidR="00F27AB4">
        <w:rPr>
          <w:b/>
          <w:i/>
        </w:rPr>
        <w:t>keleti-</w:t>
      </w:r>
      <w:r w:rsidR="00616D6E">
        <w:rPr>
          <w:b/>
          <w:i/>
        </w:rPr>
        <w:t>északkeleti részén költő</w:t>
      </w:r>
      <w:r w:rsidRPr="00EB5ED0">
        <w:rPr>
          <w:b/>
          <w:i/>
        </w:rPr>
        <w:t xml:space="preserve"> </w:t>
      </w:r>
      <w:r>
        <w:t xml:space="preserve">egyéb Európai Közösség területén előforduló </w:t>
      </w:r>
      <w:r w:rsidR="006B4E03">
        <w:t>egyéb költő, vonuló madarak</w:t>
      </w:r>
      <w:r>
        <w:t xml:space="preserve"> sorolt</w:t>
      </w:r>
      <w:r w:rsidR="006B4E03">
        <w:t>, fokozottan védett</w:t>
      </w:r>
      <w:r>
        <w:t xml:space="preserve"> </w:t>
      </w:r>
      <w:r w:rsidRPr="00EB5ED0">
        <w:rPr>
          <w:b/>
        </w:rPr>
        <w:t xml:space="preserve">gyurgyalag </w:t>
      </w:r>
      <w:r w:rsidRPr="00EB5ED0">
        <w:rPr>
          <w:b/>
          <w:i/>
        </w:rPr>
        <w:t>(Merops apiaster)</w:t>
      </w:r>
      <w:r>
        <w:rPr>
          <w:b/>
          <w:i/>
        </w:rPr>
        <w:t xml:space="preserve">. </w:t>
      </w:r>
      <w:r w:rsidR="00DE6D62">
        <w:t>2017-ben a földkupacok oldalában lévő költőhelyeiket a motocross-pálya földmunkálatai során eldózerolták, de e madarak a pálya észak</w:t>
      </w:r>
      <w:r w:rsidR="00F27AB4">
        <w:t>keleti részén a</w:t>
      </w:r>
      <w:r w:rsidR="00DE6D62">
        <w:t xml:space="preserve"> teljesen sík, illetve kis lejtésű, alac</w:t>
      </w:r>
      <w:r w:rsidR="00F27AB4">
        <w:t>sony padkamagasságú motocrosspálya nyomvályúinak szélén</w:t>
      </w:r>
      <w:r w:rsidR="00DE6D62">
        <w:t xml:space="preserve">, sőt </w:t>
      </w:r>
      <w:r w:rsidR="00F27AB4">
        <w:t xml:space="preserve">a pályán belüli, </w:t>
      </w:r>
      <w:r w:rsidR="00DE6D62">
        <w:t xml:space="preserve">teljesen sík, nyílt gyomos száraz gyepeken is új költőüregeket létesítettek, azaz a megváltozott geomorfológiai körülményekhez is alkalmazkodtak, bár egy meghagyott földkupacban is voltak üregek. </w:t>
      </w:r>
      <w:r w:rsidR="00D036DD" w:rsidRPr="00D036DD">
        <w:rPr>
          <w:i/>
        </w:rPr>
        <w:t>A 2018</w:t>
      </w:r>
      <w:r w:rsidR="00D036DD">
        <w:rPr>
          <w:i/>
        </w:rPr>
        <w:t>.</w:t>
      </w:r>
      <w:r w:rsidR="00D036DD" w:rsidRPr="00D036DD">
        <w:rPr>
          <w:i/>
        </w:rPr>
        <w:t xml:space="preserve"> május</w:t>
      </w:r>
      <w:r w:rsidR="005D11E8">
        <w:rPr>
          <w:i/>
        </w:rPr>
        <w:t xml:space="preserve"> 24-</w:t>
      </w:r>
      <w:r w:rsidR="00D036DD" w:rsidRPr="00D036DD">
        <w:rPr>
          <w:i/>
        </w:rPr>
        <w:t xml:space="preserve">i terepbejárás idején </w:t>
      </w:r>
      <w:r w:rsidR="00D036DD">
        <w:rPr>
          <w:i/>
        </w:rPr>
        <w:t>45 költőüreget mélyítettek a gyu</w:t>
      </w:r>
      <w:r w:rsidR="00D036DD" w:rsidRPr="00D036DD">
        <w:rPr>
          <w:i/>
        </w:rPr>
        <w:t>rgyalagok</w:t>
      </w:r>
      <w:r w:rsidR="00D036DD">
        <w:rPr>
          <w:i/>
        </w:rPr>
        <w:t xml:space="preserve"> a motocrosspálya északkeleti részén, miközben az annak keleti szélén futó villanyvezetéken 40 egyed pihent vagy vadászott.</w:t>
      </w:r>
      <w:r w:rsidR="00D036DD">
        <w:t xml:space="preserve"> A szomszédos facsoportok, légvezetékek pi</w:t>
      </w:r>
      <w:r w:rsidR="00F27AB4">
        <w:t>hen</w:t>
      </w:r>
      <w:r w:rsidR="00D036DD">
        <w:t xml:space="preserve">őhelyként fontosak a gyurgyalag szempontjából. </w:t>
      </w:r>
      <w:r w:rsidR="00D036DD">
        <w:rPr>
          <w:i/>
        </w:rPr>
        <w:t>Ugyanakkor mivel a motocrosspály</w:t>
      </w:r>
      <w:r w:rsidR="00F457F5">
        <w:rPr>
          <w:i/>
        </w:rPr>
        <w:t>a nyomvályúinak szélén költenek e madarak</w:t>
      </w:r>
      <w:r w:rsidR="00D036DD">
        <w:rPr>
          <w:i/>
        </w:rPr>
        <w:t>, így a motocrossozás a költési időszakban (május</w:t>
      </w:r>
      <w:r w:rsidR="004D0070">
        <w:rPr>
          <w:i/>
        </w:rPr>
        <w:t xml:space="preserve"> 1</w:t>
      </w:r>
      <w:r w:rsidR="00D036DD">
        <w:rPr>
          <w:i/>
        </w:rPr>
        <w:t>-július</w:t>
      </w:r>
      <w:r w:rsidR="004D0070">
        <w:rPr>
          <w:i/>
        </w:rPr>
        <w:t xml:space="preserve"> 15. közt</w:t>
      </w:r>
      <w:r w:rsidR="00D036DD">
        <w:rPr>
          <w:i/>
        </w:rPr>
        <w:t>) súlyosan zava</w:t>
      </w:r>
      <w:r w:rsidR="004D0070">
        <w:rPr>
          <w:i/>
        </w:rPr>
        <w:t>rja ezen állatokat. Számukra nemcsak</w:t>
      </w:r>
      <w:r w:rsidR="00D036DD">
        <w:rPr>
          <w:i/>
        </w:rPr>
        <w:t xml:space="preserve"> a </w:t>
      </w:r>
      <w:r w:rsidR="004D0070">
        <w:rPr>
          <w:i/>
        </w:rPr>
        <w:t xml:space="preserve">motocrossozás </w:t>
      </w:r>
      <w:r w:rsidR="00D036DD">
        <w:rPr>
          <w:i/>
        </w:rPr>
        <w:t>zajhatás</w:t>
      </w:r>
      <w:r w:rsidR="004D0070">
        <w:rPr>
          <w:i/>
        </w:rPr>
        <w:t>a</w:t>
      </w:r>
      <w:r w:rsidR="00D036DD">
        <w:rPr>
          <w:i/>
        </w:rPr>
        <w:t xml:space="preserve"> zavaró, de a közlekedő motorok a berepülő, fiókákat t</w:t>
      </w:r>
      <w:r w:rsidR="004013FE">
        <w:rPr>
          <w:i/>
        </w:rPr>
        <w:t>ápláló madarakat is elüthetik, de emellett a</w:t>
      </w:r>
      <w:r w:rsidR="00D036DD">
        <w:rPr>
          <w:i/>
        </w:rPr>
        <w:t xml:space="preserve"> motorok által a homokban keltett rezgés</w:t>
      </w:r>
      <w:r w:rsidR="004013FE">
        <w:rPr>
          <w:i/>
        </w:rPr>
        <w:t>ek</w:t>
      </w:r>
      <w:r w:rsidR="00D036DD">
        <w:rPr>
          <w:i/>
        </w:rPr>
        <w:t xml:space="preserve"> miatt a</w:t>
      </w:r>
      <w:r w:rsidR="004013FE">
        <w:rPr>
          <w:i/>
        </w:rPr>
        <w:t xml:space="preserve"> költőüregek beszakadhatnak, s a beomló homok a költő madarakat, a tojásokat, fiókákat is maga alá temetheti</w:t>
      </w:r>
      <w:r w:rsidR="00D036DD">
        <w:rPr>
          <w:i/>
        </w:rPr>
        <w:t>. Ennél nagy</w:t>
      </w:r>
      <w:r w:rsidR="004013FE">
        <w:rPr>
          <w:i/>
        </w:rPr>
        <w:t>obb probléma az, hogy a nyomvályúk szélén, padkáin lévő költőüregekbe</w:t>
      </w:r>
      <w:r w:rsidR="00D036DD">
        <w:rPr>
          <w:i/>
        </w:rPr>
        <w:t xml:space="preserve"> a </w:t>
      </w:r>
      <w:r w:rsidR="004013FE">
        <w:rPr>
          <w:i/>
        </w:rPr>
        <w:t xml:space="preserve">kanyarodó motorok a </w:t>
      </w:r>
      <w:r w:rsidR="00D036DD">
        <w:rPr>
          <w:i/>
        </w:rPr>
        <w:t xml:space="preserve">kanyarbevételeknél </w:t>
      </w:r>
      <w:r w:rsidR="004013FE">
        <w:rPr>
          <w:i/>
        </w:rPr>
        <w:t>beletaposhatnak</w:t>
      </w:r>
      <w:r w:rsidR="00D036DD">
        <w:rPr>
          <w:i/>
        </w:rPr>
        <w:t xml:space="preserve"> </w:t>
      </w:r>
      <w:r w:rsidR="004013FE">
        <w:rPr>
          <w:i/>
        </w:rPr>
        <w:t>– főleg a külső íven épült fészkeknél, de akár a belső íven is –, s így</w:t>
      </w:r>
      <w:r w:rsidR="00D036DD">
        <w:rPr>
          <w:i/>
        </w:rPr>
        <w:t xml:space="preserve"> a kerék által keltett erózió a tojásokat, fiókákat </w:t>
      </w:r>
      <w:r w:rsidR="004013FE">
        <w:rPr>
          <w:i/>
        </w:rPr>
        <w:t xml:space="preserve">vagy akár a szülőket is </w:t>
      </w:r>
      <w:r w:rsidR="00D036DD">
        <w:rPr>
          <w:i/>
        </w:rPr>
        <w:t>közvetlenül károsíthatja, a ki</w:t>
      </w:r>
      <w:r w:rsidR="004013FE">
        <w:rPr>
          <w:i/>
        </w:rPr>
        <w:t>fejlett madarakat zavarhatja. A crossmotorok kereke által a költőüregre hordott homok</w:t>
      </w:r>
      <w:r w:rsidR="00D036DD">
        <w:rPr>
          <w:i/>
        </w:rPr>
        <w:t xml:space="preserve"> a költőüregek elgátolását is előidézheti, ami a madarak kijutását nehezítheti</w:t>
      </w:r>
      <w:r w:rsidR="004013FE">
        <w:rPr>
          <w:i/>
        </w:rPr>
        <w:t>, ami a szülők vagy</w:t>
      </w:r>
      <w:r w:rsidR="004E56B4">
        <w:rPr>
          <w:i/>
        </w:rPr>
        <w:t xml:space="preserve"> </w:t>
      </w:r>
      <w:r w:rsidR="004E56B4">
        <w:rPr>
          <w:i/>
        </w:rPr>
        <w:lastRenderedPageBreak/>
        <w:t>akár a fiókák pusztulását is okozhatja</w:t>
      </w:r>
      <w:r w:rsidR="00D036DD">
        <w:rPr>
          <w:i/>
        </w:rPr>
        <w:t>. A meghagyott földkupacokba beköltő párok költőüregeit, fészkelését e földkupacok költés közbeni elhordása, az abba való beletúrás veszélyeztetheti.</w:t>
      </w:r>
      <w:r w:rsidR="00D61CFD">
        <w:rPr>
          <w:i/>
        </w:rPr>
        <w:t xml:space="preserve"> Épp ezért a gyurgyalagok szempontjából a motocrosspálya üzemelése különösen zavaró.</w:t>
      </w:r>
      <w:r w:rsidR="00866B9F">
        <w:rPr>
          <w:i/>
        </w:rPr>
        <w:t xml:space="preserve"> </w:t>
      </w:r>
      <w:r w:rsidR="00866B9F" w:rsidRPr="00866B9F">
        <w:t xml:space="preserve">A gyurgyalagfészkelő telepek </w:t>
      </w:r>
      <w:r w:rsidR="00866B9F">
        <w:t xml:space="preserve">célzott </w:t>
      </w:r>
      <w:r w:rsidR="00866B9F" w:rsidRPr="00866B9F">
        <w:t>helyi</w:t>
      </w:r>
      <w:r w:rsidR="00866B9F">
        <w:t xml:space="preserve"> védetté nyilvánítására Magyarországon számos példa akad (lásd Kismányok, Hunya, Medgyesegyháza), ahol a védett te</w:t>
      </w:r>
      <w:r w:rsidR="00A15A14">
        <w:t>rület csak ezen egy faj védelme</w:t>
      </w:r>
      <w:r w:rsidR="00866B9F">
        <w:t xml:space="preserve"> miatt jön létre, gyakran egykori homokbányák helyén.</w:t>
      </w:r>
    </w:p>
    <w:p w:rsidR="007929B4" w:rsidRDefault="008919BC" w:rsidP="006B4E03">
      <w:pPr>
        <w:ind w:firstLine="708"/>
        <w:jc w:val="both"/>
      </w:pPr>
      <w:r>
        <w:t>A</w:t>
      </w:r>
      <w:r w:rsidR="0008595B">
        <w:t>z Ibolyá</w:t>
      </w:r>
      <w:r>
        <w:t>s (0321/24 hrsz.</w:t>
      </w:r>
      <w:r w:rsidR="007929B4">
        <w:t xml:space="preserve"> mélyedése</w:t>
      </w:r>
      <w:r>
        <w:t>)</w:t>
      </w:r>
      <w:r w:rsidR="007929B4">
        <w:t xml:space="preserve"> </w:t>
      </w:r>
      <w:r>
        <w:t>kiterjedt nádasai jó táplálkozó- és költőhelyet biztosítanak</w:t>
      </w:r>
      <w:r w:rsidR="007929B4">
        <w:t xml:space="preserve"> a különleges élőhelyvédelmi </w:t>
      </w:r>
      <w:r w:rsidR="007929B4" w:rsidRPr="000743BE">
        <w:t>intézkedést igénylő Natura 2000-es madárfajok</w:t>
      </w:r>
      <w:r w:rsidR="007929B4">
        <w:t xml:space="preserve"> közül a védett barna rétihéja </w:t>
      </w:r>
      <w:r w:rsidR="007929B4" w:rsidRPr="006C7463">
        <w:rPr>
          <w:i/>
        </w:rPr>
        <w:t>(Circus aeruginosus)</w:t>
      </w:r>
      <w:r>
        <w:t xml:space="preserve">, </w:t>
      </w:r>
      <w:r w:rsidR="006B4E03">
        <w:t xml:space="preserve">az </w:t>
      </w:r>
      <w:r w:rsidR="006B4E03" w:rsidRPr="00112F91">
        <w:t>Európai Közösség területén rends</w:t>
      </w:r>
      <w:r w:rsidR="006B4E03">
        <w:t>zeresen előforduló egyéb</w:t>
      </w:r>
      <w:r w:rsidR="006B4E03" w:rsidRPr="00112F91">
        <w:t xml:space="preserve"> madárfajok</w:t>
      </w:r>
      <w:r w:rsidR="006B4E03">
        <w:t xml:space="preserve"> </w:t>
      </w:r>
      <w:r>
        <w:t>közül</w:t>
      </w:r>
      <w:r w:rsidR="006B4E03">
        <w:t xml:space="preserve"> a védett</w:t>
      </w:r>
      <w:r w:rsidR="007929B4">
        <w:t xml:space="preserve"> cserregő nádiposzáta </w:t>
      </w:r>
      <w:r w:rsidR="007929B4" w:rsidRPr="00C137FC">
        <w:rPr>
          <w:i/>
        </w:rPr>
        <w:t>(Acrocephalus scipaceus)</w:t>
      </w:r>
      <w:r w:rsidR="007929B4">
        <w:t xml:space="preserve">, nádirigó </w:t>
      </w:r>
      <w:r w:rsidR="007929B4" w:rsidRPr="00C137FC">
        <w:rPr>
          <w:i/>
        </w:rPr>
        <w:t>(Acrocephalus arundinaceus)</w:t>
      </w:r>
      <w:r w:rsidR="007929B4">
        <w:t xml:space="preserve">, nádi tücsökmadár </w:t>
      </w:r>
      <w:r w:rsidR="007929B4" w:rsidRPr="00C137FC">
        <w:rPr>
          <w:i/>
        </w:rPr>
        <w:t>(Locustella luscinioides)</w:t>
      </w:r>
      <w:r w:rsidR="006B4E03">
        <w:t xml:space="preserve">, vízityúk </w:t>
      </w:r>
      <w:r w:rsidR="006B4E03" w:rsidRPr="000A080F">
        <w:rPr>
          <w:i/>
        </w:rPr>
        <w:t>(Gallinula chloropus)</w:t>
      </w:r>
      <w:r w:rsidR="006B4E03">
        <w:t>, illetve</w:t>
      </w:r>
      <w:r w:rsidR="007929B4">
        <w:t xml:space="preserve"> az egyéb </w:t>
      </w:r>
      <w:r w:rsidR="007929B4" w:rsidRPr="00112F91">
        <w:t>Európai Közösség területén rendszeresen előforduló</w:t>
      </w:r>
      <w:r w:rsidR="007929B4">
        <w:t xml:space="preserve"> Natura 2000-es madárfajnak számító nem védett tőkés réce </w:t>
      </w:r>
      <w:r w:rsidR="007929B4" w:rsidRPr="000A080F">
        <w:rPr>
          <w:i/>
        </w:rPr>
        <w:t>(Anas platyrhynchos)</w:t>
      </w:r>
      <w:r w:rsidR="007929B4">
        <w:rPr>
          <w:i/>
        </w:rPr>
        <w:t>,</w:t>
      </w:r>
      <w:r w:rsidR="007929B4">
        <w:t xml:space="preserve"> szárcsa </w:t>
      </w:r>
      <w:r w:rsidR="007929B4" w:rsidRPr="000A080F">
        <w:rPr>
          <w:i/>
        </w:rPr>
        <w:t>(Fulicus atra)</w:t>
      </w:r>
      <w:r w:rsidR="006B4E03">
        <w:t xml:space="preserve"> számára, míg </w:t>
      </w:r>
      <w:r w:rsidR="007929B4">
        <w:t xml:space="preserve">az </w:t>
      </w:r>
      <w:r w:rsidR="007929B4" w:rsidRPr="00112F91">
        <w:t>Európai Közösség területén rendszeresen előforduló</w:t>
      </w:r>
      <w:r w:rsidR="007929B4">
        <w:t xml:space="preserve"> Natura 2000-es madárfajnak számító védett dankasirály </w:t>
      </w:r>
      <w:r w:rsidR="007929B4" w:rsidRPr="000A080F">
        <w:rPr>
          <w:i/>
        </w:rPr>
        <w:t>(Larus ridibundus)</w:t>
      </w:r>
      <w:r w:rsidR="007929B4">
        <w:t xml:space="preserve"> és sárgalábú sirály </w:t>
      </w:r>
      <w:r w:rsidR="007929B4" w:rsidRPr="0082370D">
        <w:rPr>
          <w:i/>
        </w:rPr>
        <w:t>(Larus cachinnans)</w:t>
      </w:r>
      <w:r w:rsidR="006B4E03">
        <w:t xml:space="preserve"> inkább csak táplálkozás céljából jelentik meg itt, illetve a</w:t>
      </w:r>
      <w:r w:rsidR="007929B4">
        <w:t xml:space="preserve"> környező, Bartók-réttől délre lévő szántókon is a mezőgazdasági földmunkák idején megjelenik.</w:t>
      </w:r>
    </w:p>
    <w:p w:rsidR="000C2101" w:rsidRPr="006B4E03" w:rsidRDefault="000C2101" w:rsidP="006B4E03">
      <w:pPr>
        <w:ind w:firstLine="708"/>
        <w:jc w:val="both"/>
      </w:pPr>
      <w:r>
        <w:t xml:space="preserve">Az </w:t>
      </w:r>
      <w:r w:rsidRPr="00112F91">
        <w:t>Európai Közösség területén rendszeresen előforduló</w:t>
      </w:r>
      <w:r>
        <w:t xml:space="preserve"> Natura 2000-es madárfajok kö</w:t>
      </w:r>
      <w:r w:rsidR="006B4E03">
        <w:t>zé sorolt énekesmadarak közül a Bartók-rét déli és nyugati részén lévő szárazabb homoki sztyeppréteken (a 0321/9-10 hrsz., a 0321/24 hrsz. déli nyúlványa, a 0321/17, 18, 25, 26 hrsz-ok középső és déli része) – illetve kiszáradást, kaszálást követően a</w:t>
      </w:r>
      <w:r w:rsidR="0008595B">
        <w:t>z</w:t>
      </w:r>
      <w:r w:rsidR="006B4E03">
        <w:t xml:space="preserve"> </w:t>
      </w:r>
      <w:r w:rsidR="0008595B">
        <w:t>Ibolyá</w:t>
      </w:r>
      <w:r w:rsidR="006B4E03">
        <w:t xml:space="preserve">shoz kapcsolódó szélbarázda üde gyepein </w:t>
      </w:r>
      <w:r w:rsidR="00D336CF">
        <w:t xml:space="preserve">(lásd 0321/17, 18, 25, 26 hrsz-ok északi része és a 0321/6, 13, 15, 27 hrsz-ok) </w:t>
      </w:r>
      <w:r w:rsidR="006B4E03">
        <w:t>-, illetve a Keselyes-dűlő felhagyott homokbányájának mot</w:t>
      </w:r>
      <w:r w:rsidR="00BE643F">
        <w:t>ocrosspályaként használt 0322/</w:t>
      </w:r>
      <w:r w:rsidR="00DF5A0F">
        <w:t xml:space="preserve">65, </w:t>
      </w:r>
      <w:r w:rsidR="00BE643F">
        <w:t>66</w:t>
      </w:r>
      <w:r w:rsidR="006B4E03">
        <w:t xml:space="preserve"> hrsz-án </w:t>
      </w:r>
      <w:r>
        <w:t xml:space="preserve">rendszeresebben táplálkozik a mezei pacsirta </w:t>
      </w:r>
      <w:r w:rsidRPr="00C03668">
        <w:rPr>
          <w:i/>
        </w:rPr>
        <w:t>(Alauda arvensis)</w:t>
      </w:r>
      <w:r>
        <w:t xml:space="preserve">, a búbos pacsirta </w:t>
      </w:r>
      <w:r w:rsidRPr="007A3DE7">
        <w:rPr>
          <w:i/>
        </w:rPr>
        <w:t>(Galerida cristata)</w:t>
      </w:r>
      <w:r>
        <w:t xml:space="preserve">, a sárga billegető </w:t>
      </w:r>
      <w:r w:rsidRPr="00032961">
        <w:rPr>
          <w:i/>
        </w:rPr>
        <w:t>(Motacilla flava)</w:t>
      </w:r>
      <w:r>
        <w:t xml:space="preserve"> és a barázdabillegető </w:t>
      </w:r>
      <w:r w:rsidRPr="001F3A3B">
        <w:rPr>
          <w:i/>
        </w:rPr>
        <w:t>(Motacilla alba)</w:t>
      </w:r>
      <w:r>
        <w:t xml:space="preserve"> is</w:t>
      </w:r>
      <w:r w:rsidR="006B4E03">
        <w:t>, amely ritkán akár költhet is itt</w:t>
      </w:r>
      <w:r>
        <w:t xml:space="preserve">. </w:t>
      </w:r>
      <w:r w:rsidR="00D25EAB">
        <w:t xml:space="preserve">A nyíltabb, </w:t>
      </w:r>
      <w:r w:rsidR="006B4E03">
        <w:t xml:space="preserve">taposottabb, de </w:t>
      </w:r>
      <w:r w:rsidR="00D25EAB">
        <w:t>rege</w:t>
      </w:r>
      <w:r w:rsidR="00BB7352">
        <w:t>n</w:t>
      </w:r>
      <w:r w:rsidR="00D25EAB">
        <w:t>e</w:t>
      </w:r>
      <w:r w:rsidR="006B4E03">
        <w:t xml:space="preserve">rálódó gyepek </w:t>
      </w:r>
      <w:r w:rsidR="00BB7352">
        <w:t xml:space="preserve">a Keselyes-dűlő </w:t>
      </w:r>
      <w:r w:rsidR="00D336CF">
        <w:t xml:space="preserve">felhagyott </w:t>
      </w:r>
      <w:r w:rsidR="00BB7352">
        <w:t>homok</w:t>
      </w:r>
      <w:r w:rsidR="00D336CF">
        <w:t>bányájának</w:t>
      </w:r>
      <w:r w:rsidR="00BB7352">
        <w:t xml:space="preserve"> mo</w:t>
      </w:r>
      <w:r w:rsidR="00BE643F">
        <w:t>tocrosspályán (0322/</w:t>
      </w:r>
      <w:r w:rsidR="00DF5A0F">
        <w:t xml:space="preserve">65, </w:t>
      </w:r>
      <w:r w:rsidR="00BE643F">
        <w:t>66</w:t>
      </w:r>
      <w:r w:rsidR="00D336CF">
        <w:t xml:space="preserve"> hrsz.) kedveznek a búbospacsirta és a barázdabillegető táplálkozásának – mert a taposás miatt nyíltabb térszíneken könnyebben megtalálják táplálékukat -</w:t>
      </w:r>
      <w:r w:rsidR="00BB7352">
        <w:t xml:space="preserve">, de </w:t>
      </w:r>
      <w:r w:rsidR="00BB7352" w:rsidRPr="00BB7352">
        <w:rPr>
          <w:i/>
        </w:rPr>
        <w:t xml:space="preserve">a motocrossozás miatti </w:t>
      </w:r>
      <w:r w:rsidR="00D336CF">
        <w:rPr>
          <w:i/>
        </w:rPr>
        <w:t>zavarás rendszeresebb jelenlétüket</w:t>
      </w:r>
      <w:r w:rsidR="00BB7352" w:rsidRPr="00BB7352">
        <w:rPr>
          <w:i/>
        </w:rPr>
        <w:t xml:space="preserve"> és költés</w:t>
      </w:r>
      <w:r w:rsidR="00D336CF">
        <w:rPr>
          <w:i/>
        </w:rPr>
        <w:t>üke</w:t>
      </w:r>
      <w:r w:rsidR="00BB7352" w:rsidRPr="00BB7352">
        <w:rPr>
          <w:i/>
        </w:rPr>
        <w:t>t zavarja.</w:t>
      </w:r>
    </w:p>
    <w:p w:rsidR="00ED5E78" w:rsidRDefault="000845D6" w:rsidP="00ED5E78">
      <w:pPr>
        <w:ind w:firstLine="708"/>
        <w:jc w:val="both"/>
      </w:pPr>
      <w:r>
        <w:t xml:space="preserve">Az egyéb Európai Közösség területén előforduló Natura 2000-es madárcsoportba sorolt környező településeken költő füsti fecskék </w:t>
      </w:r>
      <w:r w:rsidRPr="00C137FC">
        <w:rPr>
          <w:i/>
        </w:rPr>
        <w:t>(Hirundo rustica)</w:t>
      </w:r>
      <w:r>
        <w:t xml:space="preserve"> és molnárfecskék </w:t>
      </w:r>
      <w:r w:rsidRPr="00C137FC">
        <w:rPr>
          <w:i/>
        </w:rPr>
        <w:t>(Delichon urbica)</w:t>
      </w:r>
      <w:r>
        <w:t xml:space="preserve"> </w:t>
      </w:r>
      <w:r w:rsidR="00D30909">
        <w:t xml:space="preserve">(utóbbi a 0321/4 hrsz. tanya tárolójában is költ a tervezett helyi jelentőségű természetvédelmi terület délnyugati szélén, de a tervezett védett területen kívül) </w:t>
      </w:r>
      <w:r w:rsidR="000766CE">
        <w:t xml:space="preserve">rendszeresen vadásznak </w:t>
      </w:r>
      <w:r>
        <w:t>a Ba</w:t>
      </w:r>
      <w:r w:rsidR="00D25EAB">
        <w:t>r</w:t>
      </w:r>
      <w:r>
        <w:t>tók-rét</w:t>
      </w:r>
      <w:r w:rsidR="0008595B">
        <w:t xml:space="preserve"> (Ibolyá</w:t>
      </w:r>
      <w:r w:rsidR="00D30909">
        <w:t>s)</w:t>
      </w:r>
      <w:r>
        <w:t xml:space="preserve"> </w:t>
      </w:r>
      <w:r w:rsidR="000766CE">
        <w:t xml:space="preserve">gyepei (0321/6, 9-10, 13, 15, 17, 18, 25, 26, 27 hrsz-ok, 0321/24 hrsz. déli nyúlványa), nádasai </w:t>
      </w:r>
      <w:r w:rsidR="0008595B">
        <w:t>(0321/24 hrsz-ra eső Ibolyá</w:t>
      </w:r>
      <w:r w:rsidR="000766CE">
        <w:t xml:space="preserve">s), az azt északról övező erdősáv (lásd a </w:t>
      </w:r>
      <w:r w:rsidR="004E3086">
        <w:t xml:space="preserve">0321/23 hrsz. </w:t>
      </w:r>
      <w:r w:rsidR="000766CE">
        <w:t xml:space="preserve">83/B, </w:t>
      </w:r>
      <w:r w:rsidR="009A1FCA">
        <w:t xml:space="preserve">E erdőrészletek nemes nyarasai, </w:t>
      </w:r>
      <w:r w:rsidR="000766CE">
        <w:t xml:space="preserve">az SZE 42, 43 akácosok és a 83/F erdőrészlet fehér nyaras-akácosa), illetve </w:t>
      </w:r>
      <w:r>
        <w:t xml:space="preserve">a Keselyes-dűlőben lévő </w:t>
      </w:r>
      <w:r w:rsidR="00D30909">
        <w:t xml:space="preserve">felhagyott </w:t>
      </w:r>
      <w:r>
        <w:t>homokbánya</w:t>
      </w:r>
      <w:r w:rsidR="00BE643F">
        <w:t xml:space="preserve"> (0322/</w:t>
      </w:r>
      <w:r w:rsidR="00DF5A0F">
        <w:t xml:space="preserve">65, </w:t>
      </w:r>
      <w:r w:rsidR="00BE643F">
        <w:t>66</w:t>
      </w:r>
      <w:r w:rsidR="00D30909">
        <w:t xml:space="preserve"> hrsz.)</w:t>
      </w:r>
      <w:r w:rsidR="000766CE">
        <w:t xml:space="preserve"> és az</w:t>
      </w:r>
      <w:r w:rsidR="00D30909">
        <w:t xml:space="preserve"> azt délről övező erdők</w:t>
      </w:r>
      <w:r>
        <w:t xml:space="preserve"> </w:t>
      </w:r>
      <w:r w:rsidR="00D30909">
        <w:t>(</w:t>
      </w:r>
      <w:r w:rsidR="009A1FCA">
        <w:t>levágott, újratelepítendő, újrasarjaztatandó 0322/38 hrsz</w:t>
      </w:r>
      <w:r w:rsidR="004E3086">
        <w:t>. (91/A erdőrészlet)</w:t>
      </w:r>
      <w:r w:rsidR="009A1FCA">
        <w:t>, meghagyott 0322/57 hrsz. állományai</w:t>
      </w:r>
      <w:r w:rsidR="00D30909">
        <w:t xml:space="preserve">) </w:t>
      </w:r>
      <w:r w:rsidR="000766CE">
        <w:t>felett</w:t>
      </w:r>
      <w:r>
        <w:t>.</w:t>
      </w:r>
      <w:r w:rsidR="00004E8B">
        <w:t xml:space="preserve"> A fenti madarak gyakran telepednek facsoportokra, légvezetékekre pihenés céljából, így azok is megőrzendők szempontjukból.</w:t>
      </w:r>
    </w:p>
    <w:p w:rsidR="00207FB8" w:rsidRPr="004731CE" w:rsidRDefault="00004E8B" w:rsidP="00ED5E78">
      <w:pPr>
        <w:ind w:firstLine="708"/>
        <w:jc w:val="both"/>
      </w:pPr>
      <w:r>
        <w:t xml:space="preserve">A mozaikos tájszerkezetet kedvelő madarak közül </w:t>
      </w:r>
      <w:r w:rsidR="000C21C0">
        <w:t xml:space="preserve">a </w:t>
      </w:r>
      <w:r w:rsidRPr="002C39AF">
        <w:t>különleges élőhelyvédelmi intézkedést igénylő Natura 2000-es madárfajok</w:t>
      </w:r>
      <w:r>
        <w:t xml:space="preserve"> közé sorolt</w:t>
      </w:r>
      <w:r w:rsidR="000C21C0">
        <w:t>, védett</w:t>
      </w:r>
      <w:r>
        <w:t xml:space="preserve"> tövisszúró gébics </w:t>
      </w:r>
      <w:r w:rsidRPr="00D76842">
        <w:rPr>
          <w:i/>
        </w:rPr>
        <w:t>(Lanius collurio)</w:t>
      </w:r>
      <w:r>
        <w:t xml:space="preserve">, vörös vércse </w:t>
      </w:r>
      <w:r w:rsidRPr="00901155">
        <w:rPr>
          <w:i/>
        </w:rPr>
        <w:t>(Falco tinnunculus)</w:t>
      </w:r>
      <w:r>
        <w:t xml:space="preserve">, az </w:t>
      </w:r>
      <w:r w:rsidRPr="000743BE">
        <w:t>Európai Közösség területén rendszeresen előforduló egyéb madárfajok</w:t>
      </w:r>
      <w:r>
        <w:t xml:space="preserve"> közé sorolt</w:t>
      </w:r>
      <w:r w:rsidR="000C21C0">
        <w:t>,</w:t>
      </w:r>
      <w:r>
        <w:t xml:space="preserve"> védett búbos banka </w:t>
      </w:r>
      <w:r w:rsidRPr="00A34856">
        <w:rPr>
          <w:i/>
        </w:rPr>
        <w:t>(Upupa epops)</w:t>
      </w:r>
      <w:r>
        <w:t xml:space="preserve">, egerészölyv </w:t>
      </w:r>
      <w:r w:rsidRPr="00C137FC">
        <w:rPr>
          <w:i/>
        </w:rPr>
        <w:t>(Buteo subbuteo)</w:t>
      </w:r>
      <w:r>
        <w:rPr>
          <w:i/>
        </w:rPr>
        <w:t>,</w:t>
      </w:r>
      <w:r>
        <w:t xml:space="preserve"> </w:t>
      </w:r>
      <w:r w:rsidR="00ED5E78">
        <w:t xml:space="preserve">kuvik </w:t>
      </w:r>
      <w:r w:rsidR="00ED5E78" w:rsidRPr="001424DE">
        <w:rPr>
          <w:i/>
        </w:rPr>
        <w:t>(Athene noctua)</w:t>
      </w:r>
      <w:r w:rsidR="00ED5E78">
        <w:rPr>
          <w:i/>
        </w:rPr>
        <w:t xml:space="preserve">, </w:t>
      </w:r>
      <w:r>
        <w:t xml:space="preserve">karvaly </w:t>
      </w:r>
      <w:r w:rsidRPr="00C137FC">
        <w:rPr>
          <w:i/>
        </w:rPr>
        <w:t>(Accipiter nisus)</w:t>
      </w:r>
      <w:r w:rsidR="002F151C">
        <w:t>,</w:t>
      </w:r>
      <w:r>
        <w:t xml:space="preserve"> héja (</w:t>
      </w:r>
      <w:r w:rsidRPr="00C137FC">
        <w:rPr>
          <w:i/>
        </w:rPr>
        <w:t>Accipiter gentilis)</w:t>
      </w:r>
      <w:r w:rsidR="002F151C">
        <w:t>,</w:t>
      </w:r>
      <w:r w:rsidR="00ED5E78" w:rsidRPr="00ED5E78">
        <w:t xml:space="preserve"> </w:t>
      </w:r>
      <w:r w:rsidR="00ED5E78">
        <w:t xml:space="preserve">erdei fülesbagoly </w:t>
      </w:r>
      <w:r w:rsidR="00ED5E78" w:rsidRPr="001424DE">
        <w:rPr>
          <w:i/>
        </w:rPr>
        <w:t>(Asio otus)</w:t>
      </w:r>
      <w:r w:rsidR="00ED5E78">
        <w:t xml:space="preserve">, </w:t>
      </w:r>
      <w:r w:rsidR="002F151C">
        <w:t xml:space="preserve">cigány csaláncsuk </w:t>
      </w:r>
      <w:r w:rsidR="002F151C" w:rsidRPr="00032961">
        <w:rPr>
          <w:i/>
        </w:rPr>
        <w:t>(Saxicola torquata)</w:t>
      </w:r>
      <w:r w:rsidR="002F151C">
        <w:t xml:space="preserve">, házi rozsdafarkú </w:t>
      </w:r>
      <w:r w:rsidR="002F151C" w:rsidRPr="00C137FC">
        <w:rPr>
          <w:i/>
        </w:rPr>
        <w:lastRenderedPageBreak/>
        <w:t>(Phoenicurus ochruros)</w:t>
      </w:r>
      <w:r w:rsidR="00B2456B">
        <w:t xml:space="preserve">, kerti rozsdafarkú </w:t>
      </w:r>
      <w:r w:rsidR="00B2456B" w:rsidRPr="00B2456B">
        <w:rPr>
          <w:i/>
        </w:rPr>
        <w:t>(Phoenicurus phoenicurus)</w:t>
      </w:r>
      <w:r w:rsidRPr="00B2456B">
        <w:rPr>
          <w:i/>
        </w:rPr>
        <w:t xml:space="preserve"> </w:t>
      </w:r>
      <w:r>
        <w:t xml:space="preserve">főleg táplálkozás céljából jelenik meg </w:t>
      </w:r>
      <w:r w:rsidR="0008595B">
        <w:t>a Bartók-rét (Ibolyá</w:t>
      </w:r>
      <w:r w:rsidR="000C21C0">
        <w:t>s) (0321/6, 9-10, 13, 15, 17, 18, 25, 26, 27 hrsz-ok, 0321/24 hrsz. déli nyúlványa)</w:t>
      </w:r>
      <w:r w:rsidR="00BE643F">
        <w:t xml:space="preserve"> illetve a Keselyes-dűlő 0322/</w:t>
      </w:r>
      <w:r w:rsidR="00DF5A0F">
        <w:t xml:space="preserve">65, </w:t>
      </w:r>
      <w:r w:rsidR="00BE643F">
        <w:t>66</w:t>
      </w:r>
      <w:r w:rsidR="000C21C0">
        <w:t xml:space="preserve"> hrsz. felhagyott homokbányájának gyepein</w:t>
      </w:r>
      <w:r w:rsidR="007A1EFF">
        <w:t xml:space="preserve">. A Bartók-rétet északról övező </w:t>
      </w:r>
      <w:r w:rsidR="004E3086">
        <w:t xml:space="preserve">0321/23 hrsz. </w:t>
      </w:r>
      <w:r w:rsidR="007A1EFF">
        <w:t>83/B, E erdőrészletek nemes nyaras, SZE 42, 43 akácosok és a 83/F erdőrészlet fehér nyaras-akácosa illetve a felhagyott homokbányától délre lévő levágott, de a jövőben felsarjaztatandó, újratelepítendő 0322/38 hrsz.</w:t>
      </w:r>
      <w:r w:rsidR="004E3086">
        <w:t xml:space="preserve"> (91/A erdőrészlet),</w:t>
      </w:r>
      <w:r w:rsidR="007A1EFF">
        <w:t xml:space="preserve"> illetve a kisebb 0322/57</w:t>
      </w:r>
      <w:r w:rsidR="00BE643F">
        <w:t>, 66</w:t>
      </w:r>
      <w:r w:rsidR="00207FB8">
        <w:t xml:space="preserve"> hrsz-ra eső fehér</w:t>
      </w:r>
      <w:r w:rsidR="007A1EFF">
        <w:t xml:space="preserve"> nyaras folt</w:t>
      </w:r>
      <w:r w:rsidR="00207FB8">
        <w:t>ok is</w:t>
      </w:r>
      <w:r w:rsidR="007A1EFF">
        <w:t xml:space="preserve"> potenciális költő-és leshel</w:t>
      </w:r>
      <w:r w:rsidR="00ED5E78">
        <w:t>ynek számít e madaraknak. A kerti</w:t>
      </w:r>
      <w:r w:rsidR="007A1EFF">
        <w:t xml:space="preserve"> rozsdafarkú rendszeresen költ a 0321/4 hrsz. tanya ereszénél a tervezett helyi jelentőségű természetvédelmi terület délnyugati szélén, de a tervezett védett területen kívül.</w:t>
      </w:r>
      <w:r w:rsidR="009A1FCA">
        <w:t xml:space="preserve"> </w:t>
      </w:r>
      <w:r>
        <w:t xml:space="preserve">A vetési varjú </w:t>
      </w:r>
      <w:r w:rsidRPr="00A34856">
        <w:rPr>
          <w:i/>
        </w:rPr>
        <w:t>(Corvus frugileus)</w:t>
      </w:r>
      <w:r>
        <w:t xml:space="preserve"> t</w:t>
      </w:r>
      <w:r w:rsidR="003E7B7F">
        <w:t>él</w:t>
      </w:r>
      <w:r w:rsidR="00DE3E71">
        <w:t>i vendégnek számít e terület fenti gyepein, fásszárú vegetációjánál</w:t>
      </w:r>
      <w:r w:rsidR="003E7B7F">
        <w:t>.</w:t>
      </w:r>
      <w:r w:rsidR="008164E6">
        <w:t xml:space="preserve"> Potenciálisan az élőhelyi feltételei megvannak a</w:t>
      </w:r>
      <w:r w:rsidR="008164E6" w:rsidRPr="008164E6">
        <w:t xml:space="preserve"> </w:t>
      </w:r>
      <w:r w:rsidR="008164E6" w:rsidRPr="002C39AF">
        <w:t>különleges élőhelyvédelmi intézkedést igénylő</w:t>
      </w:r>
      <w:r w:rsidR="008164E6">
        <w:t>, fokozottan védett szalakótának</w:t>
      </w:r>
      <w:r>
        <w:t xml:space="preserve"> </w:t>
      </w:r>
      <w:r>
        <w:rPr>
          <w:i/>
        </w:rPr>
        <w:t>(Coracias garrulus</w:t>
      </w:r>
      <w:r w:rsidR="008164E6">
        <w:rPr>
          <w:i/>
        </w:rPr>
        <w:t>)</w:t>
      </w:r>
      <w:r w:rsidR="008164E6">
        <w:t xml:space="preserve"> is, hiszen bőven vannak táplálkozóhelynek számít</w:t>
      </w:r>
      <w:r w:rsidR="0008595B">
        <w:t>ó gyepek a Bartók-réten (Ibolyá</w:t>
      </w:r>
      <w:r w:rsidR="00DE3E71">
        <w:t>s) illetve a felhagyott Keselye</w:t>
      </w:r>
      <w:r w:rsidR="008164E6">
        <w:t>s-d</w:t>
      </w:r>
      <w:r w:rsidR="004E3086">
        <w:t xml:space="preserve">űlői homokbánya északi részén. Emellett </w:t>
      </w:r>
      <w:r w:rsidR="008164E6">
        <w:t xml:space="preserve">mivel e </w:t>
      </w:r>
      <w:r w:rsidR="004E3086">
        <w:t>madár odvakban - főleg odvasosdó nyarakban - költ, így a Bartók-rétet északról övező 0321/23 hrsz. 83/F erdőrészlete, a</w:t>
      </w:r>
      <w:r w:rsidR="008164E6">
        <w:t xml:space="preserve"> felhag</w:t>
      </w:r>
      <w:r w:rsidR="00BE643F">
        <w:t>yott homokbánya 0322/57, 66</w:t>
      </w:r>
      <w:r w:rsidR="004E3086">
        <w:t xml:space="preserve"> hrsz-ainak kisebb fehér nyarasai, illetve a levágott 0322/38 hrsz. (91/A erdőrészlet) fehér nyaras </w:t>
      </w:r>
      <w:r w:rsidR="008164E6">
        <w:t>potenciálisan még költőhelyek is lennének. Ugyanakkor</w:t>
      </w:r>
      <w:r w:rsidR="004E3086">
        <w:t xml:space="preserve"> ezen erdők fái még nem elég</w:t>
      </w:r>
      <w:r w:rsidR="00DF3C93">
        <w:t xml:space="preserve"> idős</w:t>
      </w:r>
      <w:r w:rsidR="004E3086">
        <w:t>ek</w:t>
      </w:r>
      <w:r w:rsidR="00DF3C93">
        <w:t xml:space="preserve"> a fák odvasodásához,</w:t>
      </w:r>
      <w:r w:rsidR="004E3086">
        <w:t xml:space="preserve"> azokat a 0322/38 hrsz-on (91/A erdőrészlet) nagyon rövid vágásfordulóval vágták le, így</w:t>
      </w:r>
      <w:r w:rsidR="00207FB8">
        <w:t xml:space="preserve"> az  odúlakó madarak (lásd szalakóta) számára csak az idősebb fák meghagyásával (hogy a fák korosodásával </w:t>
      </w:r>
      <w:r w:rsidR="00DF3C93">
        <w:t>az odúképződés megindulhasson</w:t>
      </w:r>
      <w:r w:rsidR="00207FB8">
        <w:t>), hosszabb vágásfordulókkal teremthetők jobb költési feltételek</w:t>
      </w:r>
      <w:r w:rsidR="00DF3C93">
        <w:t>.</w:t>
      </w:r>
      <w:r w:rsidR="00207FB8">
        <w:t xml:space="preserve"> </w:t>
      </w:r>
      <w:r w:rsidR="00207FB8" w:rsidRPr="00207FB8">
        <w:rPr>
          <w:i/>
        </w:rPr>
        <w:t>Addig és emellett azonban költőládák, költőodúk (lásd szalakótaodúk) kihelyezése is megfelelő helyekre segítheti e madarak költését</w:t>
      </w:r>
      <w:r w:rsidR="00207FB8">
        <w:t xml:space="preserve"> </w:t>
      </w:r>
      <w:r w:rsidR="00207FB8" w:rsidRPr="00207FB8">
        <w:rPr>
          <w:i/>
        </w:rPr>
        <w:t>a Bartók-rétet északról övező erdősávokban</w:t>
      </w:r>
      <w:r w:rsidR="00207FB8">
        <w:t xml:space="preserve"> (lásd 0321/23 hrsz. 83/B, E erdőrészletek nemes nyaras, SZE 42, 43 akácosok és a 83/F erdőrészlet fehér nyaras-akácosa)</w:t>
      </w:r>
      <w:r w:rsidR="00EF3B52">
        <w:t>, valamint</w:t>
      </w:r>
      <w:r w:rsidR="00207FB8" w:rsidRPr="00EF3B52">
        <w:rPr>
          <w:i/>
        </w:rPr>
        <w:t xml:space="preserve"> a </w:t>
      </w:r>
      <w:r w:rsidR="00BE643F">
        <w:rPr>
          <w:i/>
        </w:rPr>
        <w:t>0322/66</w:t>
      </w:r>
      <w:r w:rsidR="00EF3B52">
        <w:rPr>
          <w:i/>
        </w:rPr>
        <w:t xml:space="preserve"> hrsz. </w:t>
      </w:r>
      <w:r w:rsidR="00207FB8" w:rsidRPr="00EF3B52">
        <w:rPr>
          <w:i/>
        </w:rPr>
        <w:t>felhagyott homokbányá</w:t>
      </w:r>
      <w:r w:rsidR="00EF3B52">
        <w:rPr>
          <w:i/>
        </w:rPr>
        <w:t>jában lévő – részben a 0322/57 hrsz-ra eső fehér nyaras erdőfoltokban, facsoportokban, amelyek megőrzése e madarak potenciális költése, leshelyeinek biztosítása szempontjából fontos. A volt homokbányától</w:t>
      </w:r>
      <w:r w:rsidR="00207FB8" w:rsidRPr="00EF3B52">
        <w:rPr>
          <w:i/>
        </w:rPr>
        <w:t xml:space="preserve"> délre lévő levágott</w:t>
      </w:r>
      <w:r w:rsidR="00EF3B52">
        <w:t xml:space="preserve"> </w:t>
      </w:r>
      <w:r w:rsidR="00207FB8" w:rsidRPr="00EF3B52">
        <w:rPr>
          <w:i/>
        </w:rPr>
        <w:t>0322/38 hrsz. (91/A erdőrészlet)</w:t>
      </w:r>
      <w:r w:rsidR="00EF3B52">
        <w:rPr>
          <w:i/>
        </w:rPr>
        <w:t xml:space="preserve"> fehér </w:t>
      </w:r>
      <w:r w:rsidR="00EF3B52" w:rsidRPr="00EF3B52">
        <w:rPr>
          <w:i/>
        </w:rPr>
        <w:t>nyaras is</w:t>
      </w:r>
      <w:r w:rsidR="00EF3B52">
        <w:rPr>
          <w:i/>
        </w:rPr>
        <w:t xml:space="preserve"> felsarjaztatás vagy újratelepítés után</w:t>
      </w:r>
      <w:r w:rsidR="004731CE">
        <w:rPr>
          <w:i/>
        </w:rPr>
        <w:t xml:space="preserve"> alkalmas leshely és költőhely – akár szalakótaodú elhelyezésére alkalmas erdő – lehet, így ezen erdő felújítása kimondottan fontos.</w:t>
      </w:r>
      <w:r w:rsidR="00D86911">
        <w:rPr>
          <w:i/>
        </w:rPr>
        <w:t xml:space="preserve"> Abba a felújulást követően sem javasolt crossmotorokkal behajtani ezen madarak zavarásának elkerülése végett.</w:t>
      </w:r>
      <w:r w:rsidR="00EF3B52">
        <w:t xml:space="preserve"> </w:t>
      </w:r>
    </w:p>
    <w:p w:rsidR="002F151C" w:rsidRDefault="002827D7" w:rsidP="001D4068">
      <w:pPr>
        <w:ind w:firstLine="708"/>
        <w:jc w:val="both"/>
      </w:pPr>
      <w:r>
        <w:t>A</w:t>
      </w:r>
      <w:r w:rsidR="002F151C">
        <w:t xml:space="preserve">z </w:t>
      </w:r>
      <w:r w:rsidR="002F151C" w:rsidRPr="00112F91">
        <w:t>Európai Közösség területén</w:t>
      </w:r>
      <w:r w:rsidR="002F151C">
        <w:t xml:space="preserve"> rendszeresen előforduló egyéb madárfajok közé sorolt, védett nagy fakopáncs </w:t>
      </w:r>
      <w:r w:rsidR="002F151C" w:rsidRPr="00461225">
        <w:rPr>
          <w:i/>
        </w:rPr>
        <w:t>(Dendrocopos major)</w:t>
      </w:r>
      <w:r w:rsidR="002F151C">
        <w:t xml:space="preserve">, fülemüle </w:t>
      </w:r>
      <w:r w:rsidR="002F151C" w:rsidRPr="00C137FC">
        <w:rPr>
          <w:i/>
        </w:rPr>
        <w:t>(Luscinia megarhynchos)</w:t>
      </w:r>
      <w:r w:rsidR="002F151C">
        <w:t xml:space="preserve">, feketerigó </w:t>
      </w:r>
      <w:r w:rsidR="002F151C" w:rsidRPr="00C137FC">
        <w:rPr>
          <w:i/>
        </w:rPr>
        <w:t>(Turdus merula</w:t>
      </w:r>
      <w:r w:rsidR="002F151C">
        <w:rPr>
          <w:i/>
        </w:rPr>
        <w:t xml:space="preserve">), </w:t>
      </w:r>
      <w:r w:rsidR="002F151C">
        <w:t xml:space="preserve">széncinege </w:t>
      </w:r>
      <w:r w:rsidR="002F151C" w:rsidRPr="00C137FC">
        <w:rPr>
          <w:i/>
        </w:rPr>
        <w:t>(Parus major)</w:t>
      </w:r>
      <w:r w:rsidR="002F151C">
        <w:t xml:space="preserve">, kék cinege </w:t>
      </w:r>
      <w:r w:rsidR="002F151C" w:rsidRPr="00C137FC">
        <w:rPr>
          <w:i/>
        </w:rPr>
        <w:t>(Parus coerulea)</w:t>
      </w:r>
      <w:r w:rsidR="002F151C">
        <w:t xml:space="preserve">, őszapó </w:t>
      </w:r>
      <w:r w:rsidR="002F151C" w:rsidRPr="00053129">
        <w:rPr>
          <w:i/>
        </w:rPr>
        <w:t>(Aegithalos caudatus)</w:t>
      </w:r>
      <w:r w:rsidR="002F151C">
        <w:t xml:space="preserve">, sárgarigó </w:t>
      </w:r>
      <w:r w:rsidR="002F151C" w:rsidRPr="00C137FC">
        <w:rPr>
          <w:i/>
        </w:rPr>
        <w:t>(Oriolus oriolus)</w:t>
      </w:r>
      <w:r w:rsidR="002F151C">
        <w:t xml:space="preserve">, mezei veréb </w:t>
      </w:r>
      <w:r w:rsidR="002F151C" w:rsidRPr="00C137FC">
        <w:rPr>
          <w:i/>
        </w:rPr>
        <w:t>(Passer montanus)</w:t>
      </w:r>
      <w:r w:rsidR="002F151C">
        <w:t xml:space="preserve">, erdei pinty </w:t>
      </w:r>
      <w:r w:rsidR="002F151C" w:rsidRPr="00C137FC">
        <w:rPr>
          <w:i/>
        </w:rPr>
        <w:t>(Fringilla coelebs)</w:t>
      </w:r>
      <w:r w:rsidR="002F151C">
        <w:t xml:space="preserve">, tengelic </w:t>
      </w:r>
      <w:r w:rsidR="002F151C" w:rsidRPr="00C137FC">
        <w:rPr>
          <w:i/>
        </w:rPr>
        <w:t>(Carduelis carduelis)</w:t>
      </w:r>
      <w:r w:rsidR="002F151C">
        <w:t xml:space="preserve"> és zöldike </w:t>
      </w:r>
      <w:r w:rsidR="002F151C" w:rsidRPr="00C137FC">
        <w:rPr>
          <w:i/>
        </w:rPr>
        <w:t>(Carduelis chloris)</w:t>
      </w:r>
      <w:r w:rsidR="002F151C">
        <w:rPr>
          <w:i/>
        </w:rPr>
        <w:t xml:space="preserve"> </w:t>
      </w:r>
      <w:r>
        <w:t xml:space="preserve">táplálkozása és költése </w:t>
      </w:r>
      <w:r w:rsidR="00D86911">
        <w:t xml:space="preserve">szempontjából fontosak </w:t>
      </w:r>
      <w:r w:rsidR="002F151C">
        <w:t>a Bartók-rét nyugati szélén lévő akácos-fe</w:t>
      </w:r>
      <w:r w:rsidR="00D86911">
        <w:t>hér nyaras facsoportok</w:t>
      </w:r>
      <w:r w:rsidR="002F151C">
        <w:t xml:space="preserve"> (0321/10 hrsz., 0321/9 hrsz. északnyugati nyúlványa), a Bartók-rét északnyugati é</w:t>
      </w:r>
      <w:r w:rsidR="00D86911">
        <w:t>s északi részén lévő véderdők (</w:t>
      </w:r>
      <w:r w:rsidR="002F151C" w:rsidRPr="00D63D62">
        <w:t>0</w:t>
      </w:r>
      <w:r w:rsidR="00D86911">
        <w:t>321/23 hrsz.</w:t>
      </w:r>
      <w:r w:rsidR="002F151C">
        <w:rPr>
          <w:i/>
        </w:rPr>
        <w:t xml:space="preserve"> </w:t>
      </w:r>
      <w:r w:rsidR="002F151C">
        <w:t>83/B, E erdőrészletek nemes nyarasai</w:t>
      </w:r>
      <w:r w:rsidR="001B6630">
        <w:t xml:space="preserve">, az SZE 42, 43 </w:t>
      </w:r>
      <w:r w:rsidR="00D86911">
        <w:t>akácos erdőrészlete</w:t>
      </w:r>
      <w:r w:rsidR="001B6630">
        <w:t>i</w:t>
      </w:r>
      <w:r w:rsidR="002F151C">
        <w:t xml:space="preserve"> és </w:t>
      </w:r>
      <w:r w:rsidR="002F151C" w:rsidRPr="00D63D62">
        <w:t xml:space="preserve">a 0321/23 hrsz. északi </w:t>
      </w:r>
      <w:r w:rsidR="00D86911">
        <w:t>szélén lévő 83/F erdőrészlet fehér nyaras-akácosa</w:t>
      </w:r>
      <w:r w:rsidR="002F151C">
        <w:t>), a Bartók-rétet észa</w:t>
      </w:r>
      <w:r w:rsidR="00D86911">
        <w:t>król határoló csatorna fasora</w:t>
      </w:r>
      <w:r w:rsidR="002F151C">
        <w:t xml:space="preserve"> (0321/22 hrsz.), a Bartók-rét déli szélén lévő 0321/21 hrsz-ra eső csatornában felnőtt facsop</w:t>
      </w:r>
      <w:r w:rsidR="00D86911">
        <w:t>ortok,</w:t>
      </w:r>
      <w:r w:rsidR="002F151C">
        <w:t xml:space="preserve"> a Bartók-rét körüli, de védett területbe ne</w:t>
      </w:r>
      <w:r w:rsidR="00D86911">
        <w:t>m bevonandó tanyák facsoportjai</w:t>
      </w:r>
      <w:r w:rsidR="002F151C">
        <w:t xml:space="preserve"> (</w:t>
      </w:r>
      <w:r w:rsidR="00D86911">
        <w:t xml:space="preserve">lásd </w:t>
      </w:r>
      <w:r w:rsidR="002F151C">
        <w:t xml:space="preserve">0321/4-5 hrsz-ok a Bartók-rét </w:t>
      </w:r>
      <w:r w:rsidR="00D86911">
        <w:t>délnyugati</w:t>
      </w:r>
      <w:r w:rsidR="002F151C">
        <w:t xml:space="preserve"> és a 0321/2 hrsz. a Bart</w:t>
      </w:r>
      <w:r w:rsidR="00D86911">
        <w:t>ók-rét délkeleti szélén</w:t>
      </w:r>
      <w:r w:rsidR="002F151C">
        <w:t>), a Bartók-rét északkeleti nyúlványán lévő facsoportokon (7243/1 hrsz. délkeleti szélén lévő fehér nyaras fasor, 7246, 7247 hrsz-ra e</w:t>
      </w:r>
      <w:r w:rsidR="00D86911">
        <w:t xml:space="preserve">ső akácos-gyümölcsfás fasorok), illetve </w:t>
      </w:r>
      <w:r w:rsidR="00283803">
        <w:t xml:space="preserve">a Keselyes-dűlő homokbányájának </w:t>
      </w:r>
      <w:r w:rsidR="00BE643F">
        <w:t>0322/57, 66</w:t>
      </w:r>
      <w:r w:rsidR="00D86911">
        <w:t xml:space="preserve"> hrsz-ra eső fehér nyaras (utóbbi esetben járulékosan parti füzes, fehér füzes, akácos) facsoportjai, valamint felsarjaztatása, újratelepítése után </w:t>
      </w:r>
      <w:r w:rsidR="00D86911" w:rsidRPr="00D86911">
        <w:t>0322/38 hrsz. (91/A erdőrészlet</w:t>
      </w:r>
      <w:r w:rsidR="00D86911">
        <w:t>) fehér nyár domináns erdeje. Utóbbi erdő e madaraknak jó élőhelyi szerepét jól mutatta az, hogy</w:t>
      </w:r>
      <w:r w:rsidR="005D11E8">
        <w:t xml:space="preserve"> a 2018 </w:t>
      </w:r>
      <w:r w:rsidR="0040637B">
        <w:lastRenderedPageBreak/>
        <w:t>má</w:t>
      </w:r>
      <w:r w:rsidR="005D11E8">
        <w:t>jus 24-i</w:t>
      </w:r>
      <w:r w:rsidR="00283803">
        <w:t xml:space="preserve"> terepbejárás idején 1 széncinege-</w:t>
      </w:r>
      <w:r w:rsidR="0040637B">
        <w:t>fészket és 2 nagy fakopáncs-</w:t>
      </w:r>
      <w:r w:rsidR="00D86911">
        <w:t xml:space="preserve">odúját sikerült azonosítani a motocrosspálya használata </w:t>
      </w:r>
      <w:r w:rsidR="0040637B">
        <w:t>okozta zajhatások, emberi jelenlét ellenére is</w:t>
      </w:r>
      <w:r w:rsidR="00283803">
        <w:t>.</w:t>
      </w:r>
      <w:r w:rsidR="0002689E">
        <w:t xml:space="preserve"> </w:t>
      </w:r>
      <w:r w:rsidR="002F151C">
        <w:t xml:space="preserve">A kakukk </w:t>
      </w:r>
      <w:r w:rsidR="002F151C" w:rsidRPr="000A080F">
        <w:rPr>
          <w:i/>
        </w:rPr>
        <w:t>(Cuculus canorus)</w:t>
      </w:r>
      <w:r w:rsidR="002F151C">
        <w:t xml:space="preserve"> számára a </w:t>
      </w:r>
      <w:r w:rsidR="0002689E">
        <w:t xml:space="preserve">Bartók-rét peremére és a felhagyott Keselyes-dűlőben lévő homokbánya területére eső fenti erdők, </w:t>
      </w:r>
      <w:r w:rsidR="0008595B">
        <w:t>facsoportok és az Ibolyá</w:t>
      </w:r>
      <w:r w:rsidR="0040637B">
        <w:t>s nádasainak</w:t>
      </w:r>
      <w:r w:rsidR="0002689E">
        <w:t xml:space="preserve"> (0321/24 hrsz.) közelsége </w:t>
      </w:r>
      <w:r w:rsidR="002F151C">
        <w:t>egyformán fontos, mert mindkét élőhelyen költenek olyan madarak, amelyeknek ő a fészekparazitája.</w:t>
      </w:r>
      <w:r w:rsidR="00E212A5" w:rsidRPr="00E212A5">
        <w:rPr>
          <w:i/>
        </w:rPr>
        <w:t xml:space="preserve"> </w:t>
      </w:r>
      <w:r w:rsidR="00E212A5">
        <w:rPr>
          <w:i/>
        </w:rPr>
        <w:t>A fenti facsoportok, erdők tehát e fásszárúakhoz kötődő madarak szempontjából megőrzendők, az odúlakó madarak számára (lásd cinegék)</w:t>
      </w:r>
      <w:r w:rsidR="00E212A5" w:rsidRPr="00207FB8">
        <w:rPr>
          <w:i/>
        </w:rPr>
        <w:t xml:space="preserve"> </w:t>
      </w:r>
      <w:r w:rsidR="00E212A5">
        <w:rPr>
          <w:i/>
        </w:rPr>
        <w:t>költőodúk is kihelyezhetők. A volt homokbányától</w:t>
      </w:r>
      <w:r w:rsidR="00E212A5" w:rsidRPr="00EF3B52">
        <w:rPr>
          <w:i/>
        </w:rPr>
        <w:t xml:space="preserve"> délre lévő levágott</w:t>
      </w:r>
      <w:r w:rsidR="00E212A5">
        <w:t xml:space="preserve"> </w:t>
      </w:r>
      <w:r w:rsidR="00E212A5" w:rsidRPr="00EF3B52">
        <w:rPr>
          <w:i/>
        </w:rPr>
        <w:t>0322/38 hrsz. (91/A erdőrészlet)</w:t>
      </w:r>
      <w:r w:rsidR="00E212A5">
        <w:rPr>
          <w:i/>
        </w:rPr>
        <w:t xml:space="preserve"> fehér </w:t>
      </w:r>
      <w:r w:rsidR="00865C39">
        <w:rPr>
          <w:i/>
        </w:rPr>
        <w:t>nyaras</w:t>
      </w:r>
      <w:r w:rsidR="00E212A5">
        <w:rPr>
          <w:i/>
        </w:rPr>
        <w:t xml:space="preserve"> felsarjaztatás vagy újratelepítése – különösen az e madarak táplálkozása, költése szempontjából kedvezőbb, elágazó, sűrűbb lombkoronájú természetes fafajokkal (különösen a könnyebben odvasodásra is képes fehér nyárral (Populus alba), szürke nyárral (Populus canescens), esetleg kocsányos tölgy (Quercus robur), mezei szil (Ulmus minor), mezei juhar (Acer campestre) elegyítéssel) – </w:t>
      </w:r>
      <w:r w:rsidR="00865C39">
        <w:rPr>
          <w:i/>
        </w:rPr>
        <w:t xml:space="preserve">is </w:t>
      </w:r>
      <w:r w:rsidR="00E212A5">
        <w:rPr>
          <w:i/>
        </w:rPr>
        <w:t>különösen fontos e madarak számára, ahol a fák felnövekedéséig, odvasodásáig akár madárodúk is kihelyezhetők. Abba a felújulást követően sem javasolt crossmotorokkal behajtani e madarak zavarásának elkerülése végett.</w:t>
      </w:r>
      <w:r w:rsidR="00E212A5">
        <w:t xml:space="preserve"> </w:t>
      </w:r>
    </w:p>
    <w:p w:rsidR="00826810" w:rsidRDefault="0002689E" w:rsidP="00826810">
      <w:pPr>
        <w:ind w:firstLine="708"/>
        <w:jc w:val="both"/>
      </w:pPr>
      <w:r>
        <w:t xml:space="preserve">A védett </w:t>
      </w:r>
      <w:r w:rsidRPr="00DB5C80">
        <w:rPr>
          <w:b/>
        </w:rPr>
        <w:t>emlősök</w:t>
      </w:r>
      <w:r w:rsidR="00826810">
        <w:t xml:space="preserve"> közül</w:t>
      </w:r>
      <w:r>
        <w:t xml:space="preserve"> a keleti sün </w:t>
      </w:r>
      <w:r w:rsidRPr="00C91279">
        <w:rPr>
          <w:i/>
        </w:rPr>
        <w:t>(Erinaceus concolor)</w:t>
      </w:r>
      <w:r>
        <w:t xml:space="preserve">, a mezei cickány </w:t>
      </w:r>
      <w:r w:rsidRPr="00C91279">
        <w:rPr>
          <w:i/>
        </w:rPr>
        <w:t>(Crocidura leucodon)</w:t>
      </w:r>
      <w:r>
        <w:t xml:space="preserve"> és a vakondok </w:t>
      </w:r>
      <w:r w:rsidRPr="00C91279">
        <w:rPr>
          <w:i/>
        </w:rPr>
        <w:t>(Talpa europaea)</w:t>
      </w:r>
      <w:r w:rsidR="001D4068">
        <w:t xml:space="preserve"> </w:t>
      </w:r>
      <w:r w:rsidR="00826810">
        <w:t xml:space="preserve">előfordulása </w:t>
      </w:r>
      <w:r w:rsidR="001D4068">
        <w:t>inkább a Bartók-rét déli és nyugati részén lévő maradékgerincek, lepelhomok-hátak homoki sztyepprétjein (a 0321/9-10 hrsz., a 0321/24 hrsz. déli nyúlványa, a 0321/17, 18, 25, 26</w:t>
      </w:r>
      <w:r w:rsidR="00826810">
        <w:t xml:space="preserve"> hrsz-ok középső é</w:t>
      </w:r>
      <w:r w:rsidR="00BE643F">
        <w:t>s déli része), illetve a 0322/</w:t>
      </w:r>
      <w:r w:rsidR="00DF5A0F">
        <w:t xml:space="preserve">65, </w:t>
      </w:r>
      <w:r w:rsidR="00BE643F">
        <w:t>66</w:t>
      </w:r>
      <w:r w:rsidR="00826810">
        <w:t xml:space="preserve"> hrsz. felhagyott homokbánya gyepein jellemző, de utóbbi helyen </w:t>
      </w:r>
      <w:r w:rsidR="006479C0">
        <w:t>a motocross</w:t>
      </w:r>
      <w:r w:rsidR="00826810">
        <w:t>pálya használata ezt akadályozza, s</w:t>
      </w:r>
      <w:r w:rsidR="00BE643F">
        <w:t xml:space="preserve"> a 0322/66</w:t>
      </w:r>
      <w:r>
        <w:t xml:space="preserve"> hrsz. lápos mélyedése is túl nedves</w:t>
      </w:r>
      <w:r w:rsidR="00D25EAB">
        <w:t xml:space="preserve"> nekik. Ugyanakkor a Keselyes-d</w:t>
      </w:r>
      <w:r>
        <w:t>űlőben lévő felhagyott h</w:t>
      </w:r>
      <w:r w:rsidR="00826810">
        <w:t>omokbányánál és a Bartók-rét északi részén a ligetes tájszerkezete -</w:t>
      </w:r>
      <w:r>
        <w:t xml:space="preserve"> a gyepek és erdők együttes jelenléte</w:t>
      </w:r>
      <w:r w:rsidR="00BE643F">
        <w:t xml:space="preserve"> (lásd előbbi esetben a 0322/</w:t>
      </w:r>
      <w:r w:rsidR="00A73ABA">
        <w:t xml:space="preserve">65, </w:t>
      </w:r>
      <w:r w:rsidR="00BE643F">
        <w:t>66</w:t>
      </w:r>
      <w:r w:rsidR="00A73ABA">
        <w:t xml:space="preserve"> hrsz. gyepei mellett az utóbbi</w:t>
      </w:r>
      <w:r w:rsidR="00826810">
        <w:t xml:space="preserve"> hrsz-ra és a 0322/57 hrsz-ra eső fehér nyarasok, valamint kivágásáig a búvóhely funkciót ellátó, de felsarjadzását, felújítását követően e funkciót újra ellátni tudó </w:t>
      </w:r>
      <w:r w:rsidR="00826810" w:rsidRPr="00826810">
        <w:t>0322/38 hrsz. (91/A erdőrészlet) fehér nyaras</w:t>
      </w:r>
      <w:r w:rsidR="00826810">
        <w:t xml:space="preserve"> erdőrészlet, míg utóbbi esetben a Bartók-rétet északról övező szélesebb erdősávok (</w:t>
      </w:r>
      <w:r w:rsidR="00826810" w:rsidRPr="00D63D62">
        <w:t>0</w:t>
      </w:r>
      <w:r w:rsidR="00826810">
        <w:t>321/23 hrsz.</w:t>
      </w:r>
      <w:r w:rsidR="00826810">
        <w:rPr>
          <w:i/>
        </w:rPr>
        <w:t xml:space="preserve"> </w:t>
      </w:r>
      <w:r w:rsidR="00826810">
        <w:t xml:space="preserve">83/B, E erdőrészletek nemes nyarasai, az SZE 42, 43 akácos erdőrészletei és </w:t>
      </w:r>
      <w:r w:rsidR="00826810" w:rsidRPr="00D63D62">
        <w:t xml:space="preserve">a 0321/23 hrsz. északi </w:t>
      </w:r>
      <w:r w:rsidR="00826810">
        <w:t>szélén lévő 83/F erdőrészlet fehér nyaras-akácosa))</w:t>
      </w:r>
      <w:r>
        <w:t xml:space="preserve"> </w:t>
      </w:r>
      <w:r w:rsidR="00826810">
        <w:t xml:space="preserve">- </w:t>
      </w:r>
      <w:r>
        <w:t>kedvez a sün megjelenésének.</w:t>
      </w:r>
      <w:r w:rsidR="00826810">
        <w:t xml:space="preserve"> </w:t>
      </w:r>
      <w:r w:rsidR="0008595B">
        <w:t>Ezen kívül a Bartók-rét (Ibolyá</w:t>
      </w:r>
      <w:r w:rsidR="00826810">
        <w:t>s) gyepei (0321/6, 9-10, 13, 15, 17, 18, 25, 26, 27 hrsz-ok, 0321/24 hrsz. déli nyúlványa), náda</w:t>
      </w:r>
      <w:r w:rsidR="0008595B">
        <w:t>sai (0321/24 hrsz-ra eső Ibolyá</w:t>
      </w:r>
      <w:r w:rsidR="00826810">
        <w:t>s), az azt északról övező erdősáv (lásd a 0321/23 hrsz. 83/B, E erdőrészletek nemes nyarasai, az SZE 42, 43 akácosok és a 83/F erdőrészlet fehér nyaras-akácosa), illetve a Keselyes-dűlőben lév</w:t>
      </w:r>
      <w:r w:rsidR="00BE643F">
        <w:t>ő felhagyott homokbánya (0322/66</w:t>
      </w:r>
      <w:r w:rsidR="00826810">
        <w:t xml:space="preserve"> hrsz.) és az azt délről övező erdők (levágott, újratelepítendő, újrasarjaztatandó 0322/38 hrsz. (91/A erdőrészlet), meghagyott 0322/57 hrsz. állományai) felett rendszeresen vadászik a védett korai denevér </w:t>
      </w:r>
      <w:r w:rsidR="00826810" w:rsidRPr="00826810">
        <w:rPr>
          <w:i/>
        </w:rPr>
        <w:t>(Nyctalus noctula)</w:t>
      </w:r>
      <w:r w:rsidR="00826810">
        <w:rPr>
          <w:i/>
        </w:rPr>
        <w:t>,</w:t>
      </w:r>
      <w:r w:rsidR="00826810">
        <w:t xml:space="preserve"> amelynek telelését, szaporodását, pihenését azonban a fenti faállományokban az odvas fák hiánya nehezíti, noha azok a közeli, amortizálódó tanyák tetőszerkezetében is megtelepedhetnek e célból.</w:t>
      </w:r>
      <w:r w:rsidR="00826810" w:rsidRPr="00826810">
        <w:rPr>
          <w:i/>
        </w:rPr>
        <w:t xml:space="preserve"> </w:t>
      </w:r>
      <w:r w:rsidR="00826810">
        <w:rPr>
          <w:i/>
        </w:rPr>
        <w:t>A fenti facsoportok, erdők a sünök, denevérek szempontjából megőrzendők, a denevéreknek számára denevérládák is azokban kihelyezhetők. A volt homokbányától</w:t>
      </w:r>
      <w:r w:rsidR="00826810" w:rsidRPr="00EF3B52">
        <w:rPr>
          <w:i/>
        </w:rPr>
        <w:t xml:space="preserve"> délre lévő levágott</w:t>
      </w:r>
      <w:r w:rsidR="00826810">
        <w:t xml:space="preserve"> </w:t>
      </w:r>
      <w:r w:rsidR="00826810" w:rsidRPr="00EF3B52">
        <w:rPr>
          <w:i/>
        </w:rPr>
        <w:t>0322/38 hrsz. (91/A erdőrészlet)</w:t>
      </w:r>
      <w:r w:rsidR="00826810">
        <w:rPr>
          <w:i/>
        </w:rPr>
        <w:t xml:space="preserve"> fehér </w:t>
      </w:r>
      <w:r w:rsidR="00865C39">
        <w:rPr>
          <w:i/>
        </w:rPr>
        <w:t>nyaras</w:t>
      </w:r>
      <w:r w:rsidR="00826810">
        <w:rPr>
          <w:i/>
        </w:rPr>
        <w:t xml:space="preserve"> felsarjaztatás vagy újratelepítése – különösen a denevérek pihenő-, szaporodó- és telelőhelyét biztosító, könnyen odvasodó </w:t>
      </w:r>
      <w:r w:rsidR="00865C39">
        <w:rPr>
          <w:i/>
        </w:rPr>
        <w:t>fehér nyarak</w:t>
      </w:r>
      <w:r w:rsidR="00826810">
        <w:rPr>
          <w:i/>
        </w:rPr>
        <w:t xml:space="preserve"> (Populus alba)</w:t>
      </w:r>
      <w:r w:rsidR="00865C39">
        <w:rPr>
          <w:i/>
        </w:rPr>
        <w:t>, szürke nyarak</w:t>
      </w:r>
      <w:r w:rsidR="00826810">
        <w:rPr>
          <w:i/>
        </w:rPr>
        <w:t xml:space="preserve"> (Populus canescens)</w:t>
      </w:r>
      <w:r w:rsidR="00865C39">
        <w:rPr>
          <w:i/>
        </w:rPr>
        <w:t xml:space="preserve"> </w:t>
      </w:r>
      <w:r w:rsidR="00826810">
        <w:rPr>
          <w:i/>
        </w:rPr>
        <w:t xml:space="preserve">– </w:t>
      </w:r>
      <w:r w:rsidR="00865C39">
        <w:rPr>
          <w:i/>
        </w:rPr>
        <w:t>a denevérek, sünök számára fontos</w:t>
      </w:r>
      <w:r w:rsidR="00826810">
        <w:rPr>
          <w:i/>
        </w:rPr>
        <w:t>, ahol a fák felnövekedéséig, odvasodásáig akár</w:t>
      </w:r>
      <w:r w:rsidR="00865C39">
        <w:rPr>
          <w:i/>
        </w:rPr>
        <w:t xml:space="preserve"> denevérládák</w:t>
      </w:r>
      <w:r w:rsidR="00826810">
        <w:rPr>
          <w:i/>
        </w:rPr>
        <w:t xml:space="preserve"> is kihelyezhetők. Abba a felújulást követően sem javasol</w:t>
      </w:r>
      <w:r w:rsidR="00865C39">
        <w:rPr>
          <w:i/>
        </w:rPr>
        <w:t xml:space="preserve">t crossmotorokkal behajtani ezen állatok </w:t>
      </w:r>
      <w:r w:rsidR="00826810">
        <w:rPr>
          <w:i/>
        </w:rPr>
        <w:t>zavarásának elkerülése végett.</w:t>
      </w:r>
      <w:r w:rsidR="00826810">
        <w:t xml:space="preserve"> </w:t>
      </w:r>
    </w:p>
    <w:p w:rsidR="00865C39" w:rsidRDefault="00865C39" w:rsidP="00865C39">
      <w:pPr>
        <w:jc w:val="both"/>
      </w:pPr>
    </w:p>
    <w:p w:rsidR="00B87CD0" w:rsidRDefault="00B87CD0" w:rsidP="00865C39">
      <w:pPr>
        <w:jc w:val="both"/>
      </w:pPr>
    </w:p>
    <w:p w:rsidR="00B87CD0" w:rsidRDefault="00B87CD0" w:rsidP="00865C39">
      <w:pPr>
        <w:jc w:val="both"/>
      </w:pPr>
    </w:p>
    <w:p w:rsidR="00B87CD0" w:rsidRDefault="00B87CD0" w:rsidP="00865C39">
      <w:pPr>
        <w:jc w:val="both"/>
      </w:pPr>
    </w:p>
    <w:p w:rsidR="00B87CD0" w:rsidRDefault="00B87CD0" w:rsidP="00865C39">
      <w:pPr>
        <w:jc w:val="both"/>
      </w:pPr>
    </w:p>
    <w:p w:rsidR="00B87CD0" w:rsidRDefault="00B87CD0" w:rsidP="00865C39">
      <w:pPr>
        <w:jc w:val="both"/>
      </w:pPr>
    </w:p>
    <w:p w:rsidR="00BA16E7" w:rsidRDefault="00BA16E7" w:rsidP="00BA16E7">
      <w:pPr>
        <w:jc w:val="both"/>
      </w:pPr>
    </w:p>
    <w:p w:rsidR="009841A5" w:rsidRPr="00B87CD0" w:rsidRDefault="009841A5" w:rsidP="00B87CD0">
      <w:pPr>
        <w:numPr>
          <w:ilvl w:val="0"/>
          <w:numId w:val="5"/>
        </w:numPr>
        <w:jc w:val="both"/>
        <w:rPr>
          <w:b/>
        </w:rPr>
      </w:pPr>
      <w:r w:rsidRPr="00B87CD0">
        <w:rPr>
          <w:b/>
        </w:rPr>
        <w:t>Kezelési javaslatok</w:t>
      </w:r>
    </w:p>
    <w:p w:rsidR="009841A5" w:rsidRPr="000B3F9D" w:rsidRDefault="009841A5" w:rsidP="009841A5">
      <w:pPr>
        <w:jc w:val="both"/>
        <w:rPr>
          <w:b/>
        </w:rPr>
      </w:pPr>
    </w:p>
    <w:p w:rsidR="009841A5" w:rsidRPr="000B3F9D" w:rsidRDefault="009841A5" w:rsidP="009841A5">
      <w:pPr>
        <w:numPr>
          <w:ilvl w:val="1"/>
          <w:numId w:val="5"/>
        </w:numPr>
        <w:jc w:val="both"/>
        <w:rPr>
          <w:b/>
          <w:i/>
        </w:rPr>
      </w:pPr>
      <w:r w:rsidRPr="000B3F9D">
        <w:rPr>
          <w:b/>
          <w:i/>
        </w:rPr>
        <w:t>Bartók-rét (Ibolyás)</w:t>
      </w:r>
    </w:p>
    <w:p w:rsidR="00BA16E7" w:rsidRDefault="00BA16E7" w:rsidP="00BA16E7">
      <w:pPr>
        <w:jc w:val="both"/>
      </w:pPr>
    </w:p>
    <w:p w:rsidR="00B87CD0" w:rsidRPr="00AE204D" w:rsidRDefault="00B87CD0" w:rsidP="00B87CD0">
      <w:pPr>
        <w:numPr>
          <w:ilvl w:val="0"/>
          <w:numId w:val="3"/>
        </w:numPr>
        <w:jc w:val="both"/>
      </w:pPr>
      <w:r w:rsidRPr="00AE204D">
        <w:t>A Bartók-rét területén a jelenlegi tájmintázat fenntartására kell törekedni.</w:t>
      </w:r>
    </w:p>
    <w:p w:rsidR="00B87CD0" w:rsidRPr="00AE204D" w:rsidRDefault="00B87CD0" w:rsidP="00B87CD0">
      <w:pPr>
        <w:numPr>
          <w:ilvl w:val="0"/>
          <w:numId w:val="3"/>
        </w:numPr>
        <w:jc w:val="both"/>
      </w:pPr>
      <w:r w:rsidRPr="00AE204D">
        <w:t>A természetes gyepek megőrzése, azok elnádasodásának, elgyomosodásának, cserjésedésének, erdősödésének, a lágy- és fásszárú invazív növények terjeszkedésének elkerülése végett Bartók-réten a legeltetés és a kaszálás fenntartása a jövőben is szükséges.</w:t>
      </w:r>
      <w:r>
        <w:t xml:space="preserve"> Ez kedvező az alacsonyabb fűtarlót kedvelő védett állatok (lásd fürge gyík, pacsirták, billegetők, ligetes tájszerkezetet kedvelő madarak) számára is.</w:t>
      </w:r>
    </w:p>
    <w:p w:rsidR="00B87CD0" w:rsidRPr="00AE204D" w:rsidRDefault="00B87CD0" w:rsidP="00B87CD0">
      <w:pPr>
        <w:numPr>
          <w:ilvl w:val="0"/>
          <w:numId w:val="3"/>
        </w:numPr>
        <w:jc w:val="both"/>
        <w:rPr>
          <w:i/>
        </w:rPr>
      </w:pPr>
      <w:r>
        <w:rPr>
          <w:i/>
        </w:rPr>
        <w:t>A hússzínű u</w:t>
      </w:r>
      <w:r w:rsidRPr="00AE204D">
        <w:rPr>
          <w:i/>
        </w:rPr>
        <w:t>jjaskosbor</w:t>
      </w:r>
      <w:r>
        <w:rPr>
          <w:i/>
        </w:rPr>
        <w:t>, a mocsári kosbor, a mocsári nő</w:t>
      </w:r>
      <w:r w:rsidRPr="00AE204D">
        <w:rPr>
          <w:i/>
        </w:rPr>
        <w:t>szőfű, a kisfészkű aszat és a keskenylevelű gyapjúsás előfordulásával érintett mocsárrétek, üde láprétek, magassásrétek, szikes rétek kizárólag a felszíni vízborítás megszűnése után kaszálhatók. A fenti védett növényfajok (külö</w:t>
      </w:r>
      <w:r>
        <w:rPr>
          <w:i/>
        </w:rPr>
        <w:t>nösen az orchideák (kosborok, nő</w:t>
      </w:r>
      <w:r w:rsidRPr="00AE204D">
        <w:rPr>
          <w:i/>
        </w:rPr>
        <w:t>szőfüvek)) maghozamának elősegítése végett az e védett növények legtömegesebb előfordulásával érintett 0321/6, 17, 18, 25, 26, 27 hrsz-ok északi, mélyfekvésű részein (lásd a mellékelt térképen lilával jelölt sávja) a kaszálás csak a fenti védett növények elvirágzása után (jellemzően július 15 után) javasolt. E sáv legeltetését a május 1- július 15 közti időszakban szüneteltetni kellene, ha ilyen tájhasználat a jövőben lenne.</w:t>
      </w:r>
      <w:r w:rsidRPr="00AE204D">
        <w:t xml:space="preserve"> A kaszálás és a legeltetés lehetőség szerint </w:t>
      </w:r>
      <w:r>
        <w:t>a mocsári kosbor és a mocsári nő</w:t>
      </w:r>
      <w:r w:rsidRPr="00AE204D">
        <w:t xml:space="preserve">szőfű előfordulásával érintett 0322/6, 27 hrsz-ok szélbarázdájának egészén (lásd mellékelt térképen barnával jelölt terület) szüneteltetendő e védett növények jellemzően májustól július 15-ig terjedő virágzási időszakában, de az adott évi állománymérettől, a termésérés időpontjától függően ez utóbbi területen a kaszálás, legeltetés időbeli korlátozásától rugalmasabban el lehet térni. </w:t>
      </w:r>
      <w:r w:rsidRPr="00AE204D">
        <w:rPr>
          <w:i/>
        </w:rPr>
        <w:t>A kaszálás időpontját (és az esetleges legeltetési korlátozást) rugalmasan kell igazítani az adott év időjárási, hidrológiai viszonyaihoz, illetve az azok által befolyásolt virágzási és termésérési időszakhoz.</w:t>
      </w:r>
    </w:p>
    <w:p w:rsidR="00B87CD0" w:rsidRPr="00AE204D" w:rsidRDefault="00B87CD0" w:rsidP="00B87CD0">
      <w:pPr>
        <w:numPr>
          <w:ilvl w:val="0"/>
          <w:numId w:val="3"/>
        </w:numPr>
        <w:jc w:val="both"/>
      </w:pPr>
      <w:r w:rsidRPr="00AE204D">
        <w:t xml:space="preserve">A Bartók-rét keleti részén (0321/15 hrsz.) tartott juhállomány a gyep karbantartásához elegendő, az még nem okoz túllegeltetést, de </w:t>
      </w:r>
      <w:r w:rsidRPr="00AE204D">
        <w:rPr>
          <w:i/>
        </w:rPr>
        <w:t>az állomány további növelése csak a legelőterület növelése mellett lehetséges,</w:t>
      </w:r>
      <w:r w:rsidRPr="00AE204D">
        <w:t xml:space="preserve"> azaz az egységnyi területre eső számos állatlétszám emelése nem javasolt.</w:t>
      </w:r>
    </w:p>
    <w:p w:rsidR="00B87CD0" w:rsidRPr="00AE204D" w:rsidRDefault="00B87CD0" w:rsidP="00B87CD0">
      <w:pPr>
        <w:numPr>
          <w:ilvl w:val="0"/>
          <w:numId w:val="3"/>
        </w:numPr>
        <w:jc w:val="both"/>
        <w:rPr>
          <w:i/>
        </w:rPr>
      </w:pPr>
      <w:r w:rsidRPr="00AE204D">
        <w:rPr>
          <w:i/>
        </w:rPr>
        <w:t xml:space="preserve">A Bartók-rét (Ibolyás) szélbarázdájában </w:t>
      </w:r>
      <w:r w:rsidRPr="00AE204D">
        <w:t xml:space="preserve">lévő zsombéksásosok, magassásrétek, üde láprétek, mocsárrétek és szikes rétek elnádasodásának megelőzése, a keskenylevelű gyapjúsás, a hússzínű ujjaskosbor, a mocsári nőszőfű, a mocsári kosbor és a kisfészkű aszat élőhelyeinek, életfeltételeinek megőrzése miatt </w:t>
      </w:r>
      <w:r w:rsidRPr="00AE204D">
        <w:rPr>
          <w:i/>
        </w:rPr>
        <w:t>a jelenlegi nádasodási folyamatok visszaszorítása végett szárazabb időszakban végzett szarvasmarha-legeltetés vagy kaszálás szükséges a 0321/17-18, 25-26 hrsz-ok északi szélén és a Bartók-rét keleti részére eső 0321/6, 13, 15, 27 hrsz-okon.</w:t>
      </w:r>
    </w:p>
    <w:p w:rsidR="00B87CD0" w:rsidRPr="00AE204D" w:rsidRDefault="00B87CD0" w:rsidP="00B87CD0">
      <w:pPr>
        <w:numPr>
          <w:ilvl w:val="0"/>
          <w:numId w:val="3"/>
        </w:numPr>
        <w:jc w:val="both"/>
      </w:pPr>
      <w:r w:rsidRPr="00AE204D">
        <w:rPr>
          <w:i/>
        </w:rPr>
        <w:t>A Bartók-rét (Ibolyás) szélbarázdájában (0321/17, 18, 25, 26 hrsz-ok északi része, 0321/6, 27 hrsz-ok)</w:t>
      </w:r>
      <w:r w:rsidRPr="00AE204D">
        <w:t xml:space="preserve"> lévő zsombéksásosok, magassásrétek, üde láprétek, mocsárrétek és szikes rétek, valamint az azokon előforduló keskenylevelű gyapjúsás, a mocsári nőszőfű, hússzínű ujjaskosbor, mocsári kosbor és kisfészkű aszat élőhelyeinek, életfeltételeinek megőrzése miatt </w:t>
      </w:r>
      <w:r w:rsidRPr="00AE204D">
        <w:rPr>
          <w:i/>
        </w:rPr>
        <w:t xml:space="preserve">szükséges a felnövő zöld juhar és amerikai kőris terjeszkedésének korlátozása eme invazív fák kivágásával. </w:t>
      </w:r>
      <w:r w:rsidRPr="00AE204D">
        <w:t>A rekettyefűz felnövekedése egy korlátig eltűrhető.</w:t>
      </w:r>
    </w:p>
    <w:p w:rsidR="00B87CD0" w:rsidRPr="00AE204D" w:rsidRDefault="00B87CD0" w:rsidP="00B87CD0">
      <w:pPr>
        <w:numPr>
          <w:ilvl w:val="0"/>
          <w:numId w:val="3"/>
        </w:numPr>
        <w:jc w:val="both"/>
      </w:pPr>
      <w:r w:rsidRPr="00AE204D">
        <w:rPr>
          <w:i/>
        </w:rPr>
        <w:t xml:space="preserve">Az Ibolyás 0321/24 hrsz nádasában törekedni kell az özöngyomnak számító, felnövő zöld juhar és amerikai kőris terjeszkedésének korlátozására, </w:t>
      </w:r>
      <w:r w:rsidRPr="00AE204D">
        <w:t>a meglévő állományok ritkítására.</w:t>
      </w:r>
    </w:p>
    <w:p w:rsidR="00B87CD0" w:rsidRPr="00AE204D" w:rsidRDefault="00B87CD0" w:rsidP="00B87CD0">
      <w:pPr>
        <w:numPr>
          <w:ilvl w:val="0"/>
          <w:numId w:val="3"/>
        </w:numPr>
        <w:jc w:val="both"/>
      </w:pPr>
      <w:r w:rsidRPr="00AE204D">
        <w:lastRenderedPageBreak/>
        <w:t>A Bartók-rét déli szélén lévő 0321/21 hrsz. csatorna mentén a tájidegen fafajok visszaszorítása végett is szükséges lehet a tájidegen özöngyomnak számító fák kivétele idővel.</w:t>
      </w:r>
    </w:p>
    <w:p w:rsidR="00B87CD0" w:rsidRDefault="00B87CD0" w:rsidP="00B87CD0">
      <w:pPr>
        <w:numPr>
          <w:ilvl w:val="0"/>
          <w:numId w:val="3"/>
        </w:numPr>
        <w:jc w:val="both"/>
      </w:pPr>
      <w:r w:rsidRPr="00AE204D">
        <w:t>A Bartók-rétet (Ibolyás) északról határoló 0321/22 hrsz. vak árokból csak a tájidegen fák távolíthatók el, az őshonos cserjék és fák megőrzendők, mert ez is a vízvisszatartást, a helyben lehullott csapadék megtartását segíti, ami elengedhetetlen a Bartók-rét szélbarázdájában (Ibolyás) lévő zsombéksásosok, magassásrétek, üde láprétek, mocsárrétek és szikes rétek, valamint az ott előforduló keskenylevelű gyapjúsás, mocsári nőszőfű, hússzínű ujjaskosbor, mocsári kosbor élőhelyeinek, életfeltételeinek megőrzéséhez.</w:t>
      </w:r>
    </w:p>
    <w:p w:rsidR="00B87CD0" w:rsidRPr="000175DA" w:rsidRDefault="00B87CD0" w:rsidP="00B87CD0">
      <w:pPr>
        <w:numPr>
          <w:ilvl w:val="0"/>
          <w:numId w:val="3"/>
        </w:numPr>
        <w:jc w:val="both"/>
      </w:pPr>
      <w:r w:rsidRPr="000175DA">
        <w:rPr>
          <w:i/>
        </w:rPr>
        <w:t>Nem vágható ki véglegesen</w:t>
      </w:r>
      <w:r w:rsidRPr="000175DA">
        <w:t xml:space="preserve"> a pufferelő (a tápanyag- és vegyszerterhelés mérséklése végett), véderdő (emberi tevékenység láthatóságának, zajhatásának mérséklése), az Öregszőlők felöl érkező antropogén hatásokat tompító, klímareguláló (csapadékot, szelet felfogó, párásító, árnyékoló, hőte</w:t>
      </w:r>
      <w:r>
        <w:t>r</w:t>
      </w:r>
      <w:r w:rsidRPr="000175DA">
        <w:t>helést mérséklő), a természetes fafajnak számító fehér nyárnak propagulumforrást jelentő, madáré</w:t>
      </w:r>
      <w:r>
        <w:t>lő</w:t>
      </w:r>
      <w:r w:rsidRPr="000175DA">
        <w:t>helyet jelentő, a 83/F e</w:t>
      </w:r>
      <w:r>
        <w:t>rdőrészletnél a védett bugaci nő</w:t>
      </w:r>
      <w:r w:rsidRPr="000175DA">
        <w:t xml:space="preserve">szőfűnek is otthont adó </w:t>
      </w:r>
      <w:r w:rsidRPr="000175DA">
        <w:rPr>
          <w:i/>
        </w:rPr>
        <w:t>Bartók-rétet (Ibolyást) északról övező erdősáv (lásd 0321/23 hrsz. 83/B, E erdőrészletek nemes nyarasa, az SZE 42, 43 erdőrészlet akácosa és a 0321/23 hrsz. északi szélén lévő 83/F erdőrészleten fehér nyaras-akácosa), az véghasználat után is újratelepítendő, erdő művelési ág formában tartandó, műv</w:t>
      </w:r>
      <w:r>
        <w:rPr>
          <w:i/>
        </w:rPr>
        <w:t xml:space="preserve">elési ága nem változtatható meg, </w:t>
      </w:r>
      <w:r>
        <w:t xml:space="preserve">ami </w:t>
      </w:r>
      <w:r w:rsidRPr="000175DA">
        <w:t>az erdőkhöz, ligetes tájszerkezethez kötődő védett madarak, kisemlősök, denevérek</w:t>
      </w:r>
      <w:r>
        <w:t xml:space="preserve"> élőhelyeinek</w:t>
      </w:r>
      <w:r w:rsidRPr="000175DA">
        <w:t>, kétéltűek, vízisiklók telelőhelyének biztosítása miatt</w:t>
      </w:r>
      <w:r>
        <w:t xml:space="preserve"> is szükséges</w:t>
      </w:r>
      <w:r w:rsidRPr="000175DA">
        <w:t xml:space="preserve">. </w:t>
      </w:r>
    </w:p>
    <w:p w:rsidR="00B87CD0" w:rsidRPr="00AE204D" w:rsidRDefault="00B87CD0" w:rsidP="00B87CD0">
      <w:pPr>
        <w:numPr>
          <w:ilvl w:val="0"/>
          <w:numId w:val="3"/>
        </w:numPr>
        <w:jc w:val="both"/>
      </w:pPr>
      <w:r w:rsidRPr="00AE204D">
        <w:t xml:space="preserve">A véghasználatot követően az őshonos fák telepítése javasolható inkább, ami az üdébb termőhelyi viszonyok, homokos talajok miatt leginkább hazai nyár (szürke nyár </w:t>
      </w:r>
      <w:r w:rsidRPr="00AE204D">
        <w:rPr>
          <w:i/>
        </w:rPr>
        <w:t>(Populus canescens)</w:t>
      </w:r>
      <w:r w:rsidRPr="00AE204D">
        <w:t xml:space="preserve">, fekete nyár </w:t>
      </w:r>
      <w:r w:rsidRPr="00AE204D">
        <w:rPr>
          <w:i/>
        </w:rPr>
        <w:t>(Populus nigra)</w:t>
      </w:r>
      <w:r w:rsidRPr="00AE204D">
        <w:t xml:space="preserve">, fehér nyár </w:t>
      </w:r>
      <w:r w:rsidRPr="00AE204D">
        <w:rPr>
          <w:i/>
        </w:rPr>
        <w:t>(Populus alba)</w:t>
      </w:r>
      <w:r w:rsidRPr="00AE204D">
        <w:t xml:space="preserve">), esetleg mezei szil </w:t>
      </w:r>
      <w:r w:rsidRPr="00AE204D">
        <w:rPr>
          <w:i/>
        </w:rPr>
        <w:t>(Ulmus minor)</w:t>
      </w:r>
      <w:r w:rsidRPr="00AE204D">
        <w:t xml:space="preserve">, vénic szil </w:t>
      </w:r>
      <w:r w:rsidRPr="00AE204D">
        <w:rPr>
          <w:i/>
        </w:rPr>
        <w:t>(Ulmus laevis)</w:t>
      </w:r>
      <w:r w:rsidRPr="00AE204D">
        <w:t xml:space="preserve">, magyar kőris </w:t>
      </w:r>
      <w:r w:rsidRPr="00AE204D">
        <w:rPr>
          <w:i/>
        </w:rPr>
        <w:t>(Fraxinus angustifolia ssp pannonica)</w:t>
      </w:r>
      <w:r w:rsidRPr="00AE204D">
        <w:t xml:space="preserve">, kocsányos tölgy </w:t>
      </w:r>
      <w:r w:rsidRPr="00AE204D">
        <w:rPr>
          <w:i/>
        </w:rPr>
        <w:t>(Quercus robur)</w:t>
      </w:r>
      <w:r w:rsidRPr="00AE204D">
        <w:t xml:space="preserve">) lehetne. </w:t>
      </w:r>
    </w:p>
    <w:p w:rsidR="00B87CD0" w:rsidRDefault="00B87CD0" w:rsidP="00B87CD0">
      <w:pPr>
        <w:numPr>
          <w:ilvl w:val="0"/>
          <w:numId w:val="3"/>
        </w:numPr>
        <w:jc w:val="both"/>
      </w:pPr>
      <w:r w:rsidRPr="00AE204D">
        <w:t>Ugyan</w:t>
      </w:r>
      <w:r>
        <w:t>akkor a Bartók-rét</w:t>
      </w:r>
      <w:r w:rsidRPr="00AE204D">
        <w:t xml:space="preserve"> északnyugati csücskén - a 0321/23 hrsz. nyugati részén lévő 83/B, E és 42-34 szabadfelhasználású erdőrészletben – lévő akácos véghasználatát követően az akác akár tetszőleges elegyarányban is visszatelepíthető – noha természetvédelmi szempontból a fenti őshonos fafajok telepítése itt is kedvezőbb -, mivel ezen erdő takaró, pufferelő, pórfelfogó, mikroklímareguláló funkciójának gyors helyreállása a gyorsabban növő fafajok (akác, nyarak) miatti gyors erdőfelújulás miatt kedvezőbb hatású a Bartók-rét (Liliomos) üde élőhelyeinek (mocsárrétek, magassásrétek, üde láprétek, szikes rétek, nádasok), védett</w:t>
      </w:r>
      <w:r>
        <w:t xml:space="preserve"> növényeinek (hússzínű u</w:t>
      </w:r>
      <w:r w:rsidRPr="00AE204D">
        <w:t>jjasko</w:t>
      </w:r>
      <w:r>
        <w:t>sbor, mocsári kosbor, mocsári nő</w:t>
      </w:r>
      <w:r w:rsidRPr="00AE204D">
        <w:t>szőfű, kisfészkű aszat, keskenylevelű gyapjúsás) fennmaradását biztosító hűvösebb, párásabb, kiegyenlítettebb mikroklímáj</w:t>
      </w:r>
      <w:r>
        <w:t>ának biztosítása szempontjából, de az erdei, ligetes tájszerkezetet kedvelő madaraknak is kedvező.</w:t>
      </w:r>
    </w:p>
    <w:p w:rsidR="00B87CD0" w:rsidRPr="00510B37" w:rsidRDefault="00B87CD0" w:rsidP="00B87CD0">
      <w:pPr>
        <w:numPr>
          <w:ilvl w:val="0"/>
          <w:numId w:val="3"/>
        </w:numPr>
        <w:jc w:val="both"/>
      </w:pPr>
      <w:r>
        <w:t>A Bartók-rét</w:t>
      </w:r>
      <w:r w:rsidRPr="00510B37">
        <w:t xml:space="preserve"> északnyugati csücskén - a 0321/23 hrsz. nyugati részén lévő 83/B, E és 42-34 szabadfelhasználású erdőrészletben – lévő elszórt, közbeékelt, kisebb kiterjedésű, idősebb nyarak hagyásfaként megtartandók. Ezen erdőknél is folyamatos felújító vágás - akár a meglévő erdőrészleti tagoltságnak megfelelően, vagy azon belül kisebb foltokat elkülönítve - természetvédelmi szempontból kedvezőbb, azaz az egyes foltok letermelése nem egyszerre, hanem folyamatosan, időben eltolva javasolt, mi közben a letermelt foltok a lehető legrövidebb időn belül visszatelepítendők.</w:t>
      </w:r>
      <w:r>
        <w:t xml:space="preserve"> Ez az erdők védett madarainak tartósabb jelenlétét tenné lehetővé nagyobb faj és egyedszámmal.</w:t>
      </w:r>
    </w:p>
    <w:p w:rsidR="00B87CD0" w:rsidRPr="00AE204D" w:rsidRDefault="00B87CD0" w:rsidP="00B87CD0">
      <w:pPr>
        <w:numPr>
          <w:ilvl w:val="0"/>
          <w:numId w:val="3"/>
        </w:numPr>
        <w:jc w:val="both"/>
      </w:pPr>
      <w:r w:rsidRPr="00AE204D">
        <w:t>A 0321/23 hrsz.</w:t>
      </w:r>
      <w:r w:rsidRPr="00AE204D">
        <w:rPr>
          <w:i/>
        </w:rPr>
        <w:t xml:space="preserve"> </w:t>
      </w:r>
      <w:r w:rsidRPr="00AE204D">
        <w:t xml:space="preserve">83/F erdőrészlet letermelését, vágáskorát érdemes lenne a lehető legkésőbbi időpontra kitolni, s véghasználatakor is jelentősebb kiterjedésben </w:t>
      </w:r>
      <w:r w:rsidRPr="00AE204D">
        <w:lastRenderedPageBreak/>
        <w:t xml:space="preserve">hagyásfák, kisebb erdőfoltok megtartása javasolt. </w:t>
      </w:r>
      <w:r>
        <w:t xml:space="preserve">Ez főleg védett odúlakó madarak (lásd a puhafájuk miatt könnyen odvasodó nyarakban költő szalakóta, búbos banka, cinegék, házi rozsdafarkú, kuvik), s különösen a harkályok, de más fához kötődő védett madarak szempontjából lenne kedvező. </w:t>
      </w:r>
      <w:r w:rsidRPr="00AE204D">
        <w:t>Itt legfeljebb szálaló vagy mikroparcellás felújító vágás lenne kedvező természetvédelmi sze</w:t>
      </w:r>
      <w:r>
        <w:t>mpontból. A bugaci nő</w:t>
      </w:r>
      <w:r w:rsidRPr="00AE204D">
        <w:t>szőfű előfordulásai körül szélesebb fakitermeléstől, taposástól mentes védőzóna kialakítása javasolt véghasználat esetén is, ahol semmilyen fakivágás nem történik.</w:t>
      </w:r>
    </w:p>
    <w:p w:rsidR="00B87CD0" w:rsidRPr="000708D3" w:rsidRDefault="00B87CD0" w:rsidP="00B87CD0">
      <w:pPr>
        <w:numPr>
          <w:ilvl w:val="0"/>
          <w:numId w:val="3"/>
        </w:numPr>
        <w:jc w:val="both"/>
      </w:pPr>
      <w:r w:rsidRPr="000708D3">
        <w:t xml:space="preserve">A Bartók-rétet északról határoló 0321/23 hrsz-ra eső erdőkben (a 0321/23 hrsz. nyugati részén lévő 83/B, E, F és 42-34 szabadfelhasználású erdőrészletek) egészségügyi, biztonsági szempontú fakivágások célzottan lehetségesek. Eme erdősávban a nagyobb, egybefüggő tarvágásos foltok kialakítása, vagy eme erdősáv gyors, néhány év alatti teljes letermelése kerülendő. A levágott erdőrészletek a lehető leghamarabb újratelepítendők vagy újrasarjaztatandók. </w:t>
      </w:r>
      <w:r>
        <w:t xml:space="preserve">A bemutatás, erdőművelés, vadászat sorén ezen erdőkben új, állandó utak létesítése nem javasolt, azok jelenléte az erdőművelés során ideiglenesen lehetséges, de azok sűrűsége sem lehet nagy. </w:t>
      </w:r>
      <w:r w:rsidRPr="000708D3">
        <w:t xml:space="preserve">A folyamatosabb erdőborítás az erdei, ligetes tájszerkezetet kedvelő védett madaraknak lenne kedvező. </w:t>
      </w:r>
      <w:r w:rsidR="00FF4F57">
        <w:t xml:space="preserve">Ezen erdőkben az idős, odvas fák hagyásfaként való megtartása az odúlakó védett madarakat és a védett denevérek telelését, szaporodását és pihenését is segíti. </w:t>
      </w:r>
      <w:r w:rsidRPr="000708D3">
        <w:t xml:space="preserve">Ezen erdősávra az aktuális üzemtervben leírtak az irányadók. </w:t>
      </w:r>
    </w:p>
    <w:p w:rsidR="00B87CD0" w:rsidRPr="000708D3" w:rsidRDefault="00B87CD0" w:rsidP="00B87CD0">
      <w:pPr>
        <w:numPr>
          <w:ilvl w:val="0"/>
          <w:numId w:val="3"/>
        </w:numPr>
        <w:jc w:val="both"/>
      </w:pPr>
      <w:r w:rsidRPr="000708D3">
        <w:t xml:space="preserve">Törekedni kell tájképi és madárélőhelyvédelmi szempontból a Bartók-rét nyugati szélén lévő akácos-fehér nyaras facsoportok (0321/10 hrsz., 0321/9 hrsz. északnyugati nyúlványa), a Bartók-rét déli szélén lévő 0321/21 hrsz-ra eső csatornában felnőtt facsoportok megőrzésére. </w:t>
      </w:r>
      <w:r w:rsidR="00FF4F57">
        <w:t xml:space="preserve">E facsoportok megtartása az odúlakó védett madarakat, a ligetes tájszerkezetet és fákat kedvelő madarakat és a védett denevérek telelését, szaporodását és pihenését is segíti. </w:t>
      </w:r>
      <w:r w:rsidRPr="000708D3">
        <w:t>Fák kivágása csak egészségügyi, biztonsági okokból lehetséges. A tájidegen fák viszont ezen állományokból is szabadabban kivághatók.</w:t>
      </w:r>
    </w:p>
    <w:p w:rsidR="00B87CD0" w:rsidRPr="00AE204D" w:rsidRDefault="00B87CD0" w:rsidP="00B87CD0">
      <w:pPr>
        <w:numPr>
          <w:ilvl w:val="0"/>
          <w:numId w:val="3"/>
        </w:numPr>
        <w:jc w:val="both"/>
      </w:pPr>
      <w:r w:rsidRPr="00AE204D">
        <w:t>Fakivágás költési időszakban (március 15-július 15.) nem végezhető.</w:t>
      </w:r>
    </w:p>
    <w:p w:rsidR="00B87CD0" w:rsidRPr="00AE204D" w:rsidRDefault="00B87CD0" w:rsidP="00B87CD0">
      <w:pPr>
        <w:numPr>
          <w:ilvl w:val="0"/>
          <w:numId w:val="3"/>
        </w:numPr>
        <w:jc w:val="both"/>
      </w:pPr>
      <w:r w:rsidRPr="00AE204D">
        <w:rPr>
          <w:i/>
        </w:rPr>
        <w:t>Szabályozható vízvisszatartás, a csatorna időszakos duzzasztása javasolt a Felső-csatorna legfelső, Bartók-rétet megcsapoló szakaszán, a rét déli részére eső 0321/21 hrsz-on.</w:t>
      </w:r>
      <w:r w:rsidRPr="00AE204D">
        <w:t xml:space="preserve"> Így hosszabb távon a 0322/54 hrsz-mal érintkező kanyarulatban új, szabályozható vízvisszatartó műtárgy elhelyezése javasolható.</w:t>
      </w:r>
      <w:r w:rsidRPr="00C70DC7">
        <w:t xml:space="preserve"> </w:t>
      </w:r>
      <w:r>
        <w:t xml:space="preserve">Ezzel a Bartók-rét szélbarázdáinak </w:t>
      </w:r>
      <w:r w:rsidRPr="00F831E4">
        <w:t>(0321/</w:t>
      </w:r>
      <w:r>
        <w:t xml:space="preserve">10, </w:t>
      </w:r>
      <w:r w:rsidRPr="00F831E4">
        <w:t xml:space="preserve">17, 18, </w:t>
      </w:r>
      <w:r>
        <w:t xml:space="preserve">24, </w:t>
      </w:r>
      <w:r w:rsidRPr="00F831E4">
        <w:t xml:space="preserve">25, 26 hrsz-ok északi része, </w:t>
      </w:r>
      <w:r>
        <w:t xml:space="preserve">0321/23 hrsz. déli széle, </w:t>
      </w:r>
      <w:r w:rsidRPr="00F831E4">
        <w:t>0321/6, 27 hrsz-ok)</w:t>
      </w:r>
      <w:r>
        <w:t xml:space="preserve"> lápi és szikes élőhelyeinek, azok fenti védett növényeinek vízellátásága, a védett réti csík, kétéltűek, vízisikló, mocsári teknős, parti madarak, gázlómadarak, nádasok madarainak életfeltételei lennének javíthatók. </w:t>
      </w:r>
      <w:r w:rsidRPr="00AE204D">
        <w:t>Ugyanezen csatorna vagy akár a Bartók-rét északi szélére eső 0321/22 hrsz. árok is részben vagy egészben betemethető, de mivel az átlag feletti csapadékbevételű években a víztöbblet nemcsak a gazdálkodást, de a lápi és szikes élőhelyek és az azokon előforduló védett növények fennmaradását is veszélyeztetheti (lásd a víztöbblet a nádasok terjeszkedését segíti), így a szabályozható vízmegtartás, a meglévő csatornák, árkok részbeli megtartása inkább javasolható, de azok üzemeltetését a klímaváltozással fokozódó vízellátottságbeli szélsőségekhez kell igazítani rugalmasan az adott év csapadék- és belvízviszonyait figyelembe vételével.</w:t>
      </w:r>
    </w:p>
    <w:p w:rsidR="00B87CD0" w:rsidRDefault="00B87CD0" w:rsidP="00B87CD0">
      <w:pPr>
        <w:numPr>
          <w:ilvl w:val="0"/>
          <w:numId w:val="3"/>
        </w:numPr>
        <w:jc w:val="both"/>
      </w:pPr>
      <w:r w:rsidRPr="00207CDA">
        <w:rPr>
          <w:i/>
        </w:rPr>
        <w:t>A Bartók-rét (Ibolyás) szélbarázdája (0321/17, 18, 24-25, 26 hrsz-ok északi része, 0321/6, 23, 27 hrsz-ok) körül - s különösen a Bartók-rét (Ibolyás) északi szélétől számított -200 m-en belül semmilyen intenzív, jelentős volumenű talajvizet felhasználó vízkivétel</w:t>
      </w:r>
      <w:r>
        <w:t xml:space="preserve"> (pl. öntözővíz)</w:t>
      </w:r>
      <w:r w:rsidRPr="00376348">
        <w:t xml:space="preserve"> nem engedélyezhető</w:t>
      </w:r>
      <w:r w:rsidRPr="00AE204D">
        <w:t xml:space="preserve"> a Bartók-rét szélbarázdájában</w:t>
      </w:r>
      <w:r>
        <w:t xml:space="preserve"> lévő talajvízhatás alatt álló </w:t>
      </w:r>
      <w:r w:rsidRPr="00AE204D">
        <w:t xml:space="preserve">zsombéksásosok, magassásrétek, üde láprétek, mocsárrétek és szikes rétek – és az azokon előforduló védett keskenylevelű gyapjúsás, mocsári </w:t>
      </w:r>
      <w:r w:rsidRPr="00AE204D">
        <w:lastRenderedPageBreak/>
        <w:t>nőszőfű, hússzínű ujjaskosbor, mocsári kosbor, kisfészkű aszat – ökológiai vízigén</w:t>
      </w:r>
      <w:r>
        <w:t>yének megőrzése miatt. A Bartók-réttől északra történő talajvizet megcsapoló vízkivétel a</w:t>
      </w:r>
      <w:r w:rsidRPr="00AE204D">
        <w:t xml:space="preserve"> regionális </w:t>
      </w:r>
      <w:r>
        <w:t>talajvízáramlások megcsapolása által a</w:t>
      </w:r>
      <w:r w:rsidRPr="00AE204D">
        <w:t xml:space="preserve"> fenti élőhelyek és védett növények fennmaradását</w:t>
      </w:r>
      <w:r>
        <w:t>, vízellátottságát veszélyeztethetné.</w:t>
      </w:r>
    </w:p>
    <w:p w:rsidR="00B87CD0" w:rsidRDefault="00B87CD0" w:rsidP="00B87CD0">
      <w:pPr>
        <w:numPr>
          <w:ilvl w:val="0"/>
          <w:numId w:val="3"/>
        </w:numPr>
        <w:spacing w:line="276" w:lineRule="auto"/>
        <w:jc w:val="both"/>
      </w:pPr>
      <w:r>
        <w:rPr>
          <w:iCs/>
        </w:rPr>
        <w:t xml:space="preserve">A Bartók-rét </w:t>
      </w:r>
      <w:r w:rsidRPr="002C7A5C">
        <w:rPr>
          <w:iCs/>
        </w:rPr>
        <w:t>(</w:t>
      </w:r>
      <w:r w:rsidRPr="002C7A5C">
        <w:t>0321/6, 9, 10, 13, 15, 17, 18, 25, 26, 27 hrsz-ok</w:t>
      </w:r>
      <w:r w:rsidRPr="002C7A5C">
        <w:rPr>
          <w:iCs/>
        </w:rPr>
        <w:t>)</w:t>
      </w:r>
      <w:r>
        <w:rPr>
          <w:iCs/>
        </w:rPr>
        <w:t xml:space="preserve"> és az azt északról övező erdősáv </w:t>
      </w:r>
      <w:r w:rsidRPr="002C7A5C">
        <w:t>(lásd 0321/23 hrsz. 83/B, E erdőrészletek nemes nyarasa, az SZE 42, 43 erdőr</w:t>
      </w:r>
      <w:r>
        <w:t>észlet akácosa, 83/F erdőrészlet</w:t>
      </w:r>
      <w:r w:rsidRPr="002C7A5C">
        <w:t xml:space="preserve"> fehér nyaras-akácosa)</w:t>
      </w:r>
      <w:r>
        <w:rPr>
          <w:iCs/>
        </w:rPr>
        <w:t xml:space="preserve"> a jövőben is szabadon látogatható l</w:t>
      </w:r>
      <w:r w:rsidR="00007B4E">
        <w:rPr>
          <w:iCs/>
        </w:rPr>
        <w:t xml:space="preserve">enne. Ugyanakkor a mélyfekvésű </w:t>
      </w:r>
      <w:r>
        <w:rPr>
          <w:iCs/>
        </w:rPr>
        <w:t xml:space="preserve">szélbarázdák </w:t>
      </w:r>
      <w:r w:rsidRPr="00E91CB0">
        <w:rPr>
          <w:iCs/>
        </w:rPr>
        <w:t xml:space="preserve">(lásd </w:t>
      </w:r>
      <w:r w:rsidRPr="00E91CB0">
        <w:t>0321/17, 18, 25, 26 hrsz-ok északi része, 0322/6, 27 hrsz-ok)</w:t>
      </w:r>
      <w:r w:rsidRPr="00DE7C36">
        <w:rPr>
          <w:color w:val="FF0000"/>
        </w:rPr>
        <w:t xml:space="preserve"> </w:t>
      </w:r>
      <w:r w:rsidRPr="00E91CB0">
        <w:t>látogathatósága</w:t>
      </w:r>
      <w:r>
        <w:rPr>
          <w:color w:val="FF0000"/>
        </w:rPr>
        <w:t xml:space="preserve"> </w:t>
      </w:r>
      <w:r>
        <w:t xml:space="preserve">azok késő ősztől tavaszig tartó elöntése idején kevéssé javasolt – a tőzegmohaszőnyeg felszaggatásának elkerülése végett -, míg az ott előforduló védett növényfajok (hússzínű ujjaskosbor, mocsári kosbor, mocsári nőszőfű, kisfészkű aszat, keskenylevelű gyapjúsás) jellemzően </w:t>
      </w:r>
      <w:r w:rsidRPr="00E91CB0">
        <w:t>m</w:t>
      </w:r>
      <w:r>
        <w:t>ájus 1-július 15 közti virágzásának idején csak korlátozottan (lehetőség szerint ne jelentős emberlétszámmal, kiscsoportosan vagy egyénileg), lehetőleg vezetővel (környező tanyatulajdonosokkal, a Környezet- és Természetvédők Csongrád Városi Egyesületének tagjainak szakvezetésével) javasolt a védett növények jelentősmértékű letaposásának elkerülése végett. A fenti két érzékeny időszakban e mélyfekvésű, vizenyős gyepek legfeljebb csak gyalogosan közelíthetők meg, gépjárművekkel nem, azokat a meglévő földutakon, száraz gyepeken kell hagyni. A látogatás, bemutatás, vadászat végett a Bartók-réten</w:t>
      </w:r>
      <w:r>
        <w:rPr>
          <w:iCs/>
        </w:rPr>
        <w:t xml:space="preserve"> </w:t>
      </w:r>
      <w:r w:rsidRPr="002C7A5C">
        <w:rPr>
          <w:iCs/>
        </w:rPr>
        <w:t>(</w:t>
      </w:r>
      <w:r w:rsidRPr="002C7A5C">
        <w:t>0321/6, 9, 10, 13, 15, 17, 18, 25, 26, 27 hrsz-ok</w:t>
      </w:r>
      <w:r w:rsidRPr="002C7A5C">
        <w:rPr>
          <w:iCs/>
        </w:rPr>
        <w:t>)</w:t>
      </w:r>
      <w:r>
        <w:rPr>
          <w:iCs/>
        </w:rPr>
        <w:t xml:space="preserve"> és az azt északról övező erdősávban </w:t>
      </w:r>
      <w:r w:rsidRPr="002C7A5C">
        <w:t>(lásd 0321/23 hrsz. 83/B, E erdőrészletek nemes nyarasa, az SZE 42, 43 erdőr</w:t>
      </w:r>
      <w:r>
        <w:t>észlet akácosa, 83/F erdőrészlet</w:t>
      </w:r>
      <w:r w:rsidRPr="002C7A5C">
        <w:t xml:space="preserve"> fehér nyaras-akácosa)</w:t>
      </w:r>
      <w:r>
        <w:t xml:space="preserve"> járulékos út, ösvény nem létesíthető. </w:t>
      </w:r>
    </w:p>
    <w:p w:rsidR="00B87CD0" w:rsidRDefault="00B87CD0" w:rsidP="00B87CD0">
      <w:pPr>
        <w:numPr>
          <w:ilvl w:val="0"/>
          <w:numId w:val="3"/>
        </w:numPr>
        <w:spacing w:line="276" w:lineRule="auto"/>
        <w:jc w:val="both"/>
      </w:pPr>
      <w:r>
        <w:t>Tilos a bejárás, vadászat a fenntartási, természetvédelmi célú kezelési munkálatokat (nádvágás, invazív fajok irtása) kivéve a 0321/24 hrsz. északi részén lévő nádasba annak fragmentálódásának és az ott élő kétéltűek, vízisiklók, mocsári teknősök eltaposásának, azok és a nádasban táplálkozó, költő madarak zavarásának elkerülése végett.</w:t>
      </w:r>
    </w:p>
    <w:p w:rsidR="00B87CD0" w:rsidRPr="001839F2" w:rsidRDefault="00B87CD0" w:rsidP="00B87CD0">
      <w:pPr>
        <w:numPr>
          <w:ilvl w:val="0"/>
          <w:numId w:val="3"/>
        </w:numPr>
        <w:spacing w:line="276" w:lineRule="auto"/>
        <w:jc w:val="both"/>
      </w:pPr>
      <w:r w:rsidRPr="00375728">
        <w:t xml:space="preserve">Az Ibolyás 0321/24 hrsz </w:t>
      </w:r>
      <w:r>
        <w:t xml:space="preserve">északi részének </w:t>
      </w:r>
      <w:r w:rsidRPr="00375728">
        <w:t>nádasában</w:t>
      </w:r>
      <w:r>
        <w:t xml:space="preserve"> - a nádasok fenntartása mellett - kisebb területen, a legmélyebb fekvésű részeken legeltetéssel, kaszálással, nádvágással alakíthatók ki kisebb nyílt vízfelszínű területek, amelyek az ezt kedvelő kétélűeknek, mocsári teknősöknek, vízimadaraknak is kedvező, mivel e mélyedésben a tápanyagok üde környezeti feltételek melletti felhalmozódása, a kezelés (legeltetés, kaszálás) hiánya a nádasok terjedésének, homogén nádasok kialakulásához vezet, ami a nyílt vízfelszíneket eltünteti. E beavatkozások csak kis léptékűek és kíméletesek lehetnek, ne járjanak a nádasok komolyabb fragmentációjával.</w:t>
      </w:r>
    </w:p>
    <w:p w:rsidR="00337CDD" w:rsidRPr="00337CDD" w:rsidRDefault="00337CDD" w:rsidP="00337CDD">
      <w:pPr>
        <w:numPr>
          <w:ilvl w:val="0"/>
          <w:numId w:val="3"/>
        </w:numPr>
        <w:contextualSpacing/>
        <w:jc w:val="both"/>
        <w:rPr>
          <w:i/>
        </w:rPr>
      </w:pPr>
      <w:r w:rsidRPr="00337CDD">
        <w:rPr>
          <w:i/>
        </w:rPr>
        <w:t>A Bartók-rét (Ibolyás) északi részét (0321/6, 13, 15, 17, 18, 23, 24, 25, 26, 27 hrsz-ok északi része)</w:t>
      </w:r>
      <w:r w:rsidRPr="00337CDD">
        <w:rPr>
          <w:rFonts w:eastAsia="Calibri"/>
          <w:i/>
        </w:rPr>
        <w:t xml:space="preserve"> villanyoszlopainál </w:t>
      </w:r>
      <w:r w:rsidRPr="00337CDD">
        <w:rPr>
          <w:i/>
        </w:rPr>
        <w:t xml:space="preserve">a madarak áramütését mérséklendőül </w:t>
      </w:r>
      <w:r w:rsidRPr="00337CDD">
        <w:rPr>
          <w:rFonts w:eastAsia="Calibri"/>
          <w:i/>
        </w:rPr>
        <w:t>olyan műszaki megoldás javasolt, amivel a villanyvezeték menti viszonylag gyakori áramütések elkerülhetők</w:t>
      </w:r>
      <w:r w:rsidRPr="00337CDD">
        <w:rPr>
          <w:i/>
        </w:rPr>
        <w:t xml:space="preserve"> (lásd érintésvédelmet fokozó szigetelt papucsok felszerelése)</w:t>
      </w:r>
      <w:r w:rsidRPr="00337CDD">
        <w:rPr>
          <w:rFonts w:eastAsia="Calibri"/>
          <w:i/>
        </w:rPr>
        <w:t>.</w:t>
      </w:r>
    </w:p>
    <w:p w:rsidR="00B87CD0" w:rsidRPr="00AE204D" w:rsidRDefault="00B87CD0" w:rsidP="00B87CD0">
      <w:pPr>
        <w:numPr>
          <w:ilvl w:val="0"/>
          <w:numId w:val="3"/>
        </w:numPr>
        <w:jc w:val="both"/>
        <w:rPr>
          <w:i/>
        </w:rPr>
      </w:pPr>
      <w:r w:rsidRPr="00AE204D">
        <w:rPr>
          <w:i/>
        </w:rPr>
        <w:t>A Bartók-réten lévő fehér gólyafészek környékén a költési időszakban a költést veszélyeztető, zavaró tevékenység nem végezhető, a fészek a villanyvezeték, villanyoszlop esetleges karbantartási munkálatai során sem távolítható el, a fészekemelő megtartandó.</w:t>
      </w:r>
    </w:p>
    <w:p w:rsidR="00B87CD0" w:rsidRDefault="00B87CD0" w:rsidP="00B87CD0">
      <w:pPr>
        <w:numPr>
          <w:ilvl w:val="0"/>
          <w:numId w:val="3"/>
        </w:numPr>
        <w:jc w:val="both"/>
      </w:pPr>
      <w:r w:rsidRPr="00AE204D">
        <w:lastRenderedPageBreak/>
        <w:t xml:space="preserve">Mivel a Bartók-rét alkalmas táplálkozóhely a fokozottan védett, különleges élőhelyvédelmi intézkedést igénylő szalakóta </w:t>
      </w:r>
      <w:r w:rsidRPr="00AE204D">
        <w:rPr>
          <w:i/>
        </w:rPr>
        <w:t>(Coracias garrulus)</w:t>
      </w:r>
      <w:r w:rsidRPr="00AE204D">
        <w:t xml:space="preserve"> számára, s mivel a környező hazai nyaras állományok még nem odvasodnak kellően, így e madárfaj költésének elősegítése végett javasolt a Bartók-rét északi részén futó villanyvezeték villanykaróin szalakótaodúk elhelyezése. A kihelyezett odúkat a villanyoszlopok, villanyvezeték karbantartása során is meg kell őrizni,</w:t>
      </w:r>
      <w:r w:rsidRPr="00AE204D">
        <w:rPr>
          <w:i/>
        </w:rPr>
        <w:t xml:space="preserve"> </w:t>
      </w:r>
      <w:r w:rsidRPr="00AE204D">
        <w:t>költési időszakban körülöttük a költést veszélyeztető, zavaró tevékenység nem végezhető.</w:t>
      </w:r>
    </w:p>
    <w:p w:rsidR="00FF4F57" w:rsidRPr="00AE204D" w:rsidRDefault="00FF4F57" w:rsidP="00B87CD0">
      <w:pPr>
        <w:numPr>
          <w:ilvl w:val="0"/>
          <w:numId w:val="3"/>
        </w:numPr>
        <w:jc w:val="both"/>
      </w:pPr>
      <w:r>
        <w:rPr>
          <w:iCs/>
        </w:rPr>
        <w:t xml:space="preserve">A Bartók-rétet északról övező erdősávba </w:t>
      </w:r>
      <w:r w:rsidRPr="002C7A5C">
        <w:t>(lásd 0321/23 hrsz. 83/B, E erdőrészletek nemes nyarasa, az SZE 42, 43 erdőr</w:t>
      </w:r>
      <w:r>
        <w:t>észlet akácosa, 83/F erdőrészlet</w:t>
      </w:r>
      <w:r w:rsidRPr="002C7A5C">
        <w:t xml:space="preserve"> fehér nyaras-akácosa)</w:t>
      </w:r>
      <w:r>
        <w:t xml:space="preserve"> és nyugatról határoló facsoportokba (0321/9-10 hrsz.) az odúlakó madarak költésének elősegítése miatt madárodúk, a denevérek szaporodásának, pihenésének, telelésének elősegítése végett denevérládák is telepíthetők.</w:t>
      </w:r>
    </w:p>
    <w:p w:rsidR="00B87CD0" w:rsidRDefault="00B87CD0" w:rsidP="00B87CD0">
      <w:pPr>
        <w:numPr>
          <w:ilvl w:val="0"/>
          <w:numId w:val="3"/>
        </w:numPr>
        <w:spacing w:after="200" w:line="276" w:lineRule="auto"/>
        <w:ind w:left="714" w:hanging="357"/>
        <w:contextualSpacing/>
        <w:jc w:val="both"/>
      </w:pPr>
      <w:r w:rsidRPr="00AE204D">
        <w:t xml:space="preserve">A 0321/13 hrsz. északi és nyugati részén </w:t>
      </w:r>
      <w:r>
        <w:t>a szántó művelési ág megtartható, de hosszabb távon</w:t>
      </w:r>
      <w:r w:rsidRPr="00AE204D">
        <w:t xml:space="preserve"> helyett</w:t>
      </w:r>
      <w:r>
        <w:t>e</w:t>
      </w:r>
      <w:r w:rsidRPr="00AE204D">
        <w:t xml:space="preserve"> ismét kaszált, legeltetett gyepet </w:t>
      </w:r>
      <w:r>
        <w:t>javasolt kialakítani</w:t>
      </w:r>
      <w:r w:rsidRPr="00AE204D">
        <w:t>.</w:t>
      </w:r>
      <w:r>
        <w:t xml:space="preserve"> A gyep regenerációja a spontán folyamatok mellett tájhonos növényfajok felülvetésével is elősegíthető. </w:t>
      </w:r>
      <w:r w:rsidRPr="00EE187D">
        <w:t>A szántó fenntartása a nyíltabb térszíneket kedvelő, szántókhoz kötődő madarak (lásd pacsirták, billegetők) szempontjából előnyös, így a madárdiverzitás fenntartása végett e tájhasználati forma is a jelenlegi helyén kisebb kiterjedésben megtartható.</w:t>
      </w:r>
    </w:p>
    <w:p w:rsidR="00B87CD0" w:rsidRPr="00EE187D" w:rsidRDefault="00B87CD0" w:rsidP="00B87CD0">
      <w:pPr>
        <w:numPr>
          <w:ilvl w:val="0"/>
          <w:numId w:val="3"/>
        </w:numPr>
        <w:spacing w:after="200" w:line="276" w:lineRule="auto"/>
        <w:ind w:left="714" w:hanging="357"/>
        <w:contextualSpacing/>
        <w:jc w:val="both"/>
      </w:pPr>
      <w:r w:rsidRPr="00EE187D">
        <w:t>A 0321/13 hrsz. északi és nyugati részén lévő szántón a vegyszerhasználat és a tápanyagutánpótlás (trágyázás) csak a szükséges, optimális mértékben, időjárási szempontból is ideális időszakban javasolt. A túlzott tápanyagbevitel, vegyszermaradványok a gyomoknak kedveznek, s a környező természetes gyepek (szikes rétek, mocsárrétek, magassásrétek, zsombéksásosok) leromlását, gyomosodását, természetességének csökkenését, a védett növények (kisfészkű aszat, mocsári kosbor, mocsári nőszőfű, hússszínű ujjaskosbor, keskenylevelű gyapjúsás) eltűnését idézheti elő, ami természetvédelmi szempontból elkerülendő. A tápanyagutánpótlás lehetőség szerint természetes, állattartásból származó trágyából (istállótrágya) és nem műtrágyából történjen. Csak engedélyezett mezőgazdasági kemikáliák (növényvédőszerek) alkalmazása megengedett.</w:t>
      </w:r>
    </w:p>
    <w:p w:rsidR="00B87CD0" w:rsidRDefault="00B87CD0" w:rsidP="00B87CD0">
      <w:pPr>
        <w:numPr>
          <w:ilvl w:val="0"/>
          <w:numId w:val="3"/>
        </w:numPr>
        <w:spacing w:after="200" w:line="276" w:lineRule="auto"/>
        <w:ind w:left="714" w:hanging="357"/>
        <w:contextualSpacing/>
        <w:jc w:val="both"/>
      </w:pPr>
      <w:r>
        <w:t>A 0321/13 hrsz. északi és nyugati részén lévő szántón tarlólegeltetés lehetséges, ami a természetes tápanyagutánpótlást is lehetővé teszi.</w:t>
      </w:r>
    </w:p>
    <w:p w:rsidR="00B87CD0" w:rsidRPr="00EE187D" w:rsidRDefault="00B87CD0" w:rsidP="00B87CD0">
      <w:pPr>
        <w:numPr>
          <w:ilvl w:val="0"/>
          <w:numId w:val="3"/>
        </w:numPr>
        <w:spacing w:after="200" w:line="276" w:lineRule="auto"/>
        <w:ind w:left="714" w:hanging="357"/>
        <w:contextualSpacing/>
        <w:jc w:val="both"/>
      </w:pPr>
      <w:r>
        <w:t>A 0321/13 hrsz. északi és nyugati részén lévő szántón a gépesített talajmunkák, vegyszerhasználat, vetés, aratás lehetőség szerint a talajon fészkelő madarak költési időszakán kívül történjen (jellemzően a március 15-július 15 közti időszakon kívül), de ha a szántón nincs aktuálisan költés, akkor ezen időbeli korlátozásra nincs szükség.</w:t>
      </w:r>
    </w:p>
    <w:p w:rsidR="00B87CD0" w:rsidRPr="00EE18FB" w:rsidRDefault="00B87CD0" w:rsidP="00B87CD0">
      <w:pPr>
        <w:numPr>
          <w:ilvl w:val="0"/>
          <w:numId w:val="3"/>
        </w:numPr>
        <w:jc w:val="both"/>
      </w:pPr>
      <w:r w:rsidRPr="00AE204D">
        <w:t>A terület védettségét minimum 2, de akár 4 táblával is lehet jelölni.</w:t>
      </w:r>
      <w:r>
        <w:t xml:space="preserve"> Ez utóbbi esetben azok elhelyezése a Bartók-rét </w:t>
      </w:r>
      <w:r w:rsidRPr="00EE18FB">
        <w:t>4 sarkán (a 0316/1 hrsz út mentén a 0321/13 hrsz. délkeleti csücskén (Bartók-rét délkeleti csücske) és a 0321/9 hrsz. délnyugati csücskén - a 0321/3 hrsz tanya délkeleti csücskéhez közel - (a Bartók-rét délnyugati csücskén), illetve az Ibolyás dűlő (0320 hrsz.) mentén annak 0374 hrsz. úthoz való csatlakozásánál (0321/23 hrsz. északnyugati csücskénél lévő akácos szélén) és a 0321/13 hrsz. északnyugati csücskével határos szakaszán, a fehér gólya fészek közelében, a 7157 hrsz. út becsatlakozásánál)</w:t>
      </w:r>
      <w:r>
        <w:t xml:space="preserve"> javasolt.</w:t>
      </w:r>
    </w:p>
    <w:p w:rsidR="00B87CD0" w:rsidRDefault="00B87CD0" w:rsidP="00B87CD0">
      <w:pPr>
        <w:numPr>
          <w:ilvl w:val="0"/>
          <w:numId w:val="3"/>
        </w:numPr>
        <w:jc w:val="both"/>
      </w:pPr>
      <w:r w:rsidRPr="00AE204D">
        <w:t>Ismertetőtábla elhelyezése ökoturisztikai és környezeti nevelési szempontból javasolt</w:t>
      </w:r>
      <w:r>
        <w:t xml:space="preserve"> leginkább a 0316/1 hrsz út mentén a 0321/9 hrsz. délnyugati csücskén - a 0321/3 hrsz tanya délkeleti csücskéhez közel (a Bartók-rét délnyugati csücskén)</w:t>
      </w:r>
      <w:r w:rsidRPr="00AE204D">
        <w:t>.</w:t>
      </w:r>
    </w:p>
    <w:p w:rsidR="00B87CD0" w:rsidRDefault="00B87CD0" w:rsidP="00B87CD0">
      <w:pPr>
        <w:numPr>
          <w:ilvl w:val="0"/>
          <w:numId w:val="3"/>
        </w:numPr>
        <w:spacing w:after="200" w:line="276" w:lineRule="auto"/>
        <w:contextualSpacing/>
        <w:jc w:val="both"/>
      </w:pPr>
      <w:r>
        <w:rPr>
          <w:iCs/>
        </w:rPr>
        <w:lastRenderedPageBreak/>
        <w:t xml:space="preserve">A Bartók-rét gyepein előforduló </w:t>
      </w:r>
      <w:r w:rsidRPr="00902B0A">
        <w:t>húss</w:t>
      </w:r>
      <w:r>
        <w:t xml:space="preserve">zínű ujjaskosbor, mocsári kosbor, mocsári nőszőfű, kisfészkű aszat és </w:t>
      </w:r>
      <w:r w:rsidRPr="00902B0A">
        <w:t>keskenylevelű gyapjúsás (0321/6, 17, 18, 25, 26, 27 hrsz-ok és</w:t>
      </w:r>
      <w:r>
        <w:t xml:space="preserve">zaki része, 0322/6, 27 hrsz-ok), </w:t>
      </w:r>
      <w:r>
        <w:rPr>
          <w:iCs/>
        </w:rPr>
        <w:t>a Bartók-rétet északról övező 0321/23 hrsz.</w:t>
      </w:r>
      <w:r>
        <w:t xml:space="preserve"> 83/F erdőrészlet fehér nyaras-akácosában</w:t>
      </w:r>
      <w:r>
        <w:rPr>
          <w:iCs/>
        </w:rPr>
        <w:t xml:space="preserve"> előforduló bugaci nőszőfű </w:t>
      </w:r>
      <w:r>
        <w:t>állományainak megőrzése, kitúrásának elkerülése miatt – lévén a kosborok hagymás-gumós növények – a vaddisznó-állomány aktív szabályzására van szükség, annak túltartása a tervezett védett területen szigorúan tilos.</w:t>
      </w:r>
      <w:r w:rsidRPr="00F36965">
        <w:t xml:space="preserve"> </w:t>
      </w:r>
      <w:r>
        <w:t>A vaddisznó aktív ritkítása azért is fontos, mert a Bartók-rét keleti részére eső kukoricaföldek (0321/13 hrsz. a tervezett védett területre esően, illetve azon kívül, keletebbre a 0321/20 hrsz.) a tervezett védett területen és annak közvetlen közelében is jó élőhelyet kínálnak számukra.</w:t>
      </w:r>
    </w:p>
    <w:p w:rsidR="00B87CD0" w:rsidRDefault="00B87CD0" w:rsidP="00B87CD0">
      <w:pPr>
        <w:numPr>
          <w:ilvl w:val="0"/>
          <w:numId w:val="3"/>
        </w:numPr>
        <w:spacing w:after="200" w:line="276" w:lineRule="auto"/>
        <w:contextualSpacing/>
        <w:jc w:val="both"/>
      </w:pPr>
      <w:r>
        <w:rPr>
          <w:iCs/>
        </w:rPr>
        <w:t xml:space="preserve">A Bartók-rét gyepein előforduló </w:t>
      </w:r>
      <w:r w:rsidRPr="00902B0A">
        <w:t>húss</w:t>
      </w:r>
      <w:r>
        <w:t xml:space="preserve">zínű ujjaskosbor, mocsári kosbor, mocsári nőszőfű, kisfészkű aszat és </w:t>
      </w:r>
      <w:r w:rsidRPr="00902B0A">
        <w:t>keskenylevelű gyapjúsás (0321/6, 17, 18, 25, 26, 27 hrsz-ok és</w:t>
      </w:r>
      <w:r>
        <w:t xml:space="preserve">zaki része, 0322/6, 27 hrsz-ok), </w:t>
      </w:r>
      <w:r>
        <w:rPr>
          <w:iCs/>
        </w:rPr>
        <w:t>a Bartók-rétet északról övező 0321/23 hrsz.</w:t>
      </w:r>
      <w:r>
        <w:t xml:space="preserve"> 83/F erdőrészlet fehér nyaras-akácosában</w:t>
      </w:r>
      <w:r>
        <w:rPr>
          <w:iCs/>
        </w:rPr>
        <w:t xml:space="preserve"> előforduló bugaci nőszőfű </w:t>
      </w:r>
      <w:r>
        <w:t>állományainak megőrzése, kitúrásának elkerülése végett e védett növényállományok környezetében szórók (amelyek környezetüket gyomosítják a kihelyezett takarmány bomlásából adódó tápanyagtöbblet miatt, ami a fenti védett növényeknek nem kedvező, az a konkurens fajok felnövekedésének (gyomosodás, cserjésedés, erdősödés, üdébb viszonyok közt nádasodás) kedvez) és vadetetők elhelyezése tilos.</w:t>
      </w:r>
    </w:p>
    <w:p w:rsidR="00B87CD0" w:rsidRDefault="00B87CD0" w:rsidP="00B87CD0">
      <w:pPr>
        <w:numPr>
          <w:ilvl w:val="0"/>
          <w:numId w:val="3"/>
        </w:numPr>
        <w:spacing w:after="200" w:line="276" w:lineRule="auto"/>
        <w:contextualSpacing/>
        <w:jc w:val="both"/>
        <w:rPr>
          <w:iCs/>
        </w:rPr>
      </w:pPr>
      <w:r>
        <w:rPr>
          <w:iCs/>
        </w:rPr>
        <w:t xml:space="preserve">A Bartók-rét gyepein </w:t>
      </w:r>
      <w:r w:rsidRPr="002C7A5C">
        <w:rPr>
          <w:iCs/>
        </w:rPr>
        <w:t>(</w:t>
      </w:r>
      <w:r>
        <w:t xml:space="preserve">0321/6, 9, 10, 15, 17, 18, </w:t>
      </w:r>
      <w:r w:rsidRPr="002C7A5C">
        <w:t>25, 26, 27 hrsz-ok</w:t>
      </w:r>
      <w:r>
        <w:t>, 0321/13 hrsz. délkeleti és nyugati része, 0321/24 hrsz. déli része</w:t>
      </w:r>
      <w:r w:rsidRPr="002C7A5C">
        <w:rPr>
          <w:iCs/>
        </w:rPr>
        <w:t>)</w:t>
      </w:r>
      <w:r>
        <w:rPr>
          <w:iCs/>
        </w:rPr>
        <w:t xml:space="preserve">, a Bartók-rétet északról övező erdősávban </w:t>
      </w:r>
      <w:r w:rsidRPr="002C7A5C">
        <w:t>(lásd 0321/23 hrsz. 83/B, E erdőrészletek nemes nyarasa, az SZE 42, 43 erdőr</w:t>
      </w:r>
      <w:r>
        <w:t>észlet akácosa, 83/F erdőrészlet</w:t>
      </w:r>
      <w:r w:rsidRPr="002C7A5C">
        <w:t xml:space="preserve"> fehér nyaras-akácosa)</w:t>
      </w:r>
      <w:r>
        <w:rPr>
          <w:iCs/>
        </w:rPr>
        <w:t xml:space="preserve"> a vadászatra jogosultak továbbra is vadászhatnak, e területek továbbra is a területileg illetékes vadásztársaság vadászterületei maradhatnak. A vadászható vadfajokat, s azok vadászati idejét, a vadászatra való jogosultságot a vadászatra vonatkozó jogszabályok szabályozzák továbbra is. </w:t>
      </w:r>
    </w:p>
    <w:p w:rsidR="00B87CD0" w:rsidRDefault="00B87CD0" w:rsidP="00B87CD0">
      <w:pPr>
        <w:numPr>
          <w:ilvl w:val="0"/>
          <w:numId w:val="3"/>
        </w:numPr>
        <w:spacing w:after="200" w:line="276" w:lineRule="auto"/>
        <w:contextualSpacing/>
        <w:jc w:val="both"/>
      </w:pPr>
      <w:r>
        <w:rPr>
          <w:iCs/>
        </w:rPr>
        <w:t xml:space="preserve">A vadászat zajhatása miatt nem javasolt a Bartók-rét gyepein </w:t>
      </w:r>
      <w:r w:rsidRPr="002C7A5C">
        <w:rPr>
          <w:iCs/>
        </w:rPr>
        <w:t>(</w:t>
      </w:r>
      <w:r>
        <w:t xml:space="preserve">0321/6, 9, 10, 15, 17, 18, </w:t>
      </w:r>
      <w:r w:rsidRPr="002C7A5C">
        <w:t>25, 26, 27 hrsz-ok</w:t>
      </w:r>
      <w:r>
        <w:t>, 0321/13 hrsz. délkeleti és nyugati része, 0321/24 hrsz. déli része</w:t>
      </w:r>
      <w:r w:rsidRPr="002C7A5C">
        <w:rPr>
          <w:iCs/>
        </w:rPr>
        <w:t>)</w:t>
      </w:r>
      <w:r>
        <w:rPr>
          <w:iCs/>
        </w:rPr>
        <w:t xml:space="preserve">, a Bartók-rétet északról övező erdősávban </w:t>
      </w:r>
      <w:r w:rsidRPr="002C7A5C">
        <w:t>(lásd 0321/23 hrsz. 83/B, E erdőrészletek nemes nyarasa, az SZE 42, 43 erdőr</w:t>
      </w:r>
      <w:r>
        <w:t>észlet akácosa, 83/F erdőrészlet</w:t>
      </w:r>
      <w:r w:rsidRPr="002C7A5C">
        <w:t xml:space="preserve"> fehér nyaras-akácosa)</w:t>
      </w:r>
      <w:r>
        <w:t xml:space="preserve"> a madarak március 15-július 15 közti költési időszakában a madarak nyugalmának biztosítása miatt.</w:t>
      </w:r>
      <w:r w:rsidRPr="00F36965">
        <w:t xml:space="preserve"> </w:t>
      </w:r>
      <w:r>
        <w:t xml:space="preserve">Különösen nem javasolt vadászat a Bartók-rét keleti szélén költő fehér gólya fészkének közelében (lásd a tervezett védett területre eső 0321/6, 13, 15 hrsz-ok gyepek, 0321/13 hrsz. középső és északi részének szántója, a </w:t>
      </w:r>
      <w:r w:rsidRPr="002C7A5C">
        <w:t xml:space="preserve">0321/23 hrsz. </w:t>
      </w:r>
      <w:r>
        <w:t xml:space="preserve">83/F erdőrészletének keleti része illetve a tervezett védett területtől északra a 7140, 7146, 7147, 7148, 7149, 7156, 7143, 7219, 7220, 7221, 7222, 7223, 7224, 7225, 7226 hrsz-ok) annak április 15-július 15 közti költési időszakaiban. Amennyiben a Bartók-rét északi részét metsző villanyvezeték oszlopain szalakótafészkek kerülnek elhelyezésre, s azokban aktuálisan e madarak költenek is, akkor azok május 15-július 15 közti költési időszakában a Bartók-rét északi részén (0321/6, 13 15, 17, 18, </w:t>
      </w:r>
      <w:r w:rsidRPr="002C7A5C">
        <w:t>25, 26, 27 hrsz-ok</w:t>
      </w:r>
      <w:r>
        <w:t xml:space="preserve"> gyepei, </w:t>
      </w:r>
      <w:r w:rsidRPr="002C7A5C">
        <w:t xml:space="preserve">0321/23 hrsz. </w:t>
      </w:r>
      <w:r>
        <w:t>83/F erdőrészlet</w:t>
      </w:r>
      <w:r w:rsidRPr="002C7A5C">
        <w:t xml:space="preserve"> fehér nyaras-akácosa</w:t>
      </w:r>
      <w:r>
        <w:t>) sem javasolt a vadászat.</w:t>
      </w:r>
    </w:p>
    <w:p w:rsidR="00B87CD0" w:rsidRDefault="00B87CD0" w:rsidP="00B87CD0">
      <w:pPr>
        <w:numPr>
          <w:ilvl w:val="0"/>
          <w:numId w:val="3"/>
        </w:numPr>
        <w:spacing w:after="200" w:line="276" w:lineRule="auto"/>
        <w:contextualSpacing/>
        <w:jc w:val="both"/>
        <w:rPr>
          <w:iCs/>
        </w:rPr>
      </w:pPr>
      <w:r>
        <w:lastRenderedPageBreak/>
        <w:t xml:space="preserve">A </w:t>
      </w:r>
      <w:r>
        <w:rPr>
          <w:iCs/>
        </w:rPr>
        <w:t xml:space="preserve">Bartók-rét gyepein </w:t>
      </w:r>
      <w:r w:rsidRPr="002C7A5C">
        <w:rPr>
          <w:iCs/>
        </w:rPr>
        <w:t>(</w:t>
      </w:r>
      <w:r>
        <w:t xml:space="preserve">0321/6, 9, 10, 15, 17, 18, </w:t>
      </w:r>
      <w:r w:rsidRPr="002C7A5C">
        <w:t>25, 26, 27 hrsz-ok</w:t>
      </w:r>
      <w:r>
        <w:t>, 0321/13 hrsz. délkeleti és nyugati része, 0321/24 hrsz. déli része</w:t>
      </w:r>
      <w:r w:rsidRPr="002C7A5C">
        <w:rPr>
          <w:iCs/>
        </w:rPr>
        <w:t>)</w:t>
      </w:r>
      <w:r>
        <w:rPr>
          <w:iCs/>
        </w:rPr>
        <w:t xml:space="preserve">, az Ibolyás nádasában (0321/24 hrsz.), a Bartók-rétet északról övező erdősávban </w:t>
      </w:r>
      <w:r w:rsidRPr="002C7A5C">
        <w:t>(lásd 0321/23 hrsz. 83/B, E erdőrészletek nemes nyarasa, az SZE 42, 43 erdőr</w:t>
      </w:r>
      <w:r>
        <w:t>észlet akácosa, 83/F erdőrészlet</w:t>
      </w:r>
      <w:r w:rsidRPr="002C7A5C">
        <w:t xml:space="preserve"> fehér nyaras-akácosa)</w:t>
      </w:r>
      <w:r>
        <w:t xml:space="preserve"> a madarak és a környező tanyákon élő emberek nyugalma miatt vadászat este (jellemzően 19 órától reggel 8 óráig) nem lehetséges.</w:t>
      </w:r>
      <w:r w:rsidRPr="00DC0650">
        <w:t xml:space="preserve"> </w:t>
      </w:r>
      <w:r>
        <w:t>Az esti vadászat a hanghatások mellett a balesetveszély és a lelőtt vad megtalálása miatt sem javasolt. Az esti vadászat különösen nem javasolt a madarak március 15-július 15. közti költési időszakában.</w:t>
      </w:r>
    </w:p>
    <w:p w:rsidR="00B87CD0" w:rsidRDefault="00B87CD0" w:rsidP="00B87CD0">
      <w:pPr>
        <w:numPr>
          <w:ilvl w:val="0"/>
          <w:numId w:val="3"/>
        </w:numPr>
        <w:spacing w:after="200" w:line="276" w:lineRule="auto"/>
        <w:contextualSpacing/>
        <w:jc w:val="both"/>
        <w:rPr>
          <w:iCs/>
        </w:rPr>
      </w:pPr>
      <w:r>
        <w:rPr>
          <w:iCs/>
        </w:rPr>
        <w:t xml:space="preserve">A Bartók-rét gyepein </w:t>
      </w:r>
      <w:r w:rsidRPr="002C7A5C">
        <w:rPr>
          <w:iCs/>
        </w:rPr>
        <w:t>(</w:t>
      </w:r>
      <w:r>
        <w:t xml:space="preserve">0321/6, 9, 10, 15, 17, 18, </w:t>
      </w:r>
      <w:r w:rsidRPr="002C7A5C">
        <w:t>25, 26, 27 hrsz-ok</w:t>
      </w:r>
      <w:r>
        <w:t>, 0321/13 hrsz. délkeleti és nyugati része, 0321/24 hrsz. déli része</w:t>
      </w:r>
      <w:r w:rsidRPr="002C7A5C">
        <w:rPr>
          <w:iCs/>
        </w:rPr>
        <w:t>)</w:t>
      </w:r>
      <w:r>
        <w:rPr>
          <w:iCs/>
        </w:rPr>
        <w:t xml:space="preserve"> – így a </w:t>
      </w:r>
      <w:r>
        <w:t>hússzínű u</w:t>
      </w:r>
      <w:r w:rsidRPr="00902B0A">
        <w:t>jjaskosbor, a mocsári kosbor, a mocsári nőszőfű, a kisfészkű aszat és a keskenylevelű gyapjúsás előfordulásával érintett mocsárrétek</w:t>
      </w:r>
      <w:r>
        <w:t>en</w:t>
      </w:r>
      <w:r w:rsidRPr="00902B0A">
        <w:t>, üde láprétek</w:t>
      </w:r>
      <w:r>
        <w:t>en</w:t>
      </w:r>
      <w:r w:rsidRPr="00902B0A">
        <w:t>, magassásrétek</w:t>
      </w:r>
      <w:r>
        <w:t>en</w:t>
      </w:r>
      <w:r w:rsidRPr="00902B0A">
        <w:t>, szikes rétek</w:t>
      </w:r>
      <w:r>
        <w:t>en</w:t>
      </w:r>
      <w:r w:rsidRPr="00902B0A">
        <w:t xml:space="preserve"> (0321/6, 17, 18, 25, 26, 27 hrsz-ok északi része, 0322/6, 27 hrsz-ok) </w:t>
      </w:r>
      <w:r>
        <w:rPr>
          <w:iCs/>
        </w:rPr>
        <w:t>- , az Ibolyás nádasában (0321/24 hrsz. északi része), a Bartók-rétet északról övező erdősáv keleti részén (a bugaci nőszőfüvet is tartalmazó 0321/23 hrsz.</w:t>
      </w:r>
      <w:r>
        <w:t xml:space="preserve"> 83/F erdőrészlet fehér nyaras-akácosában</w:t>
      </w:r>
      <w:r w:rsidRPr="002C7A5C">
        <w:t>)</w:t>
      </w:r>
      <w:r w:rsidRPr="00DC0650">
        <w:rPr>
          <w:iCs/>
        </w:rPr>
        <w:t xml:space="preserve"> </w:t>
      </w:r>
      <w:r>
        <w:rPr>
          <w:iCs/>
        </w:rPr>
        <w:t>nem létesíthető semmilyen intenzív vadtartó telep (pl. vaddisznóskert, fácántelep) a vadtartás túró, taposó hatásának kivédése miatt, ami a fenti természetesebb gyepeket, erdők aljnövényzetét, a védett növényállományokat károsíthatná, ami különösen a hagymás-gumós fenti orchideák kitúrásának megelőzése miatt fontos.</w:t>
      </w:r>
      <w:r w:rsidRPr="00DC0650">
        <w:rPr>
          <w:iCs/>
        </w:rPr>
        <w:t xml:space="preserve"> </w:t>
      </w:r>
      <w:r>
        <w:rPr>
          <w:iCs/>
        </w:rPr>
        <w:t xml:space="preserve">Vadtartótelep létesítésére potenciálisan a degradáltabb aljnövényzetű </w:t>
      </w:r>
      <w:r>
        <w:t>Bartók-rétet északnyugatról határoló</w:t>
      </w:r>
      <w:r w:rsidRPr="002C7A5C">
        <w:t xml:space="preserve"> 0321/23 hrsz. 83/</w:t>
      </w:r>
      <w:r>
        <w:t>B, E erdőrészletek nemes nyarasában</w:t>
      </w:r>
      <w:r w:rsidRPr="002C7A5C">
        <w:t>, az SZE 42, 43 erdőr</w:t>
      </w:r>
      <w:r>
        <w:t xml:space="preserve">észlet akácosában </w:t>
      </w:r>
      <w:r>
        <w:rPr>
          <w:iCs/>
        </w:rPr>
        <w:t>lenne lehetőség, de az aljnövényzet komolyabb taposásának, túrásának elkerülése miatt ez sem javasolt.</w:t>
      </w:r>
      <w:r w:rsidRPr="00DC0650">
        <w:rPr>
          <w:iCs/>
        </w:rPr>
        <w:t xml:space="preserve"> </w:t>
      </w:r>
      <w:r>
        <w:rPr>
          <w:iCs/>
        </w:rPr>
        <w:t>Vadtenyésztés célú tájhasználat esetlegesen a Bartók-rét keleti részén lévő 0321/13 hrsz. szántójának helyén lehetséges, de ehhez ott fákat kellene telepíteni.</w:t>
      </w:r>
      <w:r w:rsidRPr="00DC0650">
        <w:rPr>
          <w:iCs/>
        </w:rPr>
        <w:t xml:space="preserve"> </w:t>
      </w:r>
      <w:r>
        <w:rPr>
          <w:iCs/>
        </w:rPr>
        <w:t>Az intenzív vadtartás ürülékéből képződő, talajba, lokális és regionális talajvízáramlásokba jutó tápanyagok sem kedvezőek a fenti gyepeknek, védett növényeknek, mert a gyomosodást, cserjésedést, erdősödést, illetve a mélyfekvésű, üde (csapadék összegyűlésére, talajvíz feltörésére alkalmas) térszíneken a nádasodást segítik, amivel nemcsak a fenti védett növények, de akár gyepes élőhelyeik is eltűnhetnek, állapotuk jelentősen romolhat.</w:t>
      </w:r>
    </w:p>
    <w:p w:rsidR="00B87CD0" w:rsidRDefault="00B87CD0" w:rsidP="00B87CD0">
      <w:pPr>
        <w:numPr>
          <w:ilvl w:val="0"/>
          <w:numId w:val="3"/>
        </w:numPr>
        <w:spacing w:after="200" w:line="276" w:lineRule="auto"/>
        <w:contextualSpacing/>
        <w:jc w:val="both"/>
        <w:rPr>
          <w:iCs/>
        </w:rPr>
      </w:pPr>
      <w:r>
        <w:rPr>
          <w:iCs/>
        </w:rPr>
        <w:t xml:space="preserve">A Bartók-rét gyepein </w:t>
      </w:r>
      <w:r w:rsidRPr="002C7A5C">
        <w:rPr>
          <w:iCs/>
        </w:rPr>
        <w:t>(</w:t>
      </w:r>
      <w:r>
        <w:t xml:space="preserve">0321/6, 9, 10, 15, 17, 18, </w:t>
      </w:r>
      <w:r w:rsidRPr="002C7A5C">
        <w:t>25, 26, 27 hrsz-ok</w:t>
      </w:r>
      <w:r>
        <w:t>, 0321/13 hrsz. délkeleti és nyugati része, 0321/24 hrsz. déli része</w:t>
      </w:r>
      <w:r w:rsidRPr="002C7A5C">
        <w:rPr>
          <w:iCs/>
        </w:rPr>
        <w:t>)</w:t>
      </w:r>
      <w:r>
        <w:rPr>
          <w:iCs/>
        </w:rPr>
        <w:t xml:space="preserve"> gyepei csak megfelelő műszaki állapotú mezőgazdasági munkagépekkel művelhetők, amelyekből olajos szennyeződés nem érheti a gyepeket és azok védett növényeit (lásd mocsári kosbor, mocsári nőszőfű, hússzínű ujjaskosbor, keskenylevelű gyapjúsás, kisfészkű aszat). E mezőgazdasági munkagépek zajterhelése a megfelelő zajvédelmi határértékeket tartsa be, amivel a madarakat, emlősöket érő zavarás mérsékelhető.</w:t>
      </w:r>
    </w:p>
    <w:p w:rsidR="00B87CD0" w:rsidRDefault="00B87CD0" w:rsidP="00A82BAD">
      <w:pPr>
        <w:numPr>
          <w:ilvl w:val="0"/>
          <w:numId w:val="3"/>
        </w:numPr>
        <w:spacing w:after="200" w:line="276" w:lineRule="auto"/>
        <w:ind w:left="714" w:hanging="357"/>
        <w:contextualSpacing/>
        <w:jc w:val="both"/>
        <w:rPr>
          <w:iCs/>
        </w:rPr>
      </w:pPr>
      <w:r>
        <w:rPr>
          <w:iCs/>
        </w:rPr>
        <w:t xml:space="preserve">A Bartók-rétet északról övező erdősávban </w:t>
      </w:r>
      <w:r w:rsidRPr="002C7A5C">
        <w:t>(lásd 0321/23 hrsz. 83/B, E erdőrészletek nemes nyarasa, az SZE 42, 43 erdőr</w:t>
      </w:r>
      <w:r>
        <w:t>észlet akácosa, s a bugaci nőszőfüvet is tartalmazó 83/F erdőrészlet</w:t>
      </w:r>
      <w:r w:rsidRPr="002C7A5C">
        <w:t xml:space="preserve"> fehér nyaras-akácosa)</w:t>
      </w:r>
      <w:r>
        <w:rPr>
          <w:iCs/>
        </w:rPr>
        <w:t xml:space="preserve"> erdőművelése csak megfelelő műszaki állapotú mezőgazdasági munkagépekkel történhet, amelyekből olajos szennyeződés nem juthat ki a fenti erdőkbe, nem károsítja azok védett növényeit. E munkagépek zajterhelése a </w:t>
      </w:r>
      <w:r>
        <w:rPr>
          <w:iCs/>
        </w:rPr>
        <w:lastRenderedPageBreak/>
        <w:t>megfelelő zajvédelmi határértékeket tartsa be, amivel az erdőkben, környező gyepeken élő madarakat, emlősöket érő zavarás mérsékelhető.</w:t>
      </w:r>
    </w:p>
    <w:p w:rsidR="00A82BAD" w:rsidRPr="000E2EA5" w:rsidRDefault="00A82BAD" w:rsidP="00A82BAD">
      <w:pPr>
        <w:numPr>
          <w:ilvl w:val="0"/>
          <w:numId w:val="3"/>
        </w:numPr>
        <w:spacing w:after="200" w:line="276" w:lineRule="auto"/>
        <w:ind w:left="714" w:hanging="357"/>
        <w:contextualSpacing/>
        <w:jc w:val="both"/>
        <w:rPr>
          <w:iCs/>
        </w:rPr>
      </w:pPr>
      <w:r>
        <w:rPr>
          <w:iCs/>
        </w:rPr>
        <w:t>A villanypásztor rendeltetésszerűen, karókkal használható, az élő fához nem rögzíthető. Ennek a fák megóvásán, törzsének károsításán túl tűzvédelmi relevanciája is van egy villámcsapás esetén.</w:t>
      </w:r>
    </w:p>
    <w:p w:rsidR="00B87CD0" w:rsidRPr="00AE204D" w:rsidRDefault="00B87CD0" w:rsidP="00B87CD0">
      <w:pPr>
        <w:jc w:val="both"/>
      </w:pPr>
    </w:p>
    <w:p w:rsidR="00B87CD0" w:rsidRPr="00AE204D" w:rsidRDefault="00B87CD0" w:rsidP="00B87CD0">
      <w:pPr>
        <w:numPr>
          <w:ilvl w:val="1"/>
          <w:numId w:val="5"/>
        </w:numPr>
        <w:jc w:val="both"/>
        <w:rPr>
          <w:b/>
          <w:i/>
        </w:rPr>
      </w:pPr>
      <w:r w:rsidRPr="00AE204D">
        <w:rPr>
          <w:b/>
          <w:i/>
        </w:rPr>
        <w:t>Keselyes-dűlői felhagyott homokbánya</w:t>
      </w:r>
    </w:p>
    <w:p w:rsidR="00B87CD0" w:rsidRPr="00AE204D" w:rsidRDefault="00B87CD0" w:rsidP="00B87CD0">
      <w:pPr>
        <w:jc w:val="both"/>
        <w:rPr>
          <w:b/>
          <w:i/>
        </w:rPr>
      </w:pPr>
    </w:p>
    <w:p w:rsidR="00B87CD0" w:rsidRPr="00AE204D" w:rsidRDefault="00B87CD0" w:rsidP="00B87CD0">
      <w:pPr>
        <w:numPr>
          <w:ilvl w:val="0"/>
          <w:numId w:val="3"/>
        </w:numPr>
        <w:jc w:val="both"/>
      </w:pPr>
      <w:r w:rsidRPr="00AE204D">
        <w:t>A felhagyott homokbánya területén a motocrosspálya nyomvonalának intenzív módosítása, a komolyabb földmunkák kevéssé javasolt, mert az a 0322/</w:t>
      </w:r>
      <w:r w:rsidR="00A73ABA">
        <w:t xml:space="preserve">65, </w:t>
      </w:r>
      <w:r w:rsidRPr="00AE204D">
        <w:t>66 hrsz-ra eső gyomos száraz gyepek homoki gyepek felé való regenerációját nehezíti, s zavarja a gyurgyalagok költését.</w:t>
      </w:r>
    </w:p>
    <w:p w:rsidR="00B87CD0" w:rsidRPr="00AE204D" w:rsidRDefault="00B87CD0" w:rsidP="00B87CD0">
      <w:pPr>
        <w:numPr>
          <w:ilvl w:val="0"/>
          <w:numId w:val="3"/>
        </w:numPr>
        <w:jc w:val="both"/>
        <w:rPr>
          <w:i/>
        </w:rPr>
      </w:pPr>
      <w:r w:rsidRPr="00AE204D">
        <w:rPr>
          <w:i/>
        </w:rPr>
        <w:t xml:space="preserve">A gyurgyalagok költésének biztosítása </w:t>
      </w:r>
      <w:r>
        <w:t xml:space="preserve">(a költőpárok zavarásának, a költőüregek beomlásának (s így a fiókák, szülők betemetődésének és megfulladásának), a tojások, fiókák, költőpárok eltaposásának, sérülésének elkerülése) </w:t>
      </w:r>
      <w:r w:rsidRPr="00AE204D">
        <w:rPr>
          <w:i/>
        </w:rPr>
        <w:t>végett május 1-től augusztus 15-ig tilos a motocrosspálya használata, azaz azon motorozás</w:t>
      </w:r>
      <w:r>
        <w:rPr>
          <w:i/>
        </w:rPr>
        <w:t xml:space="preserve"> (vagy más jármű használata)</w:t>
      </w:r>
      <w:r w:rsidRPr="00AE204D">
        <w:rPr>
          <w:i/>
        </w:rPr>
        <w:t>, illetve egyéb földmunkák, nyomvon</w:t>
      </w:r>
      <w:r>
        <w:rPr>
          <w:i/>
        </w:rPr>
        <w:t>al-módosítás sem lehetséges</w:t>
      </w:r>
      <w:r w:rsidRPr="00AE204D">
        <w:rPr>
          <w:i/>
        </w:rPr>
        <w:t>.</w:t>
      </w:r>
    </w:p>
    <w:p w:rsidR="00B87CD0" w:rsidRPr="00AE204D" w:rsidRDefault="00B87CD0" w:rsidP="00B87CD0">
      <w:pPr>
        <w:numPr>
          <w:ilvl w:val="0"/>
          <w:numId w:val="3"/>
        </w:numPr>
        <w:jc w:val="both"/>
        <w:rPr>
          <w:i/>
        </w:rPr>
      </w:pPr>
      <w:r w:rsidRPr="00AE204D">
        <w:rPr>
          <w:i/>
        </w:rPr>
        <w:t>A környező tanyán élő lakosság – és az állatvilág (különösen a madárvilág) – nyugalmának biztosítása végett tilos valamennyi munkaszüneti nap (vasárnap és más pirosbetűs ünnepnapok</w:t>
      </w:r>
      <w:r>
        <w:rPr>
          <w:i/>
        </w:rPr>
        <w:t>on</w:t>
      </w:r>
      <w:r w:rsidRPr="00AE204D">
        <w:rPr>
          <w:i/>
        </w:rPr>
        <w:t>) a motocrosspálya</w:t>
      </w:r>
      <w:r w:rsidR="00E636B5">
        <w:rPr>
          <w:i/>
        </w:rPr>
        <w:t xml:space="preserve"> (0322/57, 65, </w:t>
      </w:r>
      <w:r>
        <w:rPr>
          <w:i/>
        </w:rPr>
        <w:t>66 hrsz-ok)</w:t>
      </w:r>
      <w:r w:rsidRPr="00AE204D">
        <w:rPr>
          <w:i/>
        </w:rPr>
        <w:t xml:space="preserve"> használata belső égésű motororral működő járművekkel (pl. crossmotor, quad, ssw</w:t>
      </w:r>
      <w:r>
        <w:rPr>
          <w:i/>
        </w:rPr>
        <w:t xml:space="preserve"> buggy</w:t>
      </w:r>
      <w:r w:rsidRPr="00AE204D">
        <w:rPr>
          <w:i/>
        </w:rPr>
        <w:t>, autó</w:t>
      </w:r>
      <w:r>
        <w:rPr>
          <w:i/>
        </w:rPr>
        <w:t>, tehergépjármű</w:t>
      </w:r>
      <w:r w:rsidRPr="00AE204D">
        <w:rPr>
          <w:i/>
        </w:rPr>
        <w:t>), ekkor semmilyen jelentős hanghatással járó tevékenység (beleértve akár az egyé</w:t>
      </w:r>
      <w:r>
        <w:rPr>
          <w:i/>
        </w:rPr>
        <w:t>b földmunkákat is) nem végezhető</w:t>
      </w:r>
      <w:r w:rsidRPr="00AE204D">
        <w:rPr>
          <w:i/>
        </w:rPr>
        <w:t>.</w:t>
      </w:r>
    </w:p>
    <w:p w:rsidR="00B87CD0" w:rsidRPr="00AE204D" w:rsidRDefault="00B87CD0" w:rsidP="00B87CD0">
      <w:pPr>
        <w:numPr>
          <w:ilvl w:val="0"/>
          <w:numId w:val="3"/>
        </w:numPr>
        <w:jc w:val="both"/>
        <w:rPr>
          <w:i/>
        </w:rPr>
      </w:pPr>
      <w:r w:rsidRPr="00AE204D">
        <w:rPr>
          <w:i/>
        </w:rPr>
        <w:t xml:space="preserve">Valamennyi nap tilos a motorozás és más jelentős zajhatással járó munkálat, tevékenység </w:t>
      </w:r>
      <w:r>
        <w:rPr>
          <w:i/>
        </w:rPr>
        <w:t xml:space="preserve">végzése </w:t>
      </w:r>
      <w:r w:rsidRPr="00AE204D">
        <w:rPr>
          <w:i/>
        </w:rPr>
        <w:t>reggel 10.00 előtt és 18.00 óra után a lakosok és az állatvilág nyugalmának biztosítása végett.</w:t>
      </w:r>
    </w:p>
    <w:p w:rsidR="00B87CD0" w:rsidRPr="00AE204D" w:rsidRDefault="00B87CD0" w:rsidP="00B87CD0">
      <w:pPr>
        <w:numPr>
          <w:ilvl w:val="0"/>
          <w:numId w:val="3"/>
        </w:numPr>
        <w:jc w:val="both"/>
      </w:pPr>
      <w:r w:rsidRPr="00AE204D">
        <w:t>A motocrosspályán verseny rendezése tilos.</w:t>
      </w:r>
    </w:p>
    <w:p w:rsidR="00B87CD0" w:rsidRPr="00AE204D" w:rsidRDefault="00B87CD0" w:rsidP="00B87CD0">
      <w:pPr>
        <w:numPr>
          <w:ilvl w:val="0"/>
          <w:numId w:val="3"/>
        </w:numPr>
        <w:jc w:val="both"/>
      </w:pPr>
      <w:r w:rsidRPr="00AE204D">
        <w:t>A motocrosspályán jelenlévő motorokon a zajkibocsátást mérséklő fojtók használata a kifugócsőben kötelező az élővilágot és a lakosságot ért zajterhelés mérséklése végett.</w:t>
      </w:r>
    </w:p>
    <w:p w:rsidR="00B87CD0" w:rsidRPr="003B6076" w:rsidRDefault="00B87CD0" w:rsidP="00B87CD0">
      <w:pPr>
        <w:numPr>
          <w:ilvl w:val="0"/>
          <w:numId w:val="3"/>
        </w:numPr>
        <w:jc w:val="both"/>
      </w:pPr>
      <w:r w:rsidRPr="00AE204D">
        <w:t xml:space="preserve">A motocross-pályához legközelebbi tanyákon (0317/20, 0317/21, 0317/22, 0317/23, 0317/24, 0317/25, 0319/3, 0321/2, 0321/4, 0322/2, 0322/5, 0322/6, 0322/7, 0322/22, 0322/23, 0322/42, 7271 hrsz-ok) élő lakosság, illetve az állatvilág nyugalmának biztosítása végett </w:t>
      </w:r>
      <w:r w:rsidRPr="003B6076">
        <w:t>a hatályban lévő zajvédelmi rendeletek betartandók.</w:t>
      </w:r>
    </w:p>
    <w:p w:rsidR="00B87CD0" w:rsidRPr="00AE204D" w:rsidRDefault="00B87CD0" w:rsidP="00B87CD0">
      <w:pPr>
        <w:numPr>
          <w:ilvl w:val="0"/>
          <w:numId w:val="3"/>
        </w:numPr>
        <w:jc w:val="both"/>
      </w:pPr>
      <w:r w:rsidRPr="00AE204D">
        <w:rPr>
          <w:i/>
        </w:rPr>
        <w:t>Tilos a crossmotorokkal, egyéb pályafenntartást végző munkagépekkel behajtani a 0322/66 hrsz. nyugati részén lévő</w:t>
      </w:r>
      <w:r w:rsidRPr="00AE204D">
        <w:t xml:space="preserve"> fehér nyarakkal övezett, hússzínű ko</w:t>
      </w:r>
      <w:r>
        <w:t>sbor, mocsári kosbor, mocsári nő</w:t>
      </w:r>
      <w:r w:rsidRPr="00AE204D">
        <w:t xml:space="preserve">szőfű előfordulásával érintetett, tőzegmohás magassásrétekkel borított – lápi jellegű, pangóvizes – </w:t>
      </w:r>
      <w:r w:rsidRPr="00AE204D">
        <w:rPr>
          <w:i/>
        </w:rPr>
        <w:t>mélyedésbe (a volt homokbánya legmélyebb része), valamint a 0322/57 hrsz. meglévő és a 0322/38 hrsz. újrasarjaztatandó fehér nyaras állományaiba,</w:t>
      </w:r>
      <w:r w:rsidRPr="00AE204D">
        <w:t xml:space="preserve"> mert a taposás nyomán létrejövő keréknyomok a 0322/66 hrsz. nyugati részén lévő láposodó mélyedés esetén a magassásrétekek és azok védett növényeinek (hússzínű ujjasko</w:t>
      </w:r>
      <w:r>
        <w:t>sbor, mocsári kosbor, mocsári nő</w:t>
      </w:r>
      <w:r w:rsidRPr="00AE204D">
        <w:t xml:space="preserve">szőfű) károsodását, kipusztulását okozzák, felszaggatják a tőzegképző mohaszőnyeget, míg a 0322/57 hrsz. esetén akadályozzák az erdő aljnövényzetének regenerálódását, a 0322/38 hrsz. esetén pedig akadályozzák az aljnövényzet regenerálódása mellett az erdő spontán regenerációját, felújulását is. A motorozás zajhatása, az intenzív emberi jelenlét zavarja a 0322/66 hrsz-ra eső facsoportokban, a 0322/57 hrsz-on meglévő és 0322/38 hrsz-on újrasarjaztatandó, újratelepítendő fehér nyarasokban élő madarakat, különösen azok költését (lásd a 0322/38 hrsz-on egykor jelenlévő fekete gólya), ezért a fenti </w:t>
      </w:r>
      <w:r w:rsidRPr="00AE204D">
        <w:lastRenderedPageBreak/>
        <w:t>facsoportokba, meglévő, felújítandó és regenerálódó erdőfoltokba a motorokkal, pályafenntartó munkagépekkel való behajtás madárvédelmi szempontból is kerülendő.</w:t>
      </w:r>
    </w:p>
    <w:p w:rsidR="00B87CD0" w:rsidRPr="00AE204D" w:rsidRDefault="00B87CD0" w:rsidP="00B87CD0">
      <w:pPr>
        <w:numPr>
          <w:ilvl w:val="0"/>
          <w:numId w:val="3"/>
        </w:numPr>
        <w:jc w:val="both"/>
      </w:pPr>
      <w:r w:rsidRPr="00AE204D">
        <w:rPr>
          <w:i/>
        </w:rPr>
        <w:t xml:space="preserve">Nem vágható ki </w:t>
      </w:r>
      <w:r w:rsidRPr="00AE204D">
        <w:t>egyáltalán a jövőben sem pufferelő (tápanyag- és vegyszerterhelés mérséklése), véderdő (emberi tevékenység – így a környező tanyák, utak, mezőgazdasági területek mellett a motocrossozás - láthatóságát, zajhatását mérséklő, klímareguláló (csapadékot, szelet felfogó, párásító, árnyékoló, hőte</w:t>
      </w:r>
      <w:r>
        <w:t>r</w:t>
      </w:r>
      <w:r w:rsidRPr="00AE204D">
        <w:t xml:space="preserve">helést mérséklő), a természetes fafajnak számító fehér nyaraknak propagulumforrást jelentő, madárélőhelyfunkciót ellátó </w:t>
      </w:r>
      <w:r w:rsidRPr="00AE204D">
        <w:rPr>
          <w:i/>
        </w:rPr>
        <w:t>0322/66 hrsz. nyugati részén lévő lápi élőhelyeket és védett növényeket (hússzínű ujjasko</w:t>
      </w:r>
      <w:r>
        <w:rPr>
          <w:i/>
        </w:rPr>
        <w:t>sbor, mocsári kosbor, mocsári nő</w:t>
      </w:r>
      <w:r w:rsidRPr="00AE204D">
        <w:rPr>
          <w:i/>
        </w:rPr>
        <w:t>szőfű) tartalmazó mélyedés körüli fehér nyaras-fehér füzes fasor, erdősáv.</w:t>
      </w:r>
      <w:r w:rsidRPr="00AE204D">
        <w:t xml:space="preserve"> E facsoport, erdősáv a lápi élőhelyek és az ottani védett növények fennmaradása szempontjából lényeges hűvösebb, párásabb, kiegyenlítettebb, szélnek kevésbé kitett mikroklímát biztosítja, így hozzájárul e lápi élőhelyek és azok védett növényeinek fennmaradásához. Tilos az e facsoportoktól északkeletre lévő fehér nyaras facsoportok kivágása e helyrajzi számon a fenti ökoszisztéma szolgáltatási funkciók (lápi élőhelyek és azok védett növényeinek fennmaradását elősegítő hűvös, párás, kiegyenlített mikroklíma biztosítása miatt) megőrzése végett.</w:t>
      </w:r>
    </w:p>
    <w:p w:rsidR="00B87CD0" w:rsidRPr="00AE204D" w:rsidRDefault="00B87CD0" w:rsidP="00B87CD0">
      <w:pPr>
        <w:numPr>
          <w:ilvl w:val="0"/>
          <w:numId w:val="3"/>
        </w:numPr>
        <w:jc w:val="both"/>
      </w:pPr>
      <w:r w:rsidRPr="00AE204D">
        <w:rPr>
          <w:i/>
        </w:rPr>
        <w:t>A 0322/66 hrsz. nyugati részén lévő hússzínű ujjaskosbor</w:t>
      </w:r>
      <w:r>
        <w:rPr>
          <w:i/>
        </w:rPr>
        <w:t>os, mocsári kosboros, mocsári nő</w:t>
      </w:r>
      <w:r w:rsidRPr="00AE204D">
        <w:rPr>
          <w:i/>
        </w:rPr>
        <w:t>szőfüves magassásréten – a volt bánya legmélyebb pontján - a rekettyefűz és a parti fűz terjeszkedése kordában tartandó,</w:t>
      </w:r>
      <w:r w:rsidRPr="00AE204D">
        <w:t xml:space="preserve"> mert annak terjeszkedése a mag</w:t>
      </w:r>
      <w:r>
        <w:t>assásréteket és a fenti orchideák</w:t>
      </w:r>
      <w:r w:rsidRPr="00AE204D">
        <w:t xml:space="preserve"> termőhelyét megszüntetheti. Így idővel állományszabályzásra, egyes egyedek kivágására szükség lehet, de mivel e cserjék szegélyeiben, árnyékában vannak jelen e védett növények leginkább, így az árnyékosabb, hűvösebb, párásabb mikroklíma fenntartása miatt – illetve mivel e cserjések is lápi élőhelyek – célszerű a maihoz hasonló kiterjedésben a rekettyefüzek és parti füzek állományait fenntartani. Azaz a jelenlegi cserjeméretű füzes állományok még fenntarthatók - főleg, hogy azok is a lápi sorozat részei -, de a szukcessziós folyamatok idővel kordában tartandók, azaz idővel egyes egyedek kivágására szükség lehet. Ezen erdőfolt, facsoport tájképvédelmi szempontból is meghagyandó, de a ligetes tájszerkezetet biztosítva kedvező az azt kedvelő vagy az erdőkhöz kötődő madarak szempontjából is. Így e kisebb folt hasgyásállományként, hagyásfaként megóvandó, ami az attól délre eső 0322/38 hrsz (91/A) erdőrészletének felsarjadását, spontán regenerációját is propagulumforrásként segíti.</w:t>
      </w:r>
    </w:p>
    <w:p w:rsidR="00B87CD0" w:rsidRPr="00AE204D" w:rsidRDefault="00B87CD0" w:rsidP="00B87CD0">
      <w:pPr>
        <w:numPr>
          <w:ilvl w:val="0"/>
          <w:numId w:val="3"/>
        </w:numPr>
        <w:jc w:val="both"/>
      </w:pPr>
      <w:r w:rsidRPr="00AE204D">
        <w:rPr>
          <w:i/>
        </w:rPr>
        <w:t>A 0322/57 hr</w:t>
      </w:r>
      <w:r>
        <w:rPr>
          <w:i/>
        </w:rPr>
        <w:t>sz.</w:t>
      </w:r>
      <w:r w:rsidRPr="00AE204D">
        <w:rPr>
          <w:i/>
        </w:rPr>
        <w:t xml:space="preserve"> fehér nyaras folt</w:t>
      </w:r>
      <w:r>
        <w:rPr>
          <w:i/>
        </w:rPr>
        <w:t>ja is a jövőben</w:t>
      </w:r>
      <w:r w:rsidRPr="00AE204D">
        <w:rPr>
          <w:i/>
        </w:rPr>
        <w:t xml:space="preserve"> megőrzendő, annak kivágása tilos </w:t>
      </w:r>
      <w:r w:rsidRPr="00AE204D">
        <w:t>pufferelő (tápanyag- és vegyszerterhelés mérséklése), takaró, zajcsillapító (emberi tevékenység – így a környező tanyák, utak, mezőgazdasági területek mellett a motocrossozás - láthatóságát, zajhatását mérséklő), klímareguláló (csapadékot, szelet felfogó, párásító, árnyékoló, hőte</w:t>
      </w:r>
      <w:r>
        <w:t>r</w:t>
      </w:r>
      <w:r w:rsidRPr="00AE204D">
        <w:t>helést mérséklő), e fafaj természetes felsarjadását, a nyarasok spontán felújulását segítő, madárélőhelyi szerepe miatt. E kisebb erdőfolt a ligetes tájszerkezetet biztosítja, így tájképvédelmi szempontból is megőrzendő, de meghagyása kedvező a ligetes tájszerkezetet kedvelő vagy az erdőkhöz kötődő madarak szempontjából is. Így e kisebb erdőfolt hasgyásállományként, hagyásfaként megóvandó, ami az attól délre eső 0322/38 hrsz (91/A) erdőrészletének felsarjadását, spontán regenerációját is propagulumforrásként segíti. A 0322/57 hrsz. fehér nyarasa nem erdőtervezett.</w:t>
      </w:r>
    </w:p>
    <w:p w:rsidR="00B87CD0" w:rsidRPr="00AE204D" w:rsidRDefault="00B87CD0" w:rsidP="00B87CD0">
      <w:pPr>
        <w:numPr>
          <w:ilvl w:val="0"/>
          <w:numId w:val="3"/>
        </w:numPr>
        <w:jc w:val="both"/>
      </w:pPr>
      <w:r w:rsidRPr="00AE204D">
        <w:rPr>
          <w:i/>
        </w:rPr>
        <w:t>A felhagyott homokbánya déli részére eső kivágott 0322/38 hrsz. fehér nyarasnál (91/A erdőrészlet) törekedni kell a folyamatosabb erdőborítás fenntartására, az erdő homoki nyaras felé való regenerációjának elősegítésére. E helyrajzi szám erdő művelési ága nem változtatható meg. Annak művelésére az aktuális erdőtervben rögzítettek vonatkoznak.</w:t>
      </w:r>
      <w:r w:rsidRPr="00AE204D">
        <w:t xml:space="preserve"> Elősegítendő a kivágott állomány felnövekedése, akár a </w:t>
      </w:r>
      <w:r w:rsidRPr="00AE204D">
        <w:lastRenderedPageBreak/>
        <w:t xml:space="preserve">megindult spontán sarjadás (főleg őshonos fehér nyár) elősegítésével. Célállományként a korábban is itt lévő fehér nyaras vagy szürke nyaras javasolt, mivel a száraz, homokos talajú termőhelynek a fehér nyár </w:t>
      </w:r>
      <w:r w:rsidRPr="00AE204D">
        <w:rPr>
          <w:i/>
        </w:rPr>
        <w:t>(Populus alba)</w:t>
      </w:r>
      <w:r w:rsidRPr="00AE204D">
        <w:t xml:space="preserve"> és a szürke nyár </w:t>
      </w:r>
      <w:r w:rsidRPr="00AE204D">
        <w:rPr>
          <w:i/>
        </w:rPr>
        <w:t>(Populus canescens)</w:t>
      </w:r>
      <w:r w:rsidRPr="00AE204D">
        <w:t xml:space="preserve"> felel meg leginkább, de esetlegesen kocsányos tölgy </w:t>
      </w:r>
      <w:r w:rsidRPr="00AE204D">
        <w:rPr>
          <w:i/>
        </w:rPr>
        <w:t>(Quercus robur),</w:t>
      </w:r>
      <w:r w:rsidRPr="00AE204D">
        <w:t xml:space="preserve"> mezei szil </w:t>
      </w:r>
      <w:r w:rsidRPr="00AE204D">
        <w:rPr>
          <w:i/>
        </w:rPr>
        <w:t>(Ulmus minor)</w:t>
      </w:r>
      <w:r w:rsidRPr="00AE204D">
        <w:t xml:space="preserve">, mezei juhar </w:t>
      </w:r>
      <w:r w:rsidRPr="00AE204D">
        <w:rPr>
          <w:i/>
        </w:rPr>
        <w:t>(Acer campestre)</w:t>
      </w:r>
      <w:r w:rsidRPr="00AE204D">
        <w:t xml:space="preserve"> elegyítése kisebb arányban szintén javasolható. Elegyfafajként tájidegen fák (pl. akác, amerikai kőris, zöld juhar, nyugati ostorfa) ültetése ugyan kevéssé javasolt, de a környező akácos állományok és a korábban ezen erdőben is jelenlévő akác miatt az akác újrasarjadására lehet számítani, de haszoncélú telepítése is megengedett. Az akác az erdőművelés során folyamatosan, korlátozás nélkül eltávolítható. Nemcsak a száraz, homokos termőhelyi viszonyok, a helyben és közelben (0322/57, 66 hrsz-ok) rendelkezésre álló propagulumforrás miatt javasolandó a hazai nyaras célállományként – az akác megtűrése mellett -, hanem azért is, mert ezek a fák növekednek e termőhelyen a leggyorsabban, így e helyrajzi szám hamarabb fogja mutatni tájképi szempontból is egy erdő képét, amivel annak pufferelő (tápanyag- és vegyszerterhelés mérséklése), takaró, zajcsillapító (emberi tevékenység – így a környező tanyák, utak, mezőgazdasági területek mellett a motocrossozás - láthatóságát, zajhatását mérséklő), klímareguláló (csapadékot, szelet felfogó, párásító, árnyékoló, hőte</w:t>
      </w:r>
      <w:r>
        <w:t>r</w:t>
      </w:r>
      <w:r w:rsidRPr="00AE204D">
        <w:t>helést mérséklő hatása, ami a 0322/66 hrsz. lápi élőhelyeinek és védett orchideáinak (hússzínű ujjasko</w:t>
      </w:r>
      <w:r>
        <w:t>sbor, mocsári kosbor, mocsári nő</w:t>
      </w:r>
      <w:r w:rsidRPr="00AE204D">
        <w:t>szőfű) fennmaradását is segíti) funkciói is könnyebben helyreállhatnak. A hazai nyaras kialakítása azért is kedvezőbb lenne, mert így könnyebben jelenhetnének meg a fekete gólyák költésének ismételten kedvező magas, vastagtörzsű, elágazóbb lombkoronájú fák. A fekete gólya költéscélú megtelepítése ugyanis hosszútávú cél lehetne. Emellett a nyarak elágazó lombkoronája számos ligetes tájszerkezetet kedvelő vagy erdei madárfaj költését segíti. A nyarak könnyebb odvasodásuk révén az odúlakó madarak (lásd szalakóta, búbos banka, cinegék), denevérek (lásd pihenő-, szaporodó-, telelőhelyek) megtelepedésének is jobban kedveznek, mint ha ide lassabban odvasodó keményfák kerülnének ültetése. Az egészségügyi szempontú, biztonságos közlekedést segítő vágások lehetségesek. Az erdőfelújításnál idősebb, nagyobb hagyásfák (hazai nyarak) csoportos meghagyása javasolt. Változatos korszerkezet és struktúra kialakítása támogatandó. Az erdőfelújításnál a spontán regenerációs folyamatok, azaz a fehér nyarak hagyásfákból, megmaradt állományokból való felsarjadása javasolt, mivel e folyamat jelenleg is folyik, sikeres, de ha ez nem tökéletes, akkor a fák telepítése is lehetséges. Mérsékelt erdei legeltetés sem elképzelhetetlen a kissé ligetes állományszerkezet kialakítása végett, de előnyösebb lenne zártabb lombkoronaszint kialakítására törekedni, mert ez nemcsak a madarak költése (különösen a fekete gólya ismételt megtelepedése) szempontjából, de eme erdőfolt – a motocross pálya használata, a környező agrártáj művelése, utak forgalma, tanyákon lévő emberi jelenlét miatt is szükséges - pufferelő, porfelfogó, zajcsil</w:t>
      </w:r>
      <w:r>
        <w:t>l</w:t>
      </w:r>
      <w:r w:rsidRPr="00AE204D">
        <w:t>apító, illetve a 0322/66 hrsz. nyugati részén lévő mélyedés üde, hűvös mikroklímás igénylő lápi élőhelyeinek és védett orchideáinak (hússzínű ujjasko</w:t>
      </w:r>
      <w:r>
        <w:t>sbor, mocsári kosbor, mocsári nő</w:t>
      </w:r>
      <w:r w:rsidRPr="00AE204D">
        <w:t xml:space="preserve">szőfű) megfelelő mikroklímát biztosító funkcióinak helyreállása végett is kedvezőbb. Fakivágás költési időszakban (március 15-július 15.) nem végezhető. </w:t>
      </w:r>
      <w:r>
        <w:t xml:space="preserve">Ezen erdőfoltban utak csak az erdészeti munkálatok során ideiglenesen alakíthatók ki, de ezek száma, sűrűsége is limitálandó. </w:t>
      </w:r>
      <w:r w:rsidRPr="00AE204D">
        <w:t xml:space="preserve">A 0322/38 hrsz-ra eső fehér nyaras erdőtervezett. </w:t>
      </w:r>
    </w:p>
    <w:p w:rsidR="00B87CD0" w:rsidRDefault="00B87CD0" w:rsidP="00B87CD0">
      <w:pPr>
        <w:numPr>
          <w:ilvl w:val="0"/>
          <w:numId w:val="3"/>
        </w:numPr>
        <w:jc w:val="both"/>
      </w:pPr>
      <w:r w:rsidRPr="00AE204D">
        <w:rPr>
          <w:i/>
        </w:rPr>
        <w:t>A 0322/</w:t>
      </w:r>
      <w:r w:rsidR="00E636B5">
        <w:rPr>
          <w:i/>
        </w:rPr>
        <w:t xml:space="preserve">65, </w:t>
      </w:r>
      <w:r w:rsidRPr="00AE204D">
        <w:rPr>
          <w:i/>
        </w:rPr>
        <w:t>66 hrsz-</w:t>
      </w:r>
      <w:r w:rsidR="00E636B5">
        <w:rPr>
          <w:i/>
        </w:rPr>
        <w:t>ok</w:t>
      </w:r>
      <w:r w:rsidRPr="00AE204D">
        <w:rPr>
          <w:i/>
        </w:rPr>
        <w:t>ra eső motocrosspálya északi, keleti és nyugati peremén a kiporzás és a zajhatások mérséklése miatt legalább 2 fasornyi szélességű, cserjeszintet is tartalmazó takarófásítás</w:t>
      </w:r>
      <w:r>
        <w:rPr>
          <w:i/>
        </w:rPr>
        <w:t xml:space="preserve"> - vagy ahol ez nem lehetséges takarócserjésítés</w:t>
      </w:r>
      <w:r w:rsidRPr="00AE204D">
        <w:rPr>
          <w:i/>
        </w:rPr>
        <w:t xml:space="preserve"> </w:t>
      </w:r>
      <w:r>
        <w:rPr>
          <w:i/>
        </w:rPr>
        <w:t xml:space="preserve">- </w:t>
      </w:r>
      <w:r w:rsidRPr="00AE204D">
        <w:rPr>
          <w:i/>
        </w:rPr>
        <w:t>telepítése javasolt hosszabbtávon.</w:t>
      </w:r>
      <w:r w:rsidRPr="00AE204D">
        <w:t xml:space="preserve"> Ugyanakkor a motocrosspálya keleti részén a takarófásítás </w:t>
      </w:r>
      <w:r w:rsidRPr="00AE204D">
        <w:lastRenderedPageBreak/>
        <w:t xml:space="preserve">kialakítása az ottani villanyvezeték miatt korlátos, így ott legfeljebb csak takarócserjésítés kialakítása lehet cél, ameddig a villanyvezeték nem kerül áthelyezésre a szolgáltató által. A lombkoronaszintbe gyorsan növő, természetes, elágazó lombkoronájú, száraz, homoki termőhelyet elviselő fák (azaz fehér nyár </w:t>
      </w:r>
      <w:r w:rsidRPr="00AE204D">
        <w:rPr>
          <w:i/>
        </w:rPr>
        <w:t>(Populus alba)</w:t>
      </w:r>
      <w:r w:rsidRPr="00AE204D">
        <w:t xml:space="preserve"> és a szürke nyár </w:t>
      </w:r>
      <w:r w:rsidRPr="00AE204D">
        <w:rPr>
          <w:i/>
        </w:rPr>
        <w:t>(Populus canescens)</w:t>
      </w:r>
      <w:r w:rsidRPr="00AE204D">
        <w:t xml:space="preserve">) telepítése javasolt. Erdei fenyő </w:t>
      </w:r>
      <w:r w:rsidRPr="00AE204D">
        <w:rPr>
          <w:i/>
        </w:rPr>
        <w:t>(Pinus sylvestris)</w:t>
      </w:r>
      <w:r w:rsidRPr="00AE204D">
        <w:t xml:space="preserve"> elegyítése is elfogadható, noha az fokozottan tűzveszélyes – főleg a klímaváltozás hatásait is figyelembe véve, ugyanis kiszáradva a villámcsapás hatására könnyen felgyullad, a tűz a környező védendő élőhelyekre, védett növényállományokra is átterjedhet, ráadásul a szárazodó, egyenlőtlen csapadékeloszlású, fokozódó párologtatású klíma mellett csökkenő talajvízszint mellett felnövekedése is lassabb lehet, száradásos pusztulása gyakoribb lehet -, tájidegen, így az kevéssé javasolt még akkor is, ha az ősztől tavaszig tartó időszakban az a lombhullató fákhoz képest a motocrossozás láthatóságát és zajhatását jobban csillapítaná környezete irányába. Így inkább a nyaras állományok sűrűbb ültetése javasolható a takarófásításban. A cserjeszintbe a száraz, homokos talajokat elviselő - még ilyen körülmények közt is magasabbra növő - egybibés galagonya </w:t>
      </w:r>
      <w:r w:rsidRPr="00AE204D">
        <w:rPr>
          <w:i/>
        </w:rPr>
        <w:t xml:space="preserve">(Crataegus monogyna) </w:t>
      </w:r>
      <w:r w:rsidRPr="00AE204D">
        <w:t>telepítése javasolható, amely sűrű, elágazó ágszerkezete miatt a port is jobban felfogja, kissé jobb zajcsillapító hatású. Nagyobb sűrűségű telepítése, tövises ágai miatt sövényszerűen ültetve egyfajta járulékos kerítésfunkciót is elláthat, ami felnövekedve az illetéktelenek, vadak motocrosspályára való bejutását is akadályozhatja, ami balesetvédelmi, vagyonvédemi szempontból is kedvező. Ugyanakkor a galagonya terjeszkedése a gyomos száraz gyepeken kontrolálandó a kiszabadult állományok kivágásával, legeltetéssel a 0322/</w:t>
      </w:r>
      <w:r w:rsidR="00E636B5">
        <w:t xml:space="preserve">65, </w:t>
      </w:r>
      <w:r w:rsidRPr="00AE204D">
        <w:t>66 hrsz. motocrosspályán belül, mert elszaporodása nemcsak a gyomos száraz gyepek homoki gyepek felé való regenerációját gátolja, de a ki- és berepülés akadályozásával a gyurgyalagok költésének sem kedvező. Mindenképp elkerülendő, hogy egy esetleges talajvízszintsüllyedés, szárazodás mellett a galagonya a 0322/66 hrsz. nyugati részén lévő legmélyebb térszínű volt bányaüreg lápi élőhelyein megjelenjen, mert az az o</w:t>
      </w:r>
      <w:r>
        <w:t>ttani mocsári kosbor, mocsári nő</w:t>
      </w:r>
      <w:r w:rsidRPr="00AE204D">
        <w:t>szőfű és hússzínű ujjaskosbor állományok eltűnéséhez is vezethet. Ugyanakkor a gyorsan növő fehér vagy szürke nyarak vagy akár galagonyák telepítésével a takarófásítás hamarabb elláthatja takaró, zajcsillapító, pufferelő (tápanyag- és vegyszerterhelés mérséklése), klímareguláló (csapadékot, szelet felfogó, párásító, árnyékoló, hőte</w:t>
      </w:r>
      <w:r>
        <w:t>r</w:t>
      </w:r>
      <w:r w:rsidRPr="00AE204D">
        <w:t>helést mérséklő hatása, ami a 0322/66 hrsz. lápi élőhelyeinek és védett orchideáinak (hússzínű ujjasko</w:t>
      </w:r>
      <w:r>
        <w:t>sbor, mocsári kosbor, mocsári nő</w:t>
      </w:r>
      <w:r w:rsidRPr="00AE204D">
        <w:t>szőfű) fennmaradását is segíti), élőhelyi (lásd ligetes tájszerkezethez kötődő és erdei madarak költés- (az odvasodó nyarak miatt akár az odúlakó szalakóta, búbos banka, cinegék is) és táplálkozáscélú, denevérek pihenés-, szaporodás-, teleléscélú megtelepedésének elősegítése) funkcióját.</w:t>
      </w:r>
    </w:p>
    <w:p w:rsidR="007959E5" w:rsidRDefault="00B87CD0" w:rsidP="007959E5">
      <w:pPr>
        <w:numPr>
          <w:ilvl w:val="0"/>
          <w:numId w:val="3"/>
        </w:numPr>
        <w:jc w:val="both"/>
      </w:pPr>
      <w:r>
        <w:t xml:space="preserve">Javasolt a motocrosspálya bekerítése, bekamerázása a tulajdonos tudta nélküli illegális pályahasználat kizárására, az illegális pályahasználat miatt a tulajdonos mások hibájából való felelőségre vonásának elkerülése végett. </w:t>
      </w:r>
      <w:r w:rsidRPr="00D96332">
        <w:t>A kerítés ne legyen teljesen tömör (különösen ne épüljön az tájképi szempontból aggályos bádogból, betonból, fémlapokból), hanem az legyen olyan lyukméretű, hogy az ne jelentsen tájökológiai akadályt a kistestű földfelszínen mozgó állatok (védett csigák, ízeltlábúak, kétéltűek, hüllők, kisemlősök) tájban való mozgása számára, de a nagytestű vadak motocrosspályára való bejutását akadályozza, mert a pálya használata idején elütésük nemcsak a vadaknak, de a motocrosspályát használók számára is életveszélyes.</w:t>
      </w:r>
      <w:r>
        <w:t xml:space="preserve"> A nem egybefüggő deszkalapokból épített kerítés tájba illő lenne. Magassága akkora lehet, hogy a felett ne lehessen crossmotort átemelni, és átmászni, aljának tömörsége pedig olyan mértékű legyen, hogy az alatt ne lehessen crossmotort áttolni.</w:t>
      </w:r>
    </w:p>
    <w:p w:rsidR="007959E5" w:rsidRDefault="00B87CD0" w:rsidP="007959E5">
      <w:pPr>
        <w:numPr>
          <w:ilvl w:val="0"/>
          <w:numId w:val="3"/>
        </w:numPr>
        <w:jc w:val="both"/>
      </w:pPr>
      <w:r w:rsidRPr="00AE204D">
        <w:lastRenderedPageBreak/>
        <w:t>A motocrosspálya 0322/</w:t>
      </w:r>
      <w:r w:rsidR="00E636B5">
        <w:t xml:space="preserve">65, </w:t>
      </w:r>
      <w:r w:rsidRPr="00AE204D">
        <w:t>66 hrsz-ra eső gyomos száraz gyepének homoki gyepek felé való regenerációját - és egyben a fürge gyík, a barázdabillegető, a búbos pacsirta előfordulását és a gyurgyalagok költését - lehetővé tevő nyíltabb gyepstruktúra fenntartása miatt a motocrossozás esetleges megszűnését követően juh, esetleg szarvasmarha, ló vagy kecske legeltetése javasolt.</w:t>
      </w:r>
      <w:r w:rsidR="007959E5" w:rsidRPr="007959E5">
        <w:t xml:space="preserve"> </w:t>
      </w:r>
      <w:r w:rsidR="007959E5">
        <w:t>E kezelési formák a motocrosspálya használata mellett is lehetségesek, noha a használathoz kötődő túrás, taposás részben a cserjék, fák terjeszkedését korlátozza.</w:t>
      </w:r>
    </w:p>
    <w:p w:rsidR="00B87CD0" w:rsidRPr="00AE204D" w:rsidRDefault="007959E5" w:rsidP="007959E5">
      <w:pPr>
        <w:numPr>
          <w:ilvl w:val="0"/>
          <w:numId w:val="3"/>
        </w:numPr>
        <w:jc w:val="both"/>
      </w:pPr>
      <w:r w:rsidRPr="00DD5C42">
        <w:t>A</w:t>
      </w:r>
      <w:r>
        <w:t xml:space="preserve"> Keselyes-dűlő felhagyott homokbányájának (</w:t>
      </w:r>
      <w:r w:rsidRPr="008B5359">
        <w:t>0322/66 hrsz.</w:t>
      </w:r>
      <w:r>
        <w:t>) nyugati részén lévő védett mocsári kosbort, mocsári nő</w:t>
      </w:r>
      <w:r w:rsidRPr="008B5359">
        <w:t>szőfű</w:t>
      </w:r>
      <w:r>
        <w:t>t</w:t>
      </w:r>
      <w:r w:rsidRPr="008B5359">
        <w:t xml:space="preserve"> és hússzínű ujjaskosbor</w:t>
      </w:r>
      <w:r>
        <w:t xml:space="preserve">t tartalmazó mélyfekvésű, vizenyős, lápos bányaüregben a kaszálás, legeltetés a </w:t>
      </w:r>
      <w:r w:rsidRPr="008B5359">
        <w:t>cserjésedési-erdősödési folyamatokat</w:t>
      </w:r>
      <w:r>
        <w:t>, a tájidegen özöngyomok terjeszkedését</w:t>
      </w:r>
      <w:r w:rsidRPr="008B5359">
        <w:t xml:space="preserve"> is kontrolálhatná</w:t>
      </w:r>
      <w:r>
        <w:t xml:space="preserve">, de egyben felszaggathatja a gyepeket, a mohaszőnyeget, a védett növények kitaposásához, eltűnéséhez is vezethet, így e mélyedésben a kaszálás (különösen géppel), legeltetés egyelőre </w:t>
      </w:r>
      <w:r w:rsidRPr="008B5359">
        <w:t>kevéssé javasolt</w:t>
      </w:r>
      <w:r w:rsidR="00E636B5">
        <w:t>.</w:t>
      </w:r>
    </w:p>
    <w:p w:rsidR="00B87CD0" w:rsidRPr="00AE204D" w:rsidRDefault="00B87CD0" w:rsidP="00B87CD0">
      <w:pPr>
        <w:numPr>
          <w:ilvl w:val="0"/>
          <w:numId w:val="3"/>
        </w:numPr>
        <w:jc w:val="both"/>
      </w:pPr>
      <w:r>
        <w:t xml:space="preserve">A terület védettségét 1, maximum 2 </w:t>
      </w:r>
      <w:r w:rsidRPr="00AE204D">
        <w:t>táblával is jelölni kell.</w:t>
      </w:r>
      <w:r w:rsidRPr="00B414DE">
        <w:t xml:space="preserve"> </w:t>
      </w:r>
      <w:r>
        <w:t>A Keselyes-dűlő homokbányájánál a védettséget jelző tábla az azt keletről határoló 0318 hrsz. út mentén a védendő terület északkeleti csücskénél (pl</w:t>
      </w:r>
      <w:r w:rsidR="00D372CC">
        <w:t>.</w:t>
      </w:r>
      <w:r>
        <w:t xml:space="preserve"> 0317/25 hrsz. tanya közelében vagy a 0322/57 hrsz erdőfolt magasságában) helyezhető el, de járulékosan a Bernát dűlő (0317/155 hrsz.) becsatlakozásánál is állítható egy tábla.</w:t>
      </w:r>
    </w:p>
    <w:p w:rsidR="00B87CD0" w:rsidRDefault="00B87CD0" w:rsidP="00B87CD0">
      <w:pPr>
        <w:numPr>
          <w:ilvl w:val="0"/>
          <w:numId w:val="3"/>
        </w:numPr>
        <w:jc w:val="both"/>
      </w:pPr>
      <w:r w:rsidRPr="00AE204D">
        <w:t>Idővel ismertetőtábla elhelyezése ökoturisztikai és környezeti nevelési szempontból javasolt</w:t>
      </w:r>
      <w:r>
        <w:t xml:space="preserve"> az azt keletről határoló 0318 hrsz. út mentén a védendő terület északkeleti csücskénél (pl. 0317/25 hrsz. tanya közelében vagy a 0322/57 hrsz erdőfolt magasságában))</w:t>
      </w:r>
      <w:r w:rsidRPr="00AE204D">
        <w:t>.</w:t>
      </w:r>
    </w:p>
    <w:p w:rsidR="00B87CD0" w:rsidRPr="000708D3" w:rsidRDefault="00B87CD0" w:rsidP="00B87CD0">
      <w:pPr>
        <w:numPr>
          <w:ilvl w:val="0"/>
          <w:numId w:val="3"/>
        </w:numPr>
        <w:jc w:val="both"/>
      </w:pPr>
      <w:r w:rsidRPr="000708D3">
        <w:t>A 0322/66 hrsz. nyugati részén lévő hússzínű kosbor, m</w:t>
      </w:r>
      <w:r>
        <w:t>ocsári kosbor, mocsári nő</w:t>
      </w:r>
      <w:r w:rsidRPr="000708D3">
        <w:t>szőfű előfordulásával érintetett, pangóvizes, tőzegmohás magassásréten tilos bármilyen járulékos, bemutatást, látogatást, vadászatot szolgáló út, ösvény kialakítása, a gyepek felszakadozásának, a védett növények letaposásának, állományának csökkenésének elkerülése végett.</w:t>
      </w:r>
      <w:r>
        <w:t xml:space="preserve"> Ennek kapcsán a felsarjadt fák, cserjék is kivágásra kerülhetnek, amelyek ugyan kompetítorai eme gyepeknek, védett növényeiknek, de járulékos utak kialakítása miatt azok sem vághatók ki különösen, hogy e fák, cserjék árnyékolása, csapadékfelfogása, párologtatása, szélfelfogása biztosítja a fenti üde élőhelyek és védett növényeik fennmaradásához szükséges üde, párás mikroklímát, mi közben e fáknak, cserjéknek zajcsillapító, takaró, porfelfogó és élőhelyi funkciói is vannak.</w:t>
      </w:r>
      <w:r w:rsidRPr="00950DF9">
        <w:rPr>
          <w:iCs/>
        </w:rPr>
        <w:t xml:space="preserve"> </w:t>
      </w:r>
      <w:r>
        <w:rPr>
          <w:iCs/>
        </w:rPr>
        <w:t>A fenti funkciók biztosítása miatt sem javasolt a Keselyes-dűlő felhagyott homokbányájában (0322/57, 66 hrsz-ok) lévő és az azt délről határoló 0322/38 hrsz. (91/A erdőrészlet) fehér nyarasban sem vághatók ki fák a bemutatás, vadászat során, járulékos utak, ösvények kialakítása ezen faállományokban is e célból tilos.</w:t>
      </w:r>
    </w:p>
    <w:p w:rsidR="00B87CD0" w:rsidRPr="00F36965" w:rsidRDefault="00B87CD0" w:rsidP="00B87CD0">
      <w:pPr>
        <w:numPr>
          <w:ilvl w:val="0"/>
          <w:numId w:val="3"/>
        </w:numPr>
        <w:spacing w:after="200" w:line="276" w:lineRule="auto"/>
        <w:contextualSpacing/>
        <w:jc w:val="both"/>
      </w:pPr>
      <w:r>
        <w:rPr>
          <w:iCs/>
        </w:rPr>
        <w:t xml:space="preserve">A Keselyes-dűlő felhagyott homokbányájának nyugati (0322/66 hrsz.) részén lévő védett </w:t>
      </w:r>
      <w:r w:rsidRPr="00902B0A">
        <w:t>húss</w:t>
      </w:r>
      <w:r>
        <w:t xml:space="preserve">zínű ujjaskosbor, </w:t>
      </w:r>
      <w:r w:rsidRPr="00902B0A">
        <w:t>moc</w:t>
      </w:r>
      <w:r>
        <w:t xml:space="preserve">sári kosbor, mocsári nőszőfű állományainak megőrzése, kitúrásának elkerülése miatt – lévén a kosborok hagymás-gumós növények – a vaddisznó-állomány aktív szabályzására van szükség, annak túltartása a tervezett védett területen szigorúan tilos. A vaddisznó aktív ritkítása azért is fontos, mert a Keselyes-dűlő felhagyott homokbányájában lévő erdők, facsoportok (0322/57, 66 hrsz-ok </w:t>
      </w:r>
      <w:r>
        <w:rPr>
          <w:iCs/>
        </w:rPr>
        <w:t>0322/38 hrsz. (91/A erdőrészlet) fehér nyarasai</w:t>
      </w:r>
      <w:r>
        <w:t xml:space="preserve">), az azt övező </w:t>
      </w:r>
      <w:r>
        <w:rPr>
          <w:iCs/>
        </w:rPr>
        <w:t>parcellák (a motocross pályától keletre 0317/48 hrsz. 91/B erdőrészlet akácosa, a motocross pályától északra lévő 0322/35, 36, 55 hrsz. szántók, a motocross pályától nyugatra lévő 0322/3 hrsz. tanyahely, 0322/61, 63 hrsz. parlag, 0322/25, 26, 27, 32, 33, 43, 59 hrsz. szántók)</w:t>
      </w:r>
      <w:r>
        <w:t xml:space="preserve"> megfelelő élőhelyet kínálnak számukra.</w:t>
      </w:r>
    </w:p>
    <w:p w:rsidR="00B87CD0" w:rsidRPr="00F36965" w:rsidRDefault="00B87CD0" w:rsidP="00B87CD0">
      <w:pPr>
        <w:numPr>
          <w:ilvl w:val="0"/>
          <w:numId w:val="3"/>
        </w:numPr>
        <w:spacing w:after="200" w:line="276" w:lineRule="auto"/>
        <w:contextualSpacing/>
        <w:jc w:val="both"/>
      </w:pPr>
      <w:r>
        <w:rPr>
          <w:iCs/>
        </w:rPr>
        <w:lastRenderedPageBreak/>
        <w:t xml:space="preserve">A Keselyes-dűlő felhagyott homokbányájának nyugati (0322/66 hrsz.) részén lévő védett </w:t>
      </w:r>
      <w:r w:rsidRPr="00902B0A">
        <w:t>húss</w:t>
      </w:r>
      <w:r>
        <w:t xml:space="preserve">zínű ujjaskosbor, </w:t>
      </w:r>
      <w:r w:rsidRPr="00902B0A">
        <w:t>moc</w:t>
      </w:r>
      <w:r>
        <w:t>sári kosbor, mocsári nőszőfű állományainak megőrzése, kitúrásának elkerülése miatt e védett növényállományok környezetében szórók (amelyek környezetüket gyomosítják a kihelyezett takarmány bomlásából adódó tápanyagtöbblet miatt, ami a fenti védett növényeknek nem kedvező, az a konkurens fajok felnövekedésének (gyomosodás, cserjésedés, erdősödés, üdébb viszonyok közt nádasodás) kedvez) és vadetetők elhelyezése tilos.</w:t>
      </w:r>
    </w:p>
    <w:p w:rsidR="00B87CD0" w:rsidRDefault="00B87CD0" w:rsidP="00B87CD0">
      <w:pPr>
        <w:numPr>
          <w:ilvl w:val="0"/>
          <w:numId w:val="3"/>
        </w:numPr>
        <w:spacing w:after="200" w:line="276" w:lineRule="auto"/>
        <w:contextualSpacing/>
        <w:jc w:val="both"/>
        <w:rPr>
          <w:iCs/>
        </w:rPr>
      </w:pPr>
      <w:r>
        <w:rPr>
          <w:iCs/>
        </w:rPr>
        <w:t xml:space="preserve">A Keselyes-dűlő felhagyott homokbányájában (0322/57, </w:t>
      </w:r>
      <w:r w:rsidR="00D372CC">
        <w:rPr>
          <w:iCs/>
        </w:rPr>
        <w:t xml:space="preserve">65, </w:t>
      </w:r>
      <w:r>
        <w:rPr>
          <w:iCs/>
        </w:rPr>
        <w:t>66 hrsz-ok) és az azt délről határoló 0322/38 hrsz. (91/A erdőrészlet) fehér nyarasban a vadászatra jogosultak továbbra is vadászhatnak, e területek továbbra is a területileg illetékes vadásztársaság vadászterületei maradhatnak. A vadászható vadfajokat, s azok vadászati idejét, a vadászatra való jogosultságot a vadászatra vonatkozó jogszabályok szabályozzák továbbra is.</w:t>
      </w:r>
      <w:r w:rsidRPr="00F36965">
        <w:rPr>
          <w:iCs/>
        </w:rPr>
        <w:t xml:space="preserve"> </w:t>
      </w:r>
      <w:r>
        <w:rPr>
          <w:iCs/>
        </w:rPr>
        <w:t xml:space="preserve">Ugyanakkor a Keselyes-dűlő felhagyott homokbányájában lévő motocrosspálya esetleges bekerítése esetén a 0322/57, </w:t>
      </w:r>
      <w:r w:rsidR="00D372CC">
        <w:rPr>
          <w:iCs/>
        </w:rPr>
        <w:t xml:space="preserve">65, </w:t>
      </w:r>
      <w:r>
        <w:rPr>
          <w:iCs/>
        </w:rPr>
        <w:t xml:space="preserve">66 hrsz-ok a vadászterületből kieshetnek. A Keselyes-dűlő felhagyott homokbányájában lévő motocrosspálya (0322/57, </w:t>
      </w:r>
      <w:r w:rsidR="00D372CC">
        <w:rPr>
          <w:iCs/>
        </w:rPr>
        <w:t xml:space="preserve">65, </w:t>
      </w:r>
      <w:r>
        <w:rPr>
          <w:iCs/>
        </w:rPr>
        <w:t>66 hrsz-ok) használata és a vadászati tevékenység egyszerre, párhuzamosan egy időben nem folytatható (az életveszélyes), így amennyiben vadászat ezen hrsz-okat, a 0322/38 hrsz. (91/A erdőrészlet) fehér nyarast vagy a fenti területekkel közvetlen szomszédos parcellákat (lásd a motocross pályától keletre lévő 0317/91, 136 hrsz. szőlők, 0317/48 hrsz. 91/B erdőrészlet akácosa, a motocross pályától északra lévő 0322/35, 36, 55 hrsz. szántók, a motocross pályától nyugatra lévő 0322/3 hrsz. tanyahely, 0322/61, 63 hrsz. parlag, 0322/25, 26, 27, 32, 33, 43, 59 hrsz. szántók) érintené, akkor a vadászatra jogosultnak a crosspálya tulajdonosával egyeztetnie kell a vadászat idejéről, arról a tulajdonost tájékoztatni kell.</w:t>
      </w:r>
    </w:p>
    <w:p w:rsidR="00B87CD0" w:rsidRPr="00DC0650" w:rsidRDefault="00B87CD0" w:rsidP="00B87CD0">
      <w:pPr>
        <w:numPr>
          <w:ilvl w:val="0"/>
          <w:numId w:val="3"/>
        </w:numPr>
        <w:spacing w:after="200" w:line="276" w:lineRule="auto"/>
        <w:contextualSpacing/>
        <w:jc w:val="both"/>
        <w:rPr>
          <w:iCs/>
        </w:rPr>
      </w:pPr>
      <w:r>
        <w:t>A Keselyes-dűlő felhagyott homokbányájának területén (</w:t>
      </w:r>
      <w:r>
        <w:rPr>
          <w:iCs/>
        </w:rPr>
        <w:t xml:space="preserve">0322/57, </w:t>
      </w:r>
      <w:r w:rsidR="00D372CC">
        <w:rPr>
          <w:iCs/>
        </w:rPr>
        <w:t xml:space="preserve">65, </w:t>
      </w:r>
      <w:r>
        <w:rPr>
          <w:iCs/>
        </w:rPr>
        <w:t>66 hrsz-ok, 0322/38 hrsz. (91/A erdőrészlet) fehér nyaras</w:t>
      </w:r>
      <w:r>
        <w:t xml:space="preserve">) a madarak március 15-július 15 közti költési időszakában a madarak nyugalmának biztosítása miatt. Különösen nem javasolt vadászat a Keselyes-dűlő felhagyott homokbányájában (0322/66 hrsz. keleti része) költő gyurgyalagok közelében (a tervezett védett területre eső </w:t>
      </w:r>
      <w:r>
        <w:rPr>
          <w:iCs/>
        </w:rPr>
        <w:t>0322/57, 66 hrsz-ok, 0322/38 hrsz. (91/A erdőrészlet) fehér nyaras, illetve attól északra a 0322/35, 36, 55 hrsz. szántók, keletre lévő 0317/91, 136 hrsz. szőlők, 0317/48 hrsz. 91/B erdőrészlet akácos</w:t>
      </w:r>
      <w:r>
        <w:t xml:space="preserve">) azok május 1-augusztus 15 közti költési időszakaiban. </w:t>
      </w:r>
    </w:p>
    <w:p w:rsidR="00B87CD0" w:rsidRPr="00DC0650" w:rsidRDefault="00B87CD0" w:rsidP="00B87CD0">
      <w:pPr>
        <w:numPr>
          <w:ilvl w:val="0"/>
          <w:numId w:val="3"/>
        </w:numPr>
        <w:spacing w:after="200" w:line="276" w:lineRule="auto"/>
        <w:contextualSpacing/>
        <w:jc w:val="both"/>
      </w:pPr>
      <w:r>
        <w:t>A Keselyes-dűlő felhagyott homokbányájában (</w:t>
      </w:r>
      <w:r>
        <w:rPr>
          <w:iCs/>
        </w:rPr>
        <w:t xml:space="preserve">0322/57, </w:t>
      </w:r>
      <w:r w:rsidR="00D372CC">
        <w:rPr>
          <w:iCs/>
        </w:rPr>
        <w:t xml:space="preserve">65, </w:t>
      </w:r>
      <w:r>
        <w:rPr>
          <w:iCs/>
        </w:rPr>
        <w:t>66 hrsz-ok, 0322/38 hrsz. (91/A erdőrészlet) fehér nyaras</w:t>
      </w:r>
      <w:r>
        <w:t>) a madarak és a környező tanyákon élő emberek nyugalma miatt vadászat este (jellemzően 19 órától reggel 8 óráig) nem lehetséges. Az esti vadászat a hanghatások mellett a balesetveszély és a lelőtt vad megtalálása miatt sem javasolt. Az esti vadászat különösen nem javasolt a madarak március 15-július 15. közti költési időszakában.</w:t>
      </w:r>
    </w:p>
    <w:p w:rsidR="00B87CD0" w:rsidRDefault="00B87CD0" w:rsidP="00B87CD0">
      <w:pPr>
        <w:numPr>
          <w:ilvl w:val="0"/>
          <w:numId w:val="3"/>
        </w:numPr>
        <w:spacing w:after="200" w:line="276" w:lineRule="auto"/>
        <w:contextualSpacing/>
        <w:jc w:val="both"/>
        <w:rPr>
          <w:iCs/>
        </w:rPr>
      </w:pPr>
      <w:r>
        <w:rPr>
          <w:iCs/>
        </w:rPr>
        <w:t xml:space="preserve">A Keselyes-dűlő felhagyott homokbányájának nyugati (0322/66 hrsz.) részén lévő védett </w:t>
      </w:r>
      <w:r w:rsidRPr="00902B0A">
        <w:t>húss</w:t>
      </w:r>
      <w:r>
        <w:t xml:space="preserve">zínű ujjaskosbort, </w:t>
      </w:r>
      <w:r w:rsidRPr="00902B0A">
        <w:t>moc</w:t>
      </w:r>
      <w:r>
        <w:t xml:space="preserve">sári kosbort, mocsári nőszőfűt tartalmazó cserjésedő-erdősödő magassásréttel borított </w:t>
      </w:r>
      <w:r>
        <w:rPr>
          <w:iCs/>
        </w:rPr>
        <w:t xml:space="preserve">mélyedésben és az azt övező, illetve a 0322/57 hrsz-on lévő fehér nyarasában nem létesíthető semmilyen intenzív vadtartó telep (pl. vaddisznóskert, fácántelep) a vadtartás túró, taposó hatásának kivédése miatt, ami a fenti természetesebb gyepeket, erdők aljnövényzetét, a védett </w:t>
      </w:r>
      <w:r>
        <w:rPr>
          <w:iCs/>
        </w:rPr>
        <w:lastRenderedPageBreak/>
        <w:t xml:space="preserve">növényállományokat károsíthatná, ami különösen a hagymás-gumós fenti orchideák kitúrásának megelőzése miatt fontos. Vadtartótelep létesítésére potenciálisan a Keselyes-dűlő felhagyott homokbányáját délről határoló 0322/38 hrsz. (91/A erdőrészlet) fehér nyarasban ugyan létesíthető lenne, de az aljnövényzet komolyabb taposásának, túrásának elkerülése, illetve a fehér nyaras spontán felújulásának, felnövekedésének elősegítése miatt ez sem javasolt. Az intenzív vadtartás ürülékéből képződő, talajba, lokális és regionális talajvízáramlásokba jutó tápanyagok sem kedvezőek a fenti gyepeknek, védett növényeknek, mert a gyomosodást, cserjésedést, erdősödést, illetve a mélyfekvésű, üde (csapadék összegyűlésére, talajvíz feltörésére alkalmas) térszíneken a nádasodást segítik, amivel nemcsak a fenti védett növények, de akár gyepes élőhelyeik is eltűnhetnek, állapotuk jelentősen romolhat. A 0322/57, </w:t>
      </w:r>
      <w:r w:rsidR="00D372CC">
        <w:rPr>
          <w:iCs/>
        </w:rPr>
        <w:t xml:space="preserve">65, </w:t>
      </w:r>
      <w:r>
        <w:rPr>
          <w:iCs/>
        </w:rPr>
        <w:t>66 hrsz-okon a motocrossozáshoz kötődő zajhatások, emberi jelenlét sem kedvezne egy intenzív vadtartó telep kialakításának, de ez a jelenlegi tájhasználattal ellentétes is lenne. A megijedt kitörő állatok balesetveszélyt jelenthetnek a Keselyes-dűlő felhagyott homokbányájában folyó szabadidős tevékenységre, annak biztonságos végzését veszélyeztethetik.</w:t>
      </w:r>
    </w:p>
    <w:p w:rsidR="00B87CD0" w:rsidRDefault="00B87CD0" w:rsidP="003D4197">
      <w:pPr>
        <w:numPr>
          <w:ilvl w:val="0"/>
          <w:numId w:val="3"/>
        </w:numPr>
        <w:spacing w:after="200" w:line="276" w:lineRule="auto"/>
        <w:ind w:left="714" w:hanging="357"/>
        <w:contextualSpacing/>
        <w:jc w:val="both"/>
        <w:rPr>
          <w:iCs/>
        </w:rPr>
      </w:pPr>
      <w:r>
        <w:rPr>
          <w:iCs/>
        </w:rPr>
        <w:t>A Keselyes-dűlő felhagyott homokbányájának déli részén lévő 0322/38 hrsz. (91/A erdőrészlet) fehér nyaras erdőművelése csak megfelelő műszaki állapotú mezőgazdasági munkagépekkel történhet, amelyekből olajos szennyeződés nem juthat ki a fenti erdőkbe. E munkagépek zajterhelése a megfelelő zajvédelmi határértékeket tartsa be, amivel az erdőkben, környező gyepeken élő madarakat, emlősöket érő zavarás mérsékelhető.</w:t>
      </w:r>
    </w:p>
    <w:p w:rsidR="00E44E6B" w:rsidRPr="00E44E6B" w:rsidRDefault="00E44E6B" w:rsidP="003D4197">
      <w:pPr>
        <w:numPr>
          <w:ilvl w:val="0"/>
          <w:numId w:val="3"/>
        </w:numPr>
        <w:ind w:left="714" w:hanging="357"/>
        <w:contextualSpacing/>
        <w:jc w:val="both"/>
      </w:pPr>
      <w:r>
        <w:t xml:space="preserve">A </w:t>
      </w:r>
      <w:r w:rsidR="00533842">
        <w:t>0322/57,</w:t>
      </w:r>
      <w:r>
        <w:t xml:space="preserve"> 66 hrsz. motocrosspálya fehér nyaras facsoportjainak és a</w:t>
      </w:r>
      <w:r>
        <w:rPr>
          <w:iCs/>
        </w:rPr>
        <w:t xml:space="preserve"> Keselyes-dűlő felhagyott homokbányájának déli részén lévő 0322/38 hrsz. (91/A erdőrészlet) fehér nyarasának megőrzése az erdei és ligetes tájszerkezetet kedvelő madarak szempontjából is fontos, de az odvas fák hiánya miatt azokban </w:t>
      </w:r>
      <w:r>
        <w:t>az odúlakó madarak költésének elősegítése miatt madárodúk, a denevérek szaporodásának, pihenésének, telelésének elősegítése végett denevérládák is telepíthetők.</w:t>
      </w:r>
    </w:p>
    <w:p w:rsidR="006A29C6" w:rsidRDefault="006A29C6"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B87CD0" w:rsidRDefault="00B87CD0" w:rsidP="00BA16E7">
      <w:pPr>
        <w:jc w:val="both"/>
      </w:pPr>
    </w:p>
    <w:p w:rsidR="003D4197" w:rsidRDefault="003D4197" w:rsidP="00BA16E7">
      <w:pPr>
        <w:jc w:val="both"/>
      </w:pPr>
    </w:p>
    <w:p w:rsidR="00AB4A72" w:rsidRDefault="00AB4A72" w:rsidP="00BA16E7">
      <w:pPr>
        <w:jc w:val="both"/>
      </w:pPr>
    </w:p>
    <w:p w:rsidR="008A59A6" w:rsidRDefault="008A59A6" w:rsidP="00BA16E7">
      <w:pPr>
        <w:jc w:val="both"/>
      </w:pPr>
    </w:p>
    <w:p w:rsidR="00BA16E7" w:rsidRDefault="00BA16E7" w:rsidP="00BA16E7">
      <w:pPr>
        <w:jc w:val="center"/>
        <w:rPr>
          <w:b/>
        </w:rPr>
      </w:pPr>
      <w:r>
        <w:rPr>
          <w:b/>
        </w:rPr>
        <w:t>Képek</w:t>
      </w:r>
    </w:p>
    <w:p w:rsidR="000E499F" w:rsidRDefault="000E499F" w:rsidP="00BA16E7">
      <w:pPr>
        <w:jc w:val="center"/>
        <w:rPr>
          <w:b/>
        </w:rPr>
      </w:pPr>
    </w:p>
    <w:p w:rsidR="000E499F" w:rsidRDefault="00DE77E0" w:rsidP="00BA16E7">
      <w:pPr>
        <w:jc w:val="center"/>
        <w:rPr>
          <w:b/>
        </w:rPr>
      </w:pPr>
      <w:r w:rsidRPr="000E499F">
        <w:rPr>
          <w:b/>
          <w:noProof/>
        </w:rPr>
        <w:drawing>
          <wp:inline distT="0" distB="0" distL="0" distR="0">
            <wp:extent cx="5010150" cy="3733800"/>
            <wp:effectExtent l="0" t="0" r="0" b="0"/>
            <wp:docPr id="1" name="Kép 1" descr="SONY2018 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NY2018 09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10150" cy="3733800"/>
                    </a:xfrm>
                    <a:prstGeom prst="rect">
                      <a:avLst/>
                    </a:prstGeom>
                    <a:noFill/>
                    <a:ln>
                      <a:noFill/>
                    </a:ln>
                  </pic:spPr>
                </pic:pic>
              </a:graphicData>
            </a:graphic>
          </wp:inline>
        </w:drawing>
      </w:r>
    </w:p>
    <w:p w:rsidR="000E499F" w:rsidRDefault="000E499F" w:rsidP="000E499F">
      <w:pPr>
        <w:jc w:val="center"/>
      </w:pPr>
      <w:r w:rsidRPr="000E499F">
        <w:t>Üde láprét</w:t>
      </w:r>
      <w:r>
        <w:t xml:space="preserve"> a Bartók-réten</w:t>
      </w:r>
      <w:r w:rsidR="00B30A34">
        <w:t xml:space="preserve"> (Ibolyá</w:t>
      </w:r>
      <w:r w:rsidR="00965B02">
        <w:t>s)</w:t>
      </w:r>
      <w:r>
        <w:t xml:space="preserve"> (0321/25 hrsz.), ami a keskenylevelű gyapjúsás termőhelye háttérben rekettyefűzzel és a 0321/23 hrsz. keleti nyúlványára eső fehér nyaras véderdővel (83/F erdőrészlet)</w:t>
      </w:r>
      <w:r w:rsidR="00965B02">
        <w:t xml:space="preserve"> (készítette Deák József Áron)</w:t>
      </w:r>
    </w:p>
    <w:p w:rsidR="00BA16E7" w:rsidRDefault="00DE77E0" w:rsidP="000E499F">
      <w:pPr>
        <w:jc w:val="center"/>
        <w:rPr>
          <w:b/>
        </w:rPr>
      </w:pPr>
      <w:r w:rsidRPr="000E499F">
        <w:rPr>
          <w:b/>
          <w:noProof/>
        </w:rPr>
        <w:lastRenderedPageBreak/>
        <w:drawing>
          <wp:inline distT="0" distB="0" distL="0" distR="0">
            <wp:extent cx="5133975" cy="3857625"/>
            <wp:effectExtent l="0" t="0" r="0" b="0"/>
            <wp:docPr id="2" name="Kép 2" descr="SONY2018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NY2018 1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33975" cy="3857625"/>
                    </a:xfrm>
                    <a:prstGeom prst="rect">
                      <a:avLst/>
                    </a:prstGeom>
                    <a:noFill/>
                    <a:ln>
                      <a:noFill/>
                    </a:ln>
                  </pic:spPr>
                </pic:pic>
              </a:graphicData>
            </a:graphic>
          </wp:inline>
        </w:drawing>
      </w:r>
    </w:p>
    <w:p w:rsidR="000E499F" w:rsidRDefault="000E499F" w:rsidP="00965B02">
      <w:pPr>
        <w:jc w:val="center"/>
      </w:pPr>
      <w:r w:rsidRPr="000E499F">
        <w:t xml:space="preserve">Tőzegképző </w:t>
      </w:r>
      <w:r>
        <w:t xml:space="preserve">Drepanocladus mohák a Bartók-rét </w:t>
      </w:r>
      <w:r w:rsidR="00B30A34">
        <w:t>(Ibolyá</w:t>
      </w:r>
      <w:r w:rsidR="00965B02">
        <w:t xml:space="preserve">s) </w:t>
      </w:r>
      <w:r>
        <w:t>üde láprétjén (0321/25 hrsz.)</w:t>
      </w:r>
      <w:r w:rsidR="00965B02" w:rsidRPr="00965B02">
        <w:t xml:space="preserve"> </w:t>
      </w:r>
      <w:r w:rsidR="00965B02">
        <w:t>(készítette Deák József Áron)</w:t>
      </w:r>
    </w:p>
    <w:p w:rsidR="000E499F" w:rsidRDefault="00DE77E0" w:rsidP="000E499F">
      <w:pPr>
        <w:jc w:val="center"/>
      </w:pPr>
      <w:r w:rsidRPr="000E499F">
        <w:rPr>
          <w:noProof/>
        </w:rPr>
        <w:drawing>
          <wp:inline distT="0" distB="0" distL="0" distR="0">
            <wp:extent cx="5267325" cy="3952875"/>
            <wp:effectExtent l="0" t="0" r="0" b="0"/>
            <wp:docPr id="3" name="Kép 3" descr="SONY2018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NY2018 1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7325" cy="3952875"/>
                    </a:xfrm>
                    <a:prstGeom prst="rect">
                      <a:avLst/>
                    </a:prstGeom>
                    <a:noFill/>
                    <a:ln>
                      <a:noFill/>
                    </a:ln>
                  </pic:spPr>
                </pic:pic>
              </a:graphicData>
            </a:graphic>
          </wp:inline>
        </w:drawing>
      </w:r>
    </w:p>
    <w:p w:rsidR="000E499F" w:rsidRDefault="000E499F" w:rsidP="00965B02">
      <w:pPr>
        <w:jc w:val="center"/>
      </w:pPr>
      <w:r>
        <w:t xml:space="preserve">Üde láprétek háttérben nádasokkal, füzes-nyaras facsoportokkal a Bartók-rét </w:t>
      </w:r>
      <w:r w:rsidR="00B30A34">
        <w:t>(Ibolyás</w:t>
      </w:r>
      <w:r w:rsidR="00965B02">
        <w:t xml:space="preserve">) </w:t>
      </w:r>
      <w:r>
        <w:t>északnyugati részén (0321/17-18, 24 hrsz-ok)</w:t>
      </w:r>
      <w:r w:rsidR="00965B02" w:rsidRPr="00965B02">
        <w:t xml:space="preserve"> </w:t>
      </w:r>
      <w:r w:rsidR="00965B02">
        <w:t>(készítette Deák József Áron)</w:t>
      </w:r>
    </w:p>
    <w:p w:rsidR="000E499F" w:rsidRDefault="00DE77E0" w:rsidP="000E499F">
      <w:pPr>
        <w:jc w:val="center"/>
      </w:pPr>
      <w:r w:rsidRPr="000E499F">
        <w:rPr>
          <w:noProof/>
        </w:rPr>
        <w:lastRenderedPageBreak/>
        <w:drawing>
          <wp:inline distT="0" distB="0" distL="0" distR="0">
            <wp:extent cx="5429250" cy="4048125"/>
            <wp:effectExtent l="0" t="0" r="0" b="0"/>
            <wp:docPr id="4" name="Kép 4" descr="SONY2018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NY2018 1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29250" cy="4048125"/>
                    </a:xfrm>
                    <a:prstGeom prst="rect">
                      <a:avLst/>
                    </a:prstGeom>
                    <a:noFill/>
                    <a:ln>
                      <a:noFill/>
                    </a:ln>
                  </pic:spPr>
                </pic:pic>
              </a:graphicData>
            </a:graphic>
          </wp:inline>
        </w:drawing>
      </w:r>
    </w:p>
    <w:p w:rsidR="00722B50" w:rsidRDefault="00722B50" w:rsidP="00965B02">
      <w:pPr>
        <w:jc w:val="center"/>
      </w:pPr>
      <w:r>
        <w:t>Homoki sztyepprét diófákkal a Bartók-rét délnyugati részén (0321/18 hrsz.) jobbra a háttérben a Keselyes-dűlői felhagyott homokbánya északi részén lévő lápi élőhelyeket övező fehér nyaras szegélyerdő</w:t>
      </w:r>
      <w:r w:rsidR="00965B02">
        <w:t xml:space="preserve"> (készítette Deák József Áron)</w:t>
      </w:r>
    </w:p>
    <w:p w:rsidR="00722B50" w:rsidRPr="000E499F" w:rsidRDefault="00722B50" w:rsidP="000E499F">
      <w:pPr>
        <w:jc w:val="center"/>
      </w:pPr>
    </w:p>
    <w:p w:rsidR="00147153" w:rsidRDefault="00DE77E0" w:rsidP="005D11E8">
      <w:pPr>
        <w:jc w:val="center"/>
      </w:pPr>
      <w:r w:rsidRPr="005D11E8">
        <w:rPr>
          <w:noProof/>
        </w:rPr>
        <w:lastRenderedPageBreak/>
        <w:drawing>
          <wp:inline distT="0" distB="0" distL="0" distR="0">
            <wp:extent cx="4676775" cy="7048500"/>
            <wp:effectExtent l="0" t="0" r="0" b="0"/>
            <wp:docPr id="5" name="Kép 5" descr="P1130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11307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76775" cy="7048500"/>
                    </a:xfrm>
                    <a:prstGeom prst="rect">
                      <a:avLst/>
                    </a:prstGeom>
                    <a:noFill/>
                    <a:ln>
                      <a:noFill/>
                    </a:ln>
                  </pic:spPr>
                </pic:pic>
              </a:graphicData>
            </a:graphic>
          </wp:inline>
        </w:drawing>
      </w:r>
    </w:p>
    <w:p w:rsidR="005D11E8" w:rsidRDefault="00EC490D" w:rsidP="00965B02">
      <w:pPr>
        <w:jc w:val="center"/>
      </w:pPr>
      <w:r>
        <w:t>Mocsári nő</w:t>
      </w:r>
      <w:r w:rsidR="005D11E8">
        <w:t>szőfű</w:t>
      </w:r>
      <w:r w:rsidR="003F50F3">
        <w:t xml:space="preserve"> a Bartók-rét </w:t>
      </w:r>
      <w:r w:rsidR="00B30A34">
        <w:t>(Ibolyá</w:t>
      </w:r>
      <w:r w:rsidR="00965B02">
        <w:t xml:space="preserve">s) </w:t>
      </w:r>
      <w:r w:rsidR="003F50F3">
        <w:t>középső részén lévő mocsárréten a 0321/6 hrsz-on</w:t>
      </w:r>
      <w:r w:rsidR="00965B02">
        <w:t xml:space="preserve"> (készítette Deák József Áron)</w:t>
      </w:r>
    </w:p>
    <w:p w:rsidR="000E499F" w:rsidRDefault="000E499F" w:rsidP="005D11E8">
      <w:pPr>
        <w:jc w:val="center"/>
      </w:pPr>
    </w:p>
    <w:p w:rsidR="000E499F" w:rsidRDefault="000E499F" w:rsidP="005D11E8">
      <w:pPr>
        <w:jc w:val="center"/>
      </w:pPr>
    </w:p>
    <w:p w:rsidR="000E499F" w:rsidRDefault="000E499F" w:rsidP="005D11E8">
      <w:pPr>
        <w:jc w:val="center"/>
      </w:pPr>
    </w:p>
    <w:p w:rsidR="003F50F3" w:rsidRDefault="003F50F3" w:rsidP="005D11E8">
      <w:pPr>
        <w:jc w:val="center"/>
      </w:pPr>
    </w:p>
    <w:p w:rsidR="003F50F3" w:rsidRDefault="003F50F3" w:rsidP="005D11E8">
      <w:pPr>
        <w:jc w:val="center"/>
      </w:pPr>
    </w:p>
    <w:p w:rsidR="003F50F3" w:rsidRDefault="003F50F3" w:rsidP="005D11E8">
      <w:pPr>
        <w:jc w:val="center"/>
      </w:pPr>
    </w:p>
    <w:p w:rsidR="003F50F3" w:rsidRDefault="003F50F3" w:rsidP="005D11E8">
      <w:pPr>
        <w:jc w:val="center"/>
      </w:pPr>
    </w:p>
    <w:p w:rsidR="003F50F3" w:rsidRDefault="003F50F3" w:rsidP="005D11E8">
      <w:pPr>
        <w:jc w:val="center"/>
      </w:pPr>
    </w:p>
    <w:p w:rsidR="003F50F3" w:rsidRDefault="00DE77E0" w:rsidP="005D11E8">
      <w:pPr>
        <w:jc w:val="center"/>
      </w:pPr>
      <w:r w:rsidRPr="00965B02">
        <w:rPr>
          <w:noProof/>
        </w:rPr>
        <w:lastRenderedPageBreak/>
        <w:drawing>
          <wp:inline distT="0" distB="0" distL="0" distR="0">
            <wp:extent cx="5553075" cy="7410450"/>
            <wp:effectExtent l="0" t="0" r="0" b="0"/>
            <wp:docPr id="6" name="Kép 6" descr="SONY2021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ONY2021 1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53075" cy="7410450"/>
                    </a:xfrm>
                    <a:prstGeom prst="rect">
                      <a:avLst/>
                    </a:prstGeom>
                    <a:noFill/>
                    <a:ln>
                      <a:noFill/>
                    </a:ln>
                  </pic:spPr>
                </pic:pic>
              </a:graphicData>
            </a:graphic>
          </wp:inline>
        </w:drawing>
      </w:r>
    </w:p>
    <w:p w:rsidR="003F50F3" w:rsidRDefault="003F50F3" w:rsidP="003F50F3">
      <w:pPr>
        <w:jc w:val="center"/>
      </w:pPr>
      <w:r>
        <w:t xml:space="preserve">Mocsári kosbor a Bartók-rét </w:t>
      </w:r>
      <w:r w:rsidR="00B30A34">
        <w:t>(Ibolyá</w:t>
      </w:r>
      <w:r w:rsidR="00965B02">
        <w:t xml:space="preserve">s) </w:t>
      </w:r>
      <w:r>
        <w:t>középső ré</w:t>
      </w:r>
      <w:r w:rsidR="00965B02">
        <w:t>szén lévő szikes réten a 0321/6</w:t>
      </w:r>
      <w:r>
        <w:t xml:space="preserve"> hrsz-on</w:t>
      </w:r>
      <w:r w:rsidR="00965B02">
        <w:t xml:space="preserve"> (készítette Deák József)</w:t>
      </w:r>
    </w:p>
    <w:p w:rsidR="00965B02" w:rsidRDefault="00965B02" w:rsidP="003F50F3">
      <w:pPr>
        <w:jc w:val="center"/>
      </w:pPr>
    </w:p>
    <w:p w:rsidR="00965B02" w:rsidRDefault="00965B02" w:rsidP="003F50F3">
      <w:pPr>
        <w:jc w:val="center"/>
      </w:pPr>
    </w:p>
    <w:p w:rsidR="00965B02" w:rsidRDefault="00965B02" w:rsidP="003F50F3">
      <w:pPr>
        <w:jc w:val="center"/>
      </w:pPr>
    </w:p>
    <w:p w:rsidR="00965B02" w:rsidRDefault="00965B02" w:rsidP="003F50F3">
      <w:pPr>
        <w:jc w:val="center"/>
      </w:pPr>
    </w:p>
    <w:p w:rsidR="00965B02" w:rsidRDefault="00965B02" w:rsidP="003F50F3">
      <w:pPr>
        <w:jc w:val="center"/>
      </w:pPr>
    </w:p>
    <w:p w:rsidR="00965B02" w:rsidRDefault="00DE77E0" w:rsidP="003F50F3">
      <w:pPr>
        <w:jc w:val="center"/>
      </w:pPr>
      <w:r w:rsidRPr="00965B02">
        <w:rPr>
          <w:noProof/>
        </w:rPr>
        <w:lastRenderedPageBreak/>
        <w:drawing>
          <wp:inline distT="0" distB="0" distL="0" distR="0">
            <wp:extent cx="6048375" cy="8048625"/>
            <wp:effectExtent l="0" t="0" r="0" b="0"/>
            <wp:docPr id="7" name="Kép 7" descr="SONY2021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NY2021 13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48375" cy="8048625"/>
                    </a:xfrm>
                    <a:prstGeom prst="rect">
                      <a:avLst/>
                    </a:prstGeom>
                    <a:noFill/>
                    <a:ln>
                      <a:noFill/>
                    </a:ln>
                  </pic:spPr>
                </pic:pic>
              </a:graphicData>
            </a:graphic>
          </wp:inline>
        </w:drawing>
      </w:r>
    </w:p>
    <w:p w:rsidR="00965B02" w:rsidRDefault="00965B02" w:rsidP="003F50F3">
      <w:pPr>
        <w:jc w:val="center"/>
      </w:pPr>
      <w:r>
        <w:t>Hússzínű u</w:t>
      </w:r>
      <w:r w:rsidR="00B30A34">
        <w:t>jjaskosbor a Bartók-rét (Ibolyá</w:t>
      </w:r>
      <w:r>
        <w:t>s) középső részén a 0321/6 hrsz-on (készítette Deák József)</w:t>
      </w:r>
    </w:p>
    <w:p w:rsidR="00965B02" w:rsidRDefault="00965B02" w:rsidP="003F50F3">
      <w:pPr>
        <w:jc w:val="center"/>
      </w:pPr>
    </w:p>
    <w:p w:rsidR="00965B02" w:rsidRDefault="00965B02" w:rsidP="003F50F3">
      <w:pPr>
        <w:jc w:val="center"/>
      </w:pPr>
    </w:p>
    <w:p w:rsidR="00965B02" w:rsidRDefault="00DE77E0" w:rsidP="003F50F3">
      <w:pPr>
        <w:jc w:val="center"/>
      </w:pPr>
      <w:r w:rsidRPr="00965B02">
        <w:rPr>
          <w:noProof/>
        </w:rPr>
        <w:lastRenderedPageBreak/>
        <w:drawing>
          <wp:inline distT="0" distB="0" distL="0" distR="0">
            <wp:extent cx="5457825" cy="4095750"/>
            <wp:effectExtent l="0" t="0" r="0" b="0"/>
            <wp:docPr id="8" name="Kép 8" descr="SONY2021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ONY2021 1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57825" cy="4095750"/>
                    </a:xfrm>
                    <a:prstGeom prst="rect">
                      <a:avLst/>
                    </a:prstGeom>
                    <a:noFill/>
                    <a:ln>
                      <a:noFill/>
                    </a:ln>
                  </pic:spPr>
                </pic:pic>
              </a:graphicData>
            </a:graphic>
          </wp:inline>
        </w:drawing>
      </w:r>
    </w:p>
    <w:p w:rsidR="003F50F3" w:rsidRPr="003F50F3" w:rsidRDefault="00965B02" w:rsidP="00965B02">
      <w:pPr>
        <w:jc w:val="center"/>
      </w:pPr>
      <w:r>
        <w:t>Hússzínű u</w:t>
      </w:r>
      <w:r w:rsidR="00B30A34">
        <w:t>jjaskosbor a Bartók-rét (Ibolyá</w:t>
      </w:r>
      <w:r>
        <w:t>s) középső részén a 0321/18 hrsz. északi részén (készítette Deák József)</w:t>
      </w:r>
    </w:p>
    <w:p w:rsidR="000E499F" w:rsidRDefault="000E499F" w:rsidP="005D11E8">
      <w:pPr>
        <w:jc w:val="center"/>
      </w:pPr>
    </w:p>
    <w:p w:rsidR="000E499F" w:rsidRPr="003F50F3" w:rsidRDefault="00DE77E0" w:rsidP="005D11E8">
      <w:pPr>
        <w:jc w:val="center"/>
      </w:pPr>
      <w:r w:rsidRPr="003F50F3">
        <w:rPr>
          <w:noProof/>
        </w:rPr>
        <w:drawing>
          <wp:inline distT="0" distB="0" distL="0" distR="0">
            <wp:extent cx="5524500" cy="3867150"/>
            <wp:effectExtent l="0" t="0" r="0" b="0"/>
            <wp:docPr id="9" name="Kép 9" descr="keskenylevelúgyapjús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eskenylevelúgyapjúsá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24500" cy="3867150"/>
                    </a:xfrm>
                    <a:prstGeom prst="rect">
                      <a:avLst/>
                    </a:prstGeom>
                    <a:noFill/>
                    <a:ln>
                      <a:noFill/>
                    </a:ln>
                  </pic:spPr>
                </pic:pic>
              </a:graphicData>
            </a:graphic>
          </wp:inline>
        </w:drawing>
      </w:r>
    </w:p>
    <w:p w:rsidR="000E499F" w:rsidRDefault="003F50F3" w:rsidP="005D11E8">
      <w:pPr>
        <w:jc w:val="center"/>
      </w:pPr>
      <w:r>
        <w:t xml:space="preserve">Keskenylevelű gyapjúsás a Bartók-rét </w:t>
      </w:r>
      <w:r w:rsidR="00B30A34">
        <w:t>(Ibolyá</w:t>
      </w:r>
      <w:r w:rsidR="00965B02">
        <w:t xml:space="preserve">s) </w:t>
      </w:r>
      <w:r>
        <w:t>középső részén lévő üde lápréten a 0321/27 hrsz-on</w:t>
      </w:r>
      <w:r w:rsidR="00965B02">
        <w:t xml:space="preserve"> (készítette Deák József Áron)</w:t>
      </w:r>
    </w:p>
    <w:p w:rsidR="00965B02" w:rsidRDefault="00965B02" w:rsidP="005D11E8">
      <w:pPr>
        <w:jc w:val="center"/>
      </w:pPr>
    </w:p>
    <w:p w:rsidR="000E499F" w:rsidRDefault="00DE77E0" w:rsidP="005D11E8">
      <w:pPr>
        <w:jc w:val="center"/>
      </w:pPr>
      <w:r w:rsidRPr="00B610D7">
        <w:rPr>
          <w:noProof/>
        </w:rPr>
        <w:drawing>
          <wp:inline distT="0" distB="0" distL="0" distR="0">
            <wp:extent cx="5819775" cy="7762875"/>
            <wp:effectExtent l="0" t="0" r="0" b="0"/>
            <wp:docPr id="10" name="Kép 10" descr="SONY2021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ONY2021 1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19775" cy="7762875"/>
                    </a:xfrm>
                    <a:prstGeom prst="rect">
                      <a:avLst/>
                    </a:prstGeom>
                    <a:noFill/>
                    <a:ln>
                      <a:noFill/>
                    </a:ln>
                  </pic:spPr>
                </pic:pic>
              </a:graphicData>
            </a:graphic>
          </wp:inline>
        </w:drawing>
      </w:r>
    </w:p>
    <w:p w:rsidR="00B610D7" w:rsidRDefault="00B610D7" w:rsidP="005D11E8">
      <w:pPr>
        <w:jc w:val="center"/>
      </w:pPr>
      <w:r>
        <w:t>Kisfé</w:t>
      </w:r>
      <w:r w:rsidR="00B30A34">
        <w:t>szkű aszat a Bartók-rét (Ibolyá</w:t>
      </w:r>
      <w:r>
        <w:t>s) északnyugati részén lévő 0321/18 hrsz. északi szélén lévő szikes réten (készítette: Deák József)</w:t>
      </w:r>
    </w:p>
    <w:p w:rsidR="00B610D7" w:rsidRDefault="00B610D7" w:rsidP="005D11E8">
      <w:pPr>
        <w:jc w:val="center"/>
      </w:pPr>
    </w:p>
    <w:p w:rsidR="00B610D7" w:rsidRDefault="00B610D7" w:rsidP="005D11E8">
      <w:pPr>
        <w:jc w:val="center"/>
      </w:pPr>
    </w:p>
    <w:p w:rsidR="00B610D7" w:rsidRDefault="00B610D7" w:rsidP="005D11E8">
      <w:pPr>
        <w:jc w:val="center"/>
      </w:pPr>
    </w:p>
    <w:p w:rsidR="00B610D7" w:rsidRDefault="00DE77E0" w:rsidP="005D11E8">
      <w:pPr>
        <w:jc w:val="center"/>
      </w:pPr>
      <w:r w:rsidRPr="00B610D7">
        <w:rPr>
          <w:noProof/>
        </w:rPr>
        <w:lastRenderedPageBreak/>
        <w:drawing>
          <wp:inline distT="0" distB="0" distL="0" distR="0">
            <wp:extent cx="5372100" cy="4038600"/>
            <wp:effectExtent l="0" t="0" r="0" b="0"/>
            <wp:docPr id="11" name="Kép 11" descr="SONY2021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ONY2021 13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72100" cy="4038600"/>
                    </a:xfrm>
                    <a:prstGeom prst="rect">
                      <a:avLst/>
                    </a:prstGeom>
                    <a:noFill/>
                    <a:ln>
                      <a:noFill/>
                    </a:ln>
                  </pic:spPr>
                </pic:pic>
              </a:graphicData>
            </a:graphic>
          </wp:inline>
        </w:drawing>
      </w:r>
    </w:p>
    <w:p w:rsidR="00B610D7" w:rsidRDefault="00B610D7" w:rsidP="00B610D7">
      <w:pPr>
        <w:jc w:val="center"/>
      </w:pPr>
      <w:r>
        <w:t xml:space="preserve">Kisfészkű aszatos </w:t>
      </w:r>
      <w:r w:rsidR="00B30A34">
        <w:t>szikes rét a Bartók-rét (Ibolyá</w:t>
      </w:r>
      <w:r>
        <w:t>s) északnyugati részén a 0321/18 hrsz. északi szélén (készítette: Deák József)</w:t>
      </w:r>
    </w:p>
    <w:p w:rsidR="00B610D7" w:rsidRDefault="00B610D7" w:rsidP="00EF0811"/>
    <w:p w:rsidR="000E499F" w:rsidRDefault="00DE77E0" w:rsidP="005D11E8">
      <w:pPr>
        <w:jc w:val="center"/>
      </w:pPr>
      <w:r w:rsidRPr="000E499F">
        <w:rPr>
          <w:noProof/>
        </w:rPr>
        <w:drawing>
          <wp:inline distT="0" distB="0" distL="0" distR="0">
            <wp:extent cx="5267325" cy="3952875"/>
            <wp:effectExtent l="0" t="0" r="0" b="0"/>
            <wp:docPr id="12" name="Kép 12" descr="SONY2018 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ONY2018 09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67325" cy="3952875"/>
                    </a:xfrm>
                    <a:prstGeom prst="rect">
                      <a:avLst/>
                    </a:prstGeom>
                    <a:noFill/>
                    <a:ln>
                      <a:noFill/>
                    </a:ln>
                  </pic:spPr>
                </pic:pic>
              </a:graphicData>
            </a:graphic>
          </wp:inline>
        </w:drawing>
      </w:r>
    </w:p>
    <w:p w:rsidR="00B610D7" w:rsidRDefault="000E499F" w:rsidP="00B610D7">
      <w:pPr>
        <w:jc w:val="center"/>
      </w:pPr>
      <w:r>
        <w:t>F</w:t>
      </w:r>
      <w:r w:rsidR="00B610D7">
        <w:t xml:space="preserve">ehér gólya-fészek a Bartók-rét </w:t>
      </w:r>
      <w:r w:rsidR="00AB4A72">
        <w:t xml:space="preserve">(0321/13 hrsz.) </w:t>
      </w:r>
      <w:r w:rsidR="00B610D7">
        <w:t>északkeleti részén (készítette: Deák József Áron)</w:t>
      </w:r>
    </w:p>
    <w:p w:rsidR="000E499F" w:rsidRPr="000E499F" w:rsidRDefault="000E499F" w:rsidP="005D11E8">
      <w:pPr>
        <w:jc w:val="center"/>
      </w:pPr>
    </w:p>
    <w:p w:rsidR="005D11E8" w:rsidRDefault="00DE77E0" w:rsidP="005D11E8">
      <w:pPr>
        <w:jc w:val="center"/>
      </w:pPr>
      <w:r w:rsidRPr="00B610D7">
        <w:rPr>
          <w:noProof/>
        </w:rPr>
        <w:drawing>
          <wp:inline distT="0" distB="0" distL="0" distR="0">
            <wp:extent cx="5343525" cy="4000500"/>
            <wp:effectExtent l="0" t="0" r="0" b="0"/>
            <wp:docPr id="13" name="Kép 13" descr="gólyapá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ólyapár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43525" cy="4000500"/>
                    </a:xfrm>
                    <a:prstGeom prst="rect">
                      <a:avLst/>
                    </a:prstGeom>
                    <a:noFill/>
                    <a:ln>
                      <a:noFill/>
                    </a:ln>
                  </pic:spPr>
                </pic:pic>
              </a:graphicData>
            </a:graphic>
          </wp:inline>
        </w:drawing>
      </w:r>
    </w:p>
    <w:p w:rsidR="00B610D7" w:rsidRDefault="00B610D7" w:rsidP="00B610D7">
      <w:pPr>
        <w:jc w:val="center"/>
      </w:pPr>
      <w:r>
        <w:t>Fészkelő fehér gólyák a Bartók-rét északkeleti részén</w:t>
      </w:r>
      <w:r w:rsidR="00AB4A72">
        <w:t xml:space="preserve"> (0321/13 hrsz.)</w:t>
      </w:r>
      <w:r>
        <w:t xml:space="preserve"> (készítette: Deák József Áron)</w:t>
      </w:r>
    </w:p>
    <w:p w:rsidR="00B610D7" w:rsidRDefault="00DE77E0" w:rsidP="00B610D7">
      <w:pPr>
        <w:jc w:val="center"/>
      </w:pPr>
      <w:r w:rsidRPr="00B610D7">
        <w:rPr>
          <w:noProof/>
        </w:rPr>
        <w:drawing>
          <wp:inline distT="0" distB="0" distL="0" distR="0">
            <wp:extent cx="5334000" cy="3990975"/>
            <wp:effectExtent l="0" t="0" r="0" b="0"/>
            <wp:docPr id="14" name="Kép 14" descr="tövisszúró_géb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övisszúró_gébic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0" cy="3990975"/>
                    </a:xfrm>
                    <a:prstGeom prst="rect">
                      <a:avLst/>
                    </a:prstGeom>
                    <a:noFill/>
                    <a:ln>
                      <a:noFill/>
                    </a:ln>
                  </pic:spPr>
                </pic:pic>
              </a:graphicData>
            </a:graphic>
          </wp:inline>
        </w:drawing>
      </w:r>
    </w:p>
    <w:p w:rsidR="005D11E8" w:rsidRDefault="00B610D7" w:rsidP="00AB4A72">
      <w:pPr>
        <w:jc w:val="center"/>
      </w:pPr>
      <w:r>
        <w:t>Tövisszúró gébics a Bartók-rét északkeleti részén (0321/15 hrsz.) (készítette: Deák József Áron)</w:t>
      </w:r>
    </w:p>
    <w:p w:rsidR="00EF0811" w:rsidRDefault="00DE77E0" w:rsidP="00AB4A72">
      <w:pPr>
        <w:jc w:val="center"/>
      </w:pPr>
      <w:r w:rsidRPr="00EF0811">
        <w:rPr>
          <w:noProof/>
        </w:rPr>
        <w:lastRenderedPageBreak/>
        <w:drawing>
          <wp:inline distT="0" distB="0" distL="0" distR="0">
            <wp:extent cx="5086350" cy="7620000"/>
            <wp:effectExtent l="0" t="0" r="0" b="0"/>
            <wp:docPr id="15" name="Kép 15" descr="bugaci nőszőf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gaci nőszőfű"/>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86350" cy="7620000"/>
                    </a:xfrm>
                    <a:prstGeom prst="rect">
                      <a:avLst/>
                    </a:prstGeom>
                    <a:noFill/>
                    <a:ln>
                      <a:noFill/>
                    </a:ln>
                  </pic:spPr>
                </pic:pic>
              </a:graphicData>
            </a:graphic>
          </wp:inline>
        </w:drawing>
      </w:r>
    </w:p>
    <w:p w:rsidR="005D11E8" w:rsidRDefault="00EF0811" w:rsidP="00EF0811">
      <w:pPr>
        <w:jc w:val="center"/>
      </w:pPr>
      <w:r>
        <w:t>Bugaci</w:t>
      </w:r>
      <w:r w:rsidR="006568B5">
        <w:t xml:space="preserve"> nő</w:t>
      </w:r>
      <w:r w:rsidR="00B30A34">
        <w:t>szőfű a Bartók-rétet (Ibolyá</w:t>
      </w:r>
      <w:r>
        <w:t>s) északról határoló 0321/23 hrsz. fehér nyarasban (készítette Koncz-Bisztricz Tamás)</w:t>
      </w:r>
    </w:p>
    <w:p w:rsidR="00AD5905" w:rsidRDefault="00DE77E0" w:rsidP="005D11E8">
      <w:pPr>
        <w:jc w:val="center"/>
      </w:pPr>
      <w:r w:rsidRPr="00AD5905">
        <w:rPr>
          <w:noProof/>
        </w:rPr>
        <w:lastRenderedPageBreak/>
        <w:drawing>
          <wp:inline distT="0" distB="0" distL="0" distR="0">
            <wp:extent cx="5381625" cy="4029075"/>
            <wp:effectExtent l="0" t="0" r="0" b="0"/>
            <wp:docPr id="16" name="Kép 16" descr="DSC0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0854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81625" cy="4029075"/>
                    </a:xfrm>
                    <a:prstGeom prst="rect">
                      <a:avLst/>
                    </a:prstGeom>
                    <a:noFill/>
                    <a:ln>
                      <a:noFill/>
                    </a:ln>
                  </pic:spPr>
                </pic:pic>
              </a:graphicData>
            </a:graphic>
          </wp:inline>
        </w:drawing>
      </w:r>
    </w:p>
    <w:p w:rsidR="00AD5905" w:rsidRDefault="00AD5905" w:rsidP="00AD5905">
      <w:pPr>
        <w:jc w:val="center"/>
      </w:pPr>
      <w:r>
        <w:t>Fehér nyaras facsoporttal körbevett láp a Kesely</w:t>
      </w:r>
      <w:r w:rsidR="00AB4A72">
        <w:t>es</w:t>
      </w:r>
      <w:r>
        <w:t>-dűlő felhagyott homokbányájában (0322/60 hrsz.)</w:t>
      </w:r>
      <w:r w:rsidR="00AB4A72">
        <w:t xml:space="preserve"> (készítette Deák József Áron)</w:t>
      </w:r>
    </w:p>
    <w:p w:rsidR="005D11E8" w:rsidRDefault="00DE77E0" w:rsidP="005D11E8">
      <w:pPr>
        <w:jc w:val="center"/>
      </w:pPr>
      <w:r w:rsidRPr="005D11E8">
        <w:rPr>
          <w:noProof/>
        </w:rPr>
        <w:drawing>
          <wp:inline distT="0" distB="0" distL="0" distR="0">
            <wp:extent cx="5286375" cy="3943350"/>
            <wp:effectExtent l="0" t="0" r="0" b="0"/>
            <wp:docPr id="17" name="Kép 17" descr="DSC0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0857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86375" cy="3943350"/>
                    </a:xfrm>
                    <a:prstGeom prst="rect">
                      <a:avLst/>
                    </a:prstGeom>
                    <a:noFill/>
                    <a:ln>
                      <a:noFill/>
                    </a:ln>
                  </pic:spPr>
                </pic:pic>
              </a:graphicData>
            </a:graphic>
          </wp:inline>
        </w:drawing>
      </w:r>
    </w:p>
    <w:p w:rsidR="00AB4A72" w:rsidRDefault="005D11E8" w:rsidP="00AB4A72">
      <w:pPr>
        <w:jc w:val="center"/>
      </w:pPr>
      <w:r>
        <w:t>Rekettyefüzesedő magassásrét a Kesely</w:t>
      </w:r>
      <w:r w:rsidR="00AB4A72">
        <w:t>es</w:t>
      </w:r>
      <w:r>
        <w:t>-dűlő felhagyott homokbányájában</w:t>
      </w:r>
      <w:r w:rsidR="00AD5905">
        <w:t xml:space="preserve"> (0322/60 hrsz.)</w:t>
      </w:r>
      <w:r w:rsidR="00AB4A72" w:rsidRPr="00AB4A72">
        <w:t xml:space="preserve"> </w:t>
      </w:r>
      <w:r w:rsidR="00AB4A72">
        <w:t>(készítette Deák József Áron)</w:t>
      </w:r>
    </w:p>
    <w:p w:rsidR="005D11E8" w:rsidRDefault="005D11E8" w:rsidP="005D11E8">
      <w:pPr>
        <w:jc w:val="center"/>
      </w:pPr>
    </w:p>
    <w:p w:rsidR="00AF025E" w:rsidRDefault="00DE77E0" w:rsidP="005D11E8">
      <w:pPr>
        <w:jc w:val="center"/>
      </w:pPr>
      <w:r w:rsidRPr="00AF025E">
        <w:rPr>
          <w:noProof/>
        </w:rPr>
        <w:lastRenderedPageBreak/>
        <w:drawing>
          <wp:inline distT="0" distB="0" distL="0" distR="0">
            <wp:extent cx="5076825" cy="6772275"/>
            <wp:effectExtent l="0" t="0" r="0" b="0"/>
            <wp:docPr id="18" name="Kép 18" descr="DSC08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0856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76825" cy="6772275"/>
                    </a:xfrm>
                    <a:prstGeom prst="rect">
                      <a:avLst/>
                    </a:prstGeom>
                    <a:noFill/>
                    <a:ln>
                      <a:noFill/>
                    </a:ln>
                  </pic:spPr>
                </pic:pic>
              </a:graphicData>
            </a:graphic>
          </wp:inline>
        </w:drawing>
      </w:r>
    </w:p>
    <w:p w:rsidR="00AB4A72" w:rsidRDefault="00AF025E" w:rsidP="00AB4A72">
      <w:pPr>
        <w:jc w:val="center"/>
      </w:pPr>
      <w:r>
        <w:t>Hússzínű ujjaskosbor a Kesely</w:t>
      </w:r>
      <w:r w:rsidR="00AB4A72">
        <w:t>es</w:t>
      </w:r>
      <w:r>
        <w:t>-dűlő felhagyott homokbányájában (0322/60 hrsz.)</w:t>
      </w:r>
      <w:r w:rsidR="00AB4A72" w:rsidRPr="00AB4A72">
        <w:t xml:space="preserve"> </w:t>
      </w:r>
      <w:r w:rsidR="00AB4A72">
        <w:t>(készítette Deák József Áron)</w:t>
      </w:r>
    </w:p>
    <w:p w:rsidR="00AF025E" w:rsidRDefault="00AF025E" w:rsidP="00AF025E">
      <w:pPr>
        <w:jc w:val="center"/>
      </w:pPr>
    </w:p>
    <w:p w:rsidR="00AF025E" w:rsidRPr="00AF025E" w:rsidRDefault="00AF025E" w:rsidP="005D11E8">
      <w:pPr>
        <w:jc w:val="center"/>
      </w:pPr>
    </w:p>
    <w:p w:rsidR="00AF025E" w:rsidRDefault="00DE77E0" w:rsidP="005D11E8">
      <w:pPr>
        <w:jc w:val="center"/>
      </w:pPr>
      <w:r w:rsidRPr="00AF025E">
        <w:rPr>
          <w:noProof/>
        </w:rPr>
        <w:lastRenderedPageBreak/>
        <w:drawing>
          <wp:inline distT="0" distB="0" distL="0" distR="0">
            <wp:extent cx="5495925" cy="7343775"/>
            <wp:effectExtent l="0" t="0" r="0" b="0"/>
            <wp:docPr id="19" name="Kép 19" descr="DSC0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0855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95925" cy="7343775"/>
                    </a:xfrm>
                    <a:prstGeom prst="rect">
                      <a:avLst/>
                    </a:prstGeom>
                    <a:noFill/>
                    <a:ln>
                      <a:noFill/>
                    </a:ln>
                  </pic:spPr>
                </pic:pic>
              </a:graphicData>
            </a:graphic>
          </wp:inline>
        </w:drawing>
      </w:r>
    </w:p>
    <w:p w:rsidR="00AB4A72" w:rsidRDefault="00AF025E" w:rsidP="00AB4A72">
      <w:pPr>
        <w:jc w:val="center"/>
      </w:pPr>
      <w:r>
        <w:t>Mocsári kosbor a Kesely</w:t>
      </w:r>
      <w:r w:rsidR="00AB4A72">
        <w:t>es</w:t>
      </w:r>
      <w:r>
        <w:t>-dűlő felhagyott homokbányájában (0322/60 hrsz.)</w:t>
      </w:r>
      <w:r w:rsidR="00AB4A72" w:rsidRPr="00AB4A72">
        <w:t xml:space="preserve"> </w:t>
      </w:r>
      <w:r w:rsidR="00AB4A72">
        <w:t>(készítette Deák József Áron)</w:t>
      </w:r>
    </w:p>
    <w:p w:rsidR="00AF025E" w:rsidRDefault="00AF025E" w:rsidP="00AF025E">
      <w:pPr>
        <w:jc w:val="center"/>
      </w:pPr>
    </w:p>
    <w:p w:rsidR="00AF025E" w:rsidRPr="00AF025E" w:rsidRDefault="00AF025E" w:rsidP="005D11E8">
      <w:pPr>
        <w:jc w:val="center"/>
      </w:pPr>
    </w:p>
    <w:p w:rsidR="00AF025E" w:rsidRDefault="00AF025E" w:rsidP="005D11E8">
      <w:pPr>
        <w:jc w:val="center"/>
      </w:pPr>
    </w:p>
    <w:p w:rsidR="003E1A9A" w:rsidRDefault="003E1A9A" w:rsidP="005D11E8">
      <w:pPr>
        <w:jc w:val="center"/>
      </w:pPr>
    </w:p>
    <w:p w:rsidR="003E1A9A" w:rsidRDefault="003E1A9A" w:rsidP="005D11E8">
      <w:pPr>
        <w:jc w:val="center"/>
      </w:pPr>
    </w:p>
    <w:p w:rsidR="003E1A9A" w:rsidRDefault="003E1A9A" w:rsidP="005D11E8">
      <w:pPr>
        <w:jc w:val="center"/>
      </w:pPr>
    </w:p>
    <w:p w:rsidR="003E1A9A" w:rsidRDefault="00DE77E0" w:rsidP="005D11E8">
      <w:pPr>
        <w:jc w:val="center"/>
      </w:pPr>
      <w:r w:rsidRPr="003E1A9A">
        <w:rPr>
          <w:noProof/>
        </w:rPr>
        <w:lastRenderedPageBreak/>
        <w:drawing>
          <wp:inline distT="0" distB="0" distL="0" distR="0">
            <wp:extent cx="5314950" cy="7915275"/>
            <wp:effectExtent l="0" t="0" r="0" b="0"/>
            <wp:docPr id="20"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14950" cy="7915275"/>
                    </a:xfrm>
                    <a:prstGeom prst="rect">
                      <a:avLst/>
                    </a:prstGeom>
                    <a:noFill/>
                    <a:ln>
                      <a:noFill/>
                    </a:ln>
                  </pic:spPr>
                </pic:pic>
              </a:graphicData>
            </a:graphic>
          </wp:inline>
        </w:drawing>
      </w:r>
    </w:p>
    <w:p w:rsidR="009519E6" w:rsidRDefault="006568B5" w:rsidP="005D11E8">
      <w:pPr>
        <w:jc w:val="center"/>
      </w:pPr>
      <w:r>
        <w:t>Mocsári nő</w:t>
      </w:r>
      <w:r w:rsidR="009519E6">
        <w:t>szőfű a Keselyes-dűlő (0322/60 hrsz) homokbányájában (készítette Koncz-Bisztricz Tamás)</w:t>
      </w:r>
    </w:p>
    <w:p w:rsidR="005D11E8" w:rsidRDefault="00DE77E0" w:rsidP="005D11E8">
      <w:pPr>
        <w:jc w:val="center"/>
      </w:pPr>
      <w:r w:rsidRPr="005D11E8">
        <w:rPr>
          <w:noProof/>
        </w:rPr>
        <w:lastRenderedPageBreak/>
        <w:drawing>
          <wp:inline distT="0" distB="0" distL="0" distR="0">
            <wp:extent cx="5514975" cy="4143375"/>
            <wp:effectExtent l="0" t="0" r="0" b="0"/>
            <wp:docPr id="21" name="Kép 21" descr="DSC08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C0850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14975" cy="4143375"/>
                    </a:xfrm>
                    <a:prstGeom prst="rect">
                      <a:avLst/>
                    </a:prstGeom>
                    <a:noFill/>
                    <a:ln>
                      <a:noFill/>
                    </a:ln>
                  </pic:spPr>
                </pic:pic>
              </a:graphicData>
            </a:graphic>
          </wp:inline>
        </w:drawing>
      </w:r>
    </w:p>
    <w:p w:rsidR="005D11E8" w:rsidRDefault="005D11E8" w:rsidP="00AB4A72">
      <w:pPr>
        <w:jc w:val="center"/>
      </w:pPr>
      <w:r>
        <w:t>Gyomos száraz gyep nyaras facsoportokkal és motocrosspályával a Kesely</w:t>
      </w:r>
      <w:r w:rsidR="00AB4A72">
        <w:t>es</w:t>
      </w:r>
      <w:r>
        <w:t>-dűlő felhagyott homokbányájában</w:t>
      </w:r>
      <w:r w:rsidR="00AD5905">
        <w:t xml:space="preserve"> (0322/60 hrsz.)</w:t>
      </w:r>
      <w:r w:rsidR="00AB4A72">
        <w:t xml:space="preserve"> (készítette Deák József Áron)</w:t>
      </w:r>
    </w:p>
    <w:p w:rsidR="00ED7E6B" w:rsidRDefault="00DE77E0" w:rsidP="005D11E8">
      <w:pPr>
        <w:jc w:val="center"/>
      </w:pPr>
      <w:r w:rsidRPr="00ED7E6B">
        <w:rPr>
          <w:noProof/>
        </w:rPr>
        <w:drawing>
          <wp:inline distT="0" distB="0" distL="0" distR="0">
            <wp:extent cx="5276850" cy="3952875"/>
            <wp:effectExtent l="0" t="0" r="0" b="0"/>
            <wp:docPr id="22" name="Kép 22" descr="DSC08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C0850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6850" cy="3952875"/>
                    </a:xfrm>
                    <a:prstGeom prst="rect">
                      <a:avLst/>
                    </a:prstGeom>
                    <a:noFill/>
                    <a:ln>
                      <a:noFill/>
                    </a:ln>
                  </pic:spPr>
                </pic:pic>
              </a:graphicData>
            </a:graphic>
          </wp:inline>
        </w:drawing>
      </w:r>
    </w:p>
    <w:p w:rsidR="00ED7E6B" w:rsidRDefault="00ED7E6B" w:rsidP="00AB4A72">
      <w:pPr>
        <w:jc w:val="center"/>
      </w:pPr>
      <w:r>
        <w:t>Gyurgyalagfészkek a Kesely</w:t>
      </w:r>
      <w:r w:rsidR="00AB4A72">
        <w:t>es</w:t>
      </w:r>
      <w:r>
        <w:t>-dűlő felhagyott homokbányájában egy rókakotorék felett</w:t>
      </w:r>
      <w:r w:rsidR="00AD5905">
        <w:t xml:space="preserve"> (0322/60 hrsz.)</w:t>
      </w:r>
      <w:r w:rsidR="00AB4A72">
        <w:t xml:space="preserve"> (készítette Deák József Áron)</w:t>
      </w:r>
    </w:p>
    <w:p w:rsidR="00ED7E6B" w:rsidRDefault="00DE77E0" w:rsidP="00ED7E6B">
      <w:pPr>
        <w:jc w:val="center"/>
      </w:pPr>
      <w:r w:rsidRPr="00ED7E6B">
        <w:rPr>
          <w:noProof/>
        </w:rPr>
        <w:lastRenderedPageBreak/>
        <w:drawing>
          <wp:inline distT="0" distB="0" distL="0" distR="0">
            <wp:extent cx="5257800" cy="3952875"/>
            <wp:effectExtent l="0" t="0" r="0" b="0"/>
            <wp:docPr id="23" name="Kép 23" descr="DSC0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C085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57800" cy="3952875"/>
                    </a:xfrm>
                    <a:prstGeom prst="rect">
                      <a:avLst/>
                    </a:prstGeom>
                    <a:noFill/>
                    <a:ln>
                      <a:noFill/>
                    </a:ln>
                  </pic:spPr>
                </pic:pic>
              </a:graphicData>
            </a:graphic>
          </wp:inline>
        </w:drawing>
      </w:r>
    </w:p>
    <w:p w:rsidR="00ED7E6B" w:rsidRPr="00ED7E6B" w:rsidRDefault="00ED7E6B" w:rsidP="00AB4A72">
      <w:pPr>
        <w:jc w:val="center"/>
      </w:pPr>
      <w:r>
        <w:t>Gyurgyalagfészkek a Kesely</w:t>
      </w:r>
      <w:r w:rsidR="00AB4A72">
        <w:t>es</w:t>
      </w:r>
      <w:r>
        <w:t>-dűlő felhagyott homokbányájában lévő motocrosspálya padkájában</w:t>
      </w:r>
      <w:r w:rsidR="00AD5905">
        <w:t xml:space="preserve"> (0322/60 hrsz.)</w:t>
      </w:r>
      <w:r w:rsidR="00AB4A72" w:rsidRPr="00AB4A72">
        <w:t xml:space="preserve"> </w:t>
      </w:r>
      <w:r w:rsidR="00AB4A72">
        <w:t>(készítette Deák József Áron)</w:t>
      </w:r>
    </w:p>
    <w:p w:rsidR="00ED7E6B" w:rsidRDefault="00DE77E0" w:rsidP="005D11E8">
      <w:pPr>
        <w:jc w:val="center"/>
      </w:pPr>
      <w:r w:rsidRPr="00ED7E6B">
        <w:rPr>
          <w:noProof/>
        </w:rPr>
        <w:drawing>
          <wp:inline distT="0" distB="0" distL="0" distR="0">
            <wp:extent cx="4924425" cy="3695700"/>
            <wp:effectExtent l="0" t="0" r="0" b="0"/>
            <wp:docPr id="24" name="Kép 24" descr="DSC08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C0850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24425" cy="3695700"/>
                    </a:xfrm>
                    <a:prstGeom prst="rect">
                      <a:avLst/>
                    </a:prstGeom>
                    <a:noFill/>
                    <a:ln>
                      <a:noFill/>
                    </a:ln>
                  </pic:spPr>
                </pic:pic>
              </a:graphicData>
            </a:graphic>
          </wp:inline>
        </w:drawing>
      </w:r>
    </w:p>
    <w:p w:rsidR="00ED7E6B" w:rsidRDefault="00ED7E6B" w:rsidP="00AB4A72">
      <w:pPr>
        <w:jc w:val="center"/>
      </w:pPr>
      <w:r>
        <w:t>Gyurgyalagfészkek a Kesely</w:t>
      </w:r>
      <w:r w:rsidR="00AB4A72">
        <w:t>es</w:t>
      </w:r>
      <w:r>
        <w:t>-dűlő felhagyott homokbányájában lévő motocrosspálya padkájában háttérben fehér nyaras facsoportokkal és homoki gyeppé regenerálódó gyomos száraz gyeppel</w:t>
      </w:r>
      <w:r w:rsidR="00AD5905">
        <w:t xml:space="preserve"> (0322/60 hrsz.)</w:t>
      </w:r>
      <w:r w:rsidR="00AB4A72" w:rsidRPr="00AB4A72">
        <w:t xml:space="preserve"> </w:t>
      </w:r>
      <w:r w:rsidR="00AB4A72">
        <w:t>(készítette Deák József Áron)</w:t>
      </w:r>
    </w:p>
    <w:p w:rsidR="00ED7E6B" w:rsidRDefault="00DE77E0" w:rsidP="00ED7E6B">
      <w:pPr>
        <w:jc w:val="center"/>
      </w:pPr>
      <w:r w:rsidRPr="00ED7E6B">
        <w:rPr>
          <w:noProof/>
        </w:rPr>
        <w:lastRenderedPageBreak/>
        <w:drawing>
          <wp:inline distT="0" distB="0" distL="0" distR="0">
            <wp:extent cx="5257800" cy="3952875"/>
            <wp:effectExtent l="0" t="0" r="0" b="0"/>
            <wp:docPr id="25" name="Kép 25" descr="DSC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085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57800" cy="3952875"/>
                    </a:xfrm>
                    <a:prstGeom prst="rect">
                      <a:avLst/>
                    </a:prstGeom>
                    <a:noFill/>
                    <a:ln>
                      <a:noFill/>
                    </a:ln>
                  </pic:spPr>
                </pic:pic>
              </a:graphicData>
            </a:graphic>
          </wp:inline>
        </w:drawing>
      </w:r>
    </w:p>
    <w:p w:rsidR="00ED7E6B" w:rsidRDefault="00ED7E6B" w:rsidP="00AB4A72">
      <w:pPr>
        <w:jc w:val="center"/>
      </w:pPr>
      <w:r>
        <w:t>Gyurgyalagfészek földkupacban a Kesely</w:t>
      </w:r>
      <w:r w:rsidR="00AB4A72">
        <w:t>es</w:t>
      </w:r>
      <w:r>
        <w:t>-dűlő felhagyott homokbányájában</w:t>
      </w:r>
      <w:r w:rsidR="00AD5905">
        <w:t xml:space="preserve"> (0322/60 hrsz.)</w:t>
      </w:r>
      <w:r w:rsidR="00AB4A72" w:rsidRPr="00AB4A72">
        <w:t xml:space="preserve"> </w:t>
      </w:r>
      <w:r w:rsidR="00AB4A72">
        <w:t>(készítette Deák József Áron)</w:t>
      </w:r>
    </w:p>
    <w:p w:rsidR="00ED7E6B" w:rsidRDefault="00ED7E6B" w:rsidP="00ED7E6B">
      <w:pPr>
        <w:jc w:val="center"/>
      </w:pPr>
    </w:p>
    <w:p w:rsidR="00ED7E6B" w:rsidRDefault="00DE77E0" w:rsidP="00ED7E6B">
      <w:pPr>
        <w:jc w:val="center"/>
      </w:pPr>
      <w:r w:rsidRPr="00ED7E6B">
        <w:rPr>
          <w:noProof/>
        </w:rPr>
        <w:drawing>
          <wp:inline distT="0" distB="0" distL="0" distR="0">
            <wp:extent cx="5429250" cy="4067175"/>
            <wp:effectExtent l="0" t="0" r="0" b="0"/>
            <wp:docPr id="26" name="Kép 26" descr="DSC0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C085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29250" cy="4067175"/>
                    </a:xfrm>
                    <a:prstGeom prst="rect">
                      <a:avLst/>
                    </a:prstGeom>
                    <a:noFill/>
                    <a:ln>
                      <a:noFill/>
                    </a:ln>
                  </pic:spPr>
                </pic:pic>
              </a:graphicData>
            </a:graphic>
          </wp:inline>
        </w:drawing>
      </w:r>
    </w:p>
    <w:p w:rsidR="00ED7E6B" w:rsidRDefault="00ED7E6B" w:rsidP="00AB4A72">
      <w:pPr>
        <w:jc w:val="center"/>
      </w:pPr>
      <w:r>
        <w:t>Gyurgyalagok a Kesely</w:t>
      </w:r>
      <w:r w:rsidR="00AB4A72">
        <w:t>es</w:t>
      </w:r>
      <w:r>
        <w:t>-dűlő felhagyott homokbányájában</w:t>
      </w:r>
      <w:r w:rsidR="00AD5905">
        <w:t xml:space="preserve"> (0322/60 hrsz.)</w:t>
      </w:r>
      <w:r w:rsidR="00AB4A72" w:rsidRPr="00AB4A72">
        <w:t xml:space="preserve"> </w:t>
      </w:r>
      <w:r w:rsidR="00AB4A72">
        <w:t>(készítette Deák József Áron)</w:t>
      </w:r>
    </w:p>
    <w:p w:rsidR="00AD5905" w:rsidRDefault="00AD5905" w:rsidP="00ED7E6B">
      <w:pPr>
        <w:jc w:val="center"/>
      </w:pPr>
    </w:p>
    <w:p w:rsidR="00ED7E6B" w:rsidRDefault="00DE77E0" w:rsidP="00ED7E6B">
      <w:pPr>
        <w:jc w:val="center"/>
      </w:pPr>
      <w:r w:rsidRPr="00EE0001">
        <w:rPr>
          <w:noProof/>
        </w:rPr>
        <w:drawing>
          <wp:inline distT="0" distB="0" distL="0" distR="0">
            <wp:extent cx="4953000" cy="3724275"/>
            <wp:effectExtent l="0" t="0" r="0" b="0"/>
            <wp:docPr id="27" name="Kép 27" descr="DSC0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C085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53000" cy="3724275"/>
                    </a:xfrm>
                    <a:prstGeom prst="rect">
                      <a:avLst/>
                    </a:prstGeom>
                    <a:noFill/>
                    <a:ln>
                      <a:noFill/>
                    </a:ln>
                  </pic:spPr>
                </pic:pic>
              </a:graphicData>
            </a:graphic>
          </wp:inline>
        </w:drawing>
      </w:r>
    </w:p>
    <w:p w:rsidR="00AF025E" w:rsidRDefault="00EE0001" w:rsidP="00AB4A72">
      <w:pPr>
        <w:jc w:val="center"/>
      </w:pPr>
      <w:r>
        <w:t>Fehér nyaras facsoport a Kesely</w:t>
      </w:r>
      <w:r w:rsidR="00AB4A72">
        <w:t>es</w:t>
      </w:r>
      <w:r>
        <w:t>-dűlő felhagyott homokbányájában</w:t>
      </w:r>
      <w:r w:rsidR="00AD5905">
        <w:t xml:space="preserve"> (0322/60 hrsz.)</w:t>
      </w:r>
      <w:r w:rsidR="00AB4A72" w:rsidRPr="00AB4A72">
        <w:t xml:space="preserve"> </w:t>
      </w:r>
      <w:r w:rsidR="00AB4A72">
        <w:t>(készítette Deák József Áron)</w:t>
      </w:r>
    </w:p>
    <w:p w:rsidR="00AD5905" w:rsidRDefault="00DE77E0" w:rsidP="00ED7E6B">
      <w:pPr>
        <w:jc w:val="center"/>
      </w:pPr>
      <w:r w:rsidRPr="00AD5905">
        <w:rPr>
          <w:noProof/>
        </w:rPr>
        <w:drawing>
          <wp:inline distT="0" distB="0" distL="0" distR="0">
            <wp:extent cx="3238500" cy="4286250"/>
            <wp:effectExtent l="0" t="0" r="0" b="0"/>
            <wp:docPr id="28" name="Kép 28" descr="DSC0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C085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38500" cy="4286250"/>
                    </a:xfrm>
                    <a:prstGeom prst="rect">
                      <a:avLst/>
                    </a:prstGeom>
                    <a:noFill/>
                    <a:ln>
                      <a:noFill/>
                    </a:ln>
                  </pic:spPr>
                </pic:pic>
              </a:graphicData>
            </a:graphic>
          </wp:inline>
        </w:drawing>
      </w:r>
    </w:p>
    <w:p w:rsidR="00AD5905" w:rsidRDefault="00AD5905" w:rsidP="00AB4A72">
      <w:pPr>
        <w:jc w:val="center"/>
      </w:pPr>
      <w:r>
        <w:t>Harkályodú a Kesely</w:t>
      </w:r>
      <w:r w:rsidR="00AB4A72">
        <w:t>es</w:t>
      </w:r>
      <w:r>
        <w:t>-dűlő felhagyott homokbányájának déli részén lévő</w:t>
      </w:r>
      <w:r w:rsidR="00AB4A72">
        <w:t xml:space="preserve"> azóta levágott</w:t>
      </w:r>
      <w:r>
        <w:t xml:space="preserve"> fehér nyarasban (0322/38 hrsz.)</w:t>
      </w:r>
      <w:r w:rsidR="00AB4A72" w:rsidRPr="00AB4A72">
        <w:t xml:space="preserve"> </w:t>
      </w:r>
      <w:r w:rsidR="00AB4A72">
        <w:t>(készítette Deák József Áron)</w:t>
      </w:r>
    </w:p>
    <w:p w:rsidR="003926A7" w:rsidRDefault="00DE77E0" w:rsidP="00ED7E6B">
      <w:pPr>
        <w:jc w:val="center"/>
      </w:pPr>
      <w:r w:rsidRPr="003926A7">
        <w:rPr>
          <w:noProof/>
        </w:rPr>
        <w:lastRenderedPageBreak/>
        <w:drawing>
          <wp:inline distT="0" distB="0" distL="0" distR="0">
            <wp:extent cx="5553075" cy="4152900"/>
            <wp:effectExtent l="0" t="0" r="0" b="0"/>
            <wp:docPr id="29" name="Kép 29" descr="SONY2018 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ONY2018 07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53075" cy="4152900"/>
                    </a:xfrm>
                    <a:prstGeom prst="rect">
                      <a:avLst/>
                    </a:prstGeom>
                    <a:noFill/>
                    <a:ln>
                      <a:noFill/>
                    </a:ln>
                  </pic:spPr>
                </pic:pic>
              </a:graphicData>
            </a:graphic>
          </wp:inline>
        </w:drawing>
      </w:r>
    </w:p>
    <w:p w:rsidR="000A4620" w:rsidRDefault="00014B86" w:rsidP="00AB4A72">
      <w:pPr>
        <w:jc w:val="center"/>
      </w:pPr>
      <w:r>
        <w:t>Fekete gólya-</w:t>
      </w:r>
      <w:r w:rsidR="003926A7">
        <w:t>fészek a 0322/38 hrsz</w:t>
      </w:r>
      <w:r w:rsidR="00E954FE">
        <w:t>.</w:t>
      </w:r>
      <w:r w:rsidR="003926A7">
        <w:t xml:space="preserve"> </w:t>
      </w:r>
      <w:r w:rsidR="00AB4A72">
        <w:t xml:space="preserve">azóta levágott </w:t>
      </w:r>
      <w:r w:rsidR="003926A7">
        <w:t>fehér nyarasában a felhagyott homokbánya déli részén</w:t>
      </w:r>
      <w:r w:rsidR="00AB4A72">
        <w:t>(készítette Deák József Áron)</w:t>
      </w:r>
    </w:p>
    <w:p w:rsidR="000A4620" w:rsidRDefault="00DE77E0" w:rsidP="00ED7E6B">
      <w:pPr>
        <w:jc w:val="center"/>
      </w:pPr>
      <w:r w:rsidRPr="000A4620">
        <w:rPr>
          <w:noProof/>
        </w:rPr>
        <w:drawing>
          <wp:inline distT="0" distB="0" distL="0" distR="0">
            <wp:extent cx="5972175" cy="3390900"/>
            <wp:effectExtent l="0" t="0" r="0" b="0"/>
            <wp:docPr id="30"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72175" cy="3390900"/>
                    </a:xfrm>
                    <a:prstGeom prst="rect">
                      <a:avLst/>
                    </a:prstGeom>
                    <a:noFill/>
                    <a:ln>
                      <a:noFill/>
                    </a:ln>
                  </pic:spPr>
                </pic:pic>
              </a:graphicData>
            </a:graphic>
          </wp:inline>
        </w:drawing>
      </w:r>
    </w:p>
    <w:p w:rsidR="009519E6" w:rsidRPr="003926A7" w:rsidRDefault="000A4620" w:rsidP="009519E6">
      <w:pPr>
        <w:jc w:val="center"/>
      </w:pPr>
      <w:r>
        <w:t xml:space="preserve"> A hússzínű ujjaskosbor és mocsári kosbor elterjedési területe </w:t>
      </w:r>
      <w:r w:rsidR="00005627">
        <w:t xml:space="preserve">(készítette: Koncz-Biszicz Tamás) </w:t>
      </w:r>
      <w:r w:rsidR="00B30A34">
        <w:t>a Bartók-réten (Ibolyá</w:t>
      </w:r>
      <w:r>
        <w:t>s) és a kezelési javaslatban szereplő kaszálás időben korlátozásával érintett területek (a lilánál július 15-ig jellemzően nem javasolt a kaszálás, míg a barnával jelölt részen ez hamarabb is elkezdődhet az időjárási feltételek és a mocsári kosbor fenológiai fázisa alapján)</w:t>
      </w:r>
    </w:p>
    <w:sectPr w:rsidR="009519E6" w:rsidRPr="003926A7" w:rsidSect="00FC47D4">
      <w:footerReference w:type="even" r:id="rId37"/>
      <w:footerReference w:type="default" r:id="rId38"/>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30F48" w:rsidRDefault="00730F48">
      <w:r>
        <w:separator/>
      </w:r>
    </w:p>
  </w:endnote>
  <w:endnote w:type="continuationSeparator" w:id="0">
    <w:p w:rsidR="00730F48" w:rsidRDefault="00730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02F6" w:rsidRDefault="00B902F6" w:rsidP="00950EB7">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rsidR="00B902F6" w:rsidRDefault="00B902F6">
    <w:pPr>
      <w:pStyle w:val="ll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02F6" w:rsidRDefault="00B902F6" w:rsidP="00950EB7">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separate"/>
    </w:r>
    <w:r w:rsidR="00DE77E0">
      <w:rPr>
        <w:rStyle w:val="Oldalszm"/>
        <w:noProof/>
      </w:rPr>
      <w:t>1</w:t>
    </w:r>
    <w:r>
      <w:rPr>
        <w:rStyle w:val="Oldalszm"/>
      </w:rPr>
      <w:fldChar w:fldCharType="end"/>
    </w:r>
  </w:p>
  <w:p w:rsidR="00B902F6" w:rsidRDefault="00B902F6">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30F48" w:rsidRDefault="00730F48">
      <w:r>
        <w:separator/>
      </w:r>
    </w:p>
  </w:footnote>
  <w:footnote w:type="continuationSeparator" w:id="0">
    <w:p w:rsidR="00730F48" w:rsidRDefault="00730F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2B15C18"/>
    <w:multiLevelType w:val="hybridMultilevel"/>
    <w:tmpl w:val="775A1A18"/>
    <w:lvl w:ilvl="0" w:tplc="018CBD0E">
      <w:start w:val="2"/>
      <w:numFmt w:val="bullet"/>
      <w:lvlText w:val="-"/>
      <w:lvlJc w:val="left"/>
      <w:pPr>
        <w:tabs>
          <w:tab w:val="num" w:pos="720"/>
        </w:tabs>
        <w:ind w:left="720" w:hanging="360"/>
      </w:pPr>
      <w:rPr>
        <w:rFonts w:ascii="Times New Roman" w:eastAsia="Times New Roman" w:hAnsi="Times New Roman" w:cs="Times New Roman"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CF541F5"/>
    <w:multiLevelType w:val="multilevel"/>
    <w:tmpl w:val="1E506918"/>
    <w:lvl w:ilvl="0">
      <w:start w:val="5"/>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2" w15:restartNumberingAfterBreak="0">
    <w:nsid w:val="3EE51F47"/>
    <w:multiLevelType w:val="multilevel"/>
    <w:tmpl w:val="3C0875DA"/>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53E366A1"/>
    <w:multiLevelType w:val="hybridMultilevel"/>
    <w:tmpl w:val="385A2288"/>
    <w:lvl w:ilvl="0" w:tplc="040E000F">
      <w:start w:val="1"/>
      <w:numFmt w:val="decimal"/>
      <w:lvlText w:val="%1."/>
      <w:lvlJc w:val="left"/>
      <w:pPr>
        <w:tabs>
          <w:tab w:val="num" w:pos="720"/>
        </w:tabs>
        <w:ind w:left="720" w:hanging="360"/>
      </w:pPr>
      <w:rPr>
        <w:rFont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4" w15:restartNumberingAfterBreak="0">
    <w:nsid w:val="579537A2"/>
    <w:multiLevelType w:val="hybridMultilevel"/>
    <w:tmpl w:val="55EA81C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 w15:restartNumberingAfterBreak="0">
    <w:nsid w:val="5EEA097C"/>
    <w:multiLevelType w:val="hybridMultilevel"/>
    <w:tmpl w:val="B138270C"/>
    <w:lvl w:ilvl="0" w:tplc="FE94291E">
      <w:start w:val="2"/>
      <w:numFmt w:val="bullet"/>
      <w:lvlText w:val="-"/>
      <w:lvlJc w:val="left"/>
      <w:pPr>
        <w:tabs>
          <w:tab w:val="num" w:pos="720"/>
        </w:tabs>
        <w:ind w:left="720" w:hanging="360"/>
      </w:pPr>
      <w:rPr>
        <w:rFonts w:ascii="Times New Roman" w:eastAsia="Times New Roman" w:hAnsi="Times New Roman" w:cs="Times New Roman"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EFB1E5E"/>
    <w:multiLevelType w:val="hybridMultilevel"/>
    <w:tmpl w:val="27ECEB4A"/>
    <w:lvl w:ilvl="0" w:tplc="8DC681AA">
      <w:start w:val="1"/>
      <w:numFmt w:val="decimal"/>
      <w:lvlText w:val="%1"/>
      <w:lvlJc w:val="left"/>
      <w:pPr>
        <w:tabs>
          <w:tab w:val="num" w:pos="1005"/>
        </w:tabs>
        <w:ind w:left="1005" w:hanging="645"/>
      </w:pPr>
      <w:rPr>
        <w:rFonts w:ascii="Times New Roman" w:eastAsia="Times New Roman" w:hAnsi="Times New Roman" w:cs="Times New Roman"/>
      </w:rPr>
    </w:lvl>
    <w:lvl w:ilvl="1" w:tplc="FC68CC20">
      <w:start w:val="2"/>
      <w:numFmt w:val="decimal"/>
      <w:lvlText w:val="%2."/>
      <w:lvlJc w:val="left"/>
      <w:pPr>
        <w:tabs>
          <w:tab w:val="num" w:pos="1440"/>
        </w:tabs>
        <w:ind w:left="1440" w:hanging="360"/>
      </w:pPr>
      <w:rPr>
        <w:rFonts w:hint="default"/>
      </w:r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num w:numId="1">
    <w:abstractNumId w:val="3"/>
  </w:num>
  <w:num w:numId="2">
    <w:abstractNumId w:val="6"/>
  </w:num>
  <w:num w:numId="3">
    <w:abstractNumId w:val="0"/>
  </w:num>
  <w:num w:numId="4">
    <w:abstractNumId w:val="5"/>
  </w:num>
  <w:num w:numId="5">
    <w:abstractNumId w:val="1"/>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1130"/>
    <w:rsid w:val="00000577"/>
    <w:rsid w:val="00001FB8"/>
    <w:rsid w:val="00004E8B"/>
    <w:rsid w:val="000054EF"/>
    <w:rsid w:val="00005627"/>
    <w:rsid w:val="00007B4E"/>
    <w:rsid w:val="0001263B"/>
    <w:rsid w:val="00014B86"/>
    <w:rsid w:val="0001598F"/>
    <w:rsid w:val="0002689E"/>
    <w:rsid w:val="00030EBD"/>
    <w:rsid w:val="00036B36"/>
    <w:rsid w:val="00043A6F"/>
    <w:rsid w:val="00045AD5"/>
    <w:rsid w:val="00050344"/>
    <w:rsid w:val="00054230"/>
    <w:rsid w:val="00062AF7"/>
    <w:rsid w:val="00072D15"/>
    <w:rsid w:val="000751F2"/>
    <w:rsid w:val="000766CE"/>
    <w:rsid w:val="000845D6"/>
    <w:rsid w:val="0008595B"/>
    <w:rsid w:val="0008598F"/>
    <w:rsid w:val="000A14DF"/>
    <w:rsid w:val="000A4620"/>
    <w:rsid w:val="000A6545"/>
    <w:rsid w:val="000A6E1C"/>
    <w:rsid w:val="000B2985"/>
    <w:rsid w:val="000C2101"/>
    <w:rsid w:val="000C21C0"/>
    <w:rsid w:val="000C7F1E"/>
    <w:rsid w:val="000D3A0A"/>
    <w:rsid w:val="000D4F9D"/>
    <w:rsid w:val="000D6F02"/>
    <w:rsid w:val="000E3D3D"/>
    <w:rsid w:val="000E499F"/>
    <w:rsid w:val="000F75D2"/>
    <w:rsid w:val="00104881"/>
    <w:rsid w:val="00123AF7"/>
    <w:rsid w:val="0012474B"/>
    <w:rsid w:val="00127DF8"/>
    <w:rsid w:val="00130705"/>
    <w:rsid w:val="00130982"/>
    <w:rsid w:val="0013224B"/>
    <w:rsid w:val="00147153"/>
    <w:rsid w:val="00151E19"/>
    <w:rsid w:val="00153A83"/>
    <w:rsid w:val="00154BCA"/>
    <w:rsid w:val="00164806"/>
    <w:rsid w:val="001864C9"/>
    <w:rsid w:val="00193AC6"/>
    <w:rsid w:val="001A208D"/>
    <w:rsid w:val="001A33EB"/>
    <w:rsid w:val="001B4832"/>
    <w:rsid w:val="001B6630"/>
    <w:rsid w:val="001B72CE"/>
    <w:rsid w:val="001C0FBA"/>
    <w:rsid w:val="001C49F9"/>
    <w:rsid w:val="001D1922"/>
    <w:rsid w:val="001D4068"/>
    <w:rsid w:val="001E2803"/>
    <w:rsid w:val="001E55F9"/>
    <w:rsid w:val="001F2475"/>
    <w:rsid w:val="001F2C21"/>
    <w:rsid w:val="001F35CC"/>
    <w:rsid w:val="00207FB8"/>
    <w:rsid w:val="00221B0B"/>
    <w:rsid w:val="0025179E"/>
    <w:rsid w:val="00252143"/>
    <w:rsid w:val="002540AA"/>
    <w:rsid w:val="00254CEF"/>
    <w:rsid w:val="0026043C"/>
    <w:rsid w:val="002619D3"/>
    <w:rsid w:val="00265C1F"/>
    <w:rsid w:val="00267A5D"/>
    <w:rsid w:val="0027284B"/>
    <w:rsid w:val="00274316"/>
    <w:rsid w:val="00276F76"/>
    <w:rsid w:val="002827D7"/>
    <w:rsid w:val="00283803"/>
    <w:rsid w:val="0028455B"/>
    <w:rsid w:val="0028621E"/>
    <w:rsid w:val="0029544F"/>
    <w:rsid w:val="002955E5"/>
    <w:rsid w:val="002A2012"/>
    <w:rsid w:val="002B09EF"/>
    <w:rsid w:val="002B5D58"/>
    <w:rsid w:val="002C07BA"/>
    <w:rsid w:val="002C1279"/>
    <w:rsid w:val="002C1B48"/>
    <w:rsid w:val="002D4AB8"/>
    <w:rsid w:val="002D6E98"/>
    <w:rsid w:val="002D7D01"/>
    <w:rsid w:val="002E0B56"/>
    <w:rsid w:val="002E477C"/>
    <w:rsid w:val="002F151C"/>
    <w:rsid w:val="003059C8"/>
    <w:rsid w:val="00317359"/>
    <w:rsid w:val="00337CDD"/>
    <w:rsid w:val="00345DA6"/>
    <w:rsid w:val="00355513"/>
    <w:rsid w:val="00357551"/>
    <w:rsid w:val="00357A46"/>
    <w:rsid w:val="00363EDE"/>
    <w:rsid w:val="003740FB"/>
    <w:rsid w:val="003815A6"/>
    <w:rsid w:val="0038201C"/>
    <w:rsid w:val="0038562D"/>
    <w:rsid w:val="0038602D"/>
    <w:rsid w:val="0038751A"/>
    <w:rsid w:val="003907F6"/>
    <w:rsid w:val="003926A7"/>
    <w:rsid w:val="003B1735"/>
    <w:rsid w:val="003B5E4D"/>
    <w:rsid w:val="003C1EA2"/>
    <w:rsid w:val="003C5655"/>
    <w:rsid w:val="003D033D"/>
    <w:rsid w:val="003D29F1"/>
    <w:rsid w:val="003D4197"/>
    <w:rsid w:val="003E1A9A"/>
    <w:rsid w:val="003E5497"/>
    <w:rsid w:val="003E6603"/>
    <w:rsid w:val="003E7B7F"/>
    <w:rsid w:val="003F50F3"/>
    <w:rsid w:val="00400FE4"/>
    <w:rsid w:val="004013FE"/>
    <w:rsid w:val="00401D27"/>
    <w:rsid w:val="0040637B"/>
    <w:rsid w:val="00406842"/>
    <w:rsid w:val="00416152"/>
    <w:rsid w:val="00424C09"/>
    <w:rsid w:val="00435787"/>
    <w:rsid w:val="00437365"/>
    <w:rsid w:val="00443812"/>
    <w:rsid w:val="0044787B"/>
    <w:rsid w:val="004510E4"/>
    <w:rsid w:val="00456EA3"/>
    <w:rsid w:val="004607CB"/>
    <w:rsid w:val="00461617"/>
    <w:rsid w:val="004617E6"/>
    <w:rsid w:val="00472E2B"/>
    <w:rsid w:val="004731CE"/>
    <w:rsid w:val="00481C3B"/>
    <w:rsid w:val="0048469F"/>
    <w:rsid w:val="00486AF0"/>
    <w:rsid w:val="00494762"/>
    <w:rsid w:val="004A470F"/>
    <w:rsid w:val="004A542C"/>
    <w:rsid w:val="004A7C8B"/>
    <w:rsid w:val="004C0FB2"/>
    <w:rsid w:val="004D0070"/>
    <w:rsid w:val="004D2D52"/>
    <w:rsid w:val="004D61E8"/>
    <w:rsid w:val="004D62FE"/>
    <w:rsid w:val="004E2236"/>
    <w:rsid w:val="004E3086"/>
    <w:rsid w:val="004E3197"/>
    <w:rsid w:val="004E56B4"/>
    <w:rsid w:val="004E7EC4"/>
    <w:rsid w:val="00502922"/>
    <w:rsid w:val="00531B47"/>
    <w:rsid w:val="00533842"/>
    <w:rsid w:val="00540366"/>
    <w:rsid w:val="0054084F"/>
    <w:rsid w:val="00545EFF"/>
    <w:rsid w:val="005518AD"/>
    <w:rsid w:val="005529B1"/>
    <w:rsid w:val="00554B4F"/>
    <w:rsid w:val="00556C28"/>
    <w:rsid w:val="00575029"/>
    <w:rsid w:val="005822FC"/>
    <w:rsid w:val="00583B50"/>
    <w:rsid w:val="005964A7"/>
    <w:rsid w:val="005C2B21"/>
    <w:rsid w:val="005D11E8"/>
    <w:rsid w:val="005D4C7C"/>
    <w:rsid w:val="005D5FE5"/>
    <w:rsid w:val="005D6FE7"/>
    <w:rsid w:val="005E2D93"/>
    <w:rsid w:val="005E5D7C"/>
    <w:rsid w:val="005E627E"/>
    <w:rsid w:val="005F4974"/>
    <w:rsid w:val="005F7F4D"/>
    <w:rsid w:val="006007AC"/>
    <w:rsid w:val="00603F27"/>
    <w:rsid w:val="006128D0"/>
    <w:rsid w:val="00616D6E"/>
    <w:rsid w:val="00622518"/>
    <w:rsid w:val="006242EC"/>
    <w:rsid w:val="00631285"/>
    <w:rsid w:val="00636379"/>
    <w:rsid w:val="00636DE2"/>
    <w:rsid w:val="006479C0"/>
    <w:rsid w:val="006529D6"/>
    <w:rsid w:val="006568B5"/>
    <w:rsid w:val="00660AE5"/>
    <w:rsid w:val="00660D87"/>
    <w:rsid w:val="00674D3C"/>
    <w:rsid w:val="0068094D"/>
    <w:rsid w:val="0068106B"/>
    <w:rsid w:val="00681E23"/>
    <w:rsid w:val="00686340"/>
    <w:rsid w:val="006906F5"/>
    <w:rsid w:val="006A0BDB"/>
    <w:rsid w:val="006A29C6"/>
    <w:rsid w:val="006A2CBA"/>
    <w:rsid w:val="006A393A"/>
    <w:rsid w:val="006A3C80"/>
    <w:rsid w:val="006B278A"/>
    <w:rsid w:val="006B4E03"/>
    <w:rsid w:val="006C2014"/>
    <w:rsid w:val="006D4125"/>
    <w:rsid w:val="006D76C0"/>
    <w:rsid w:val="006E0F6A"/>
    <w:rsid w:val="006F3C6F"/>
    <w:rsid w:val="006F51FF"/>
    <w:rsid w:val="007008E6"/>
    <w:rsid w:val="007038B8"/>
    <w:rsid w:val="007219E7"/>
    <w:rsid w:val="00722B50"/>
    <w:rsid w:val="00722CA7"/>
    <w:rsid w:val="00730F48"/>
    <w:rsid w:val="0073110F"/>
    <w:rsid w:val="007319A4"/>
    <w:rsid w:val="00732E64"/>
    <w:rsid w:val="00736E28"/>
    <w:rsid w:val="007449BD"/>
    <w:rsid w:val="007457A1"/>
    <w:rsid w:val="00764EAD"/>
    <w:rsid w:val="0077054D"/>
    <w:rsid w:val="007929B4"/>
    <w:rsid w:val="00794055"/>
    <w:rsid w:val="00794BA8"/>
    <w:rsid w:val="007959E5"/>
    <w:rsid w:val="007A08AA"/>
    <w:rsid w:val="007A1EFF"/>
    <w:rsid w:val="007A4905"/>
    <w:rsid w:val="007B0F48"/>
    <w:rsid w:val="007B194A"/>
    <w:rsid w:val="007B6A80"/>
    <w:rsid w:val="007C4644"/>
    <w:rsid w:val="007D2D25"/>
    <w:rsid w:val="007E2ECD"/>
    <w:rsid w:val="007E310B"/>
    <w:rsid w:val="007E73FF"/>
    <w:rsid w:val="0080706C"/>
    <w:rsid w:val="00815A86"/>
    <w:rsid w:val="00815C01"/>
    <w:rsid w:val="008164E6"/>
    <w:rsid w:val="008208FE"/>
    <w:rsid w:val="008229EB"/>
    <w:rsid w:val="008255DF"/>
    <w:rsid w:val="00826810"/>
    <w:rsid w:val="00840771"/>
    <w:rsid w:val="00850F01"/>
    <w:rsid w:val="00865C39"/>
    <w:rsid w:val="00866B9F"/>
    <w:rsid w:val="00866E16"/>
    <w:rsid w:val="00876989"/>
    <w:rsid w:val="00877562"/>
    <w:rsid w:val="0088201E"/>
    <w:rsid w:val="00886330"/>
    <w:rsid w:val="008873C0"/>
    <w:rsid w:val="008914E0"/>
    <w:rsid w:val="00891571"/>
    <w:rsid w:val="008919BC"/>
    <w:rsid w:val="00894E74"/>
    <w:rsid w:val="008A2CF5"/>
    <w:rsid w:val="008A59A6"/>
    <w:rsid w:val="008C4E4F"/>
    <w:rsid w:val="008D0AED"/>
    <w:rsid w:val="008D10E5"/>
    <w:rsid w:val="008F1130"/>
    <w:rsid w:val="008F6C12"/>
    <w:rsid w:val="00903792"/>
    <w:rsid w:val="00906F02"/>
    <w:rsid w:val="009070FB"/>
    <w:rsid w:val="009106DF"/>
    <w:rsid w:val="00913CB3"/>
    <w:rsid w:val="00930FCC"/>
    <w:rsid w:val="00931322"/>
    <w:rsid w:val="00932271"/>
    <w:rsid w:val="00936E89"/>
    <w:rsid w:val="00943BF9"/>
    <w:rsid w:val="00950EB7"/>
    <w:rsid w:val="009519E6"/>
    <w:rsid w:val="009549B7"/>
    <w:rsid w:val="0096427E"/>
    <w:rsid w:val="00965B02"/>
    <w:rsid w:val="00965D39"/>
    <w:rsid w:val="00974C38"/>
    <w:rsid w:val="00974F8B"/>
    <w:rsid w:val="009841A5"/>
    <w:rsid w:val="00990474"/>
    <w:rsid w:val="009A1FCA"/>
    <w:rsid w:val="009B5E71"/>
    <w:rsid w:val="009C1E31"/>
    <w:rsid w:val="009D2057"/>
    <w:rsid w:val="009E1CCE"/>
    <w:rsid w:val="009F751F"/>
    <w:rsid w:val="00A04E68"/>
    <w:rsid w:val="00A0516C"/>
    <w:rsid w:val="00A0531E"/>
    <w:rsid w:val="00A15A14"/>
    <w:rsid w:val="00A30B65"/>
    <w:rsid w:val="00A44F68"/>
    <w:rsid w:val="00A470CC"/>
    <w:rsid w:val="00A529DE"/>
    <w:rsid w:val="00A62712"/>
    <w:rsid w:val="00A73ABA"/>
    <w:rsid w:val="00A75848"/>
    <w:rsid w:val="00A82BAD"/>
    <w:rsid w:val="00A83FD7"/>
    <w:rsid w:val="00A92B61"/>
    <w:rsid w:val="00AA1AEF"/>
    <w:rsid w:val="00AA3543"/>
    <w:rsid w:val="00AB4A72"/>
    <w:rsid w:val="00AB73F9"/>
    <w:rsid w:val="00AB791C"/>
    <w:rsid w:val="00AD5905"/>
    <w:rsid w:val="00AD6BB4"/>
    <w:rsid w:val="00AF025E"/>
    <w:rsid w:val="00AF1F48"/>
    <w:rsid w:val="00B02536"/>
    <w:rsid w:val="00B04DB5"/>
    <w:rsid w:val="00B12977"/>
    <w:rsid w:val="00B14CAB"/>
    <w:rsid w:val="00B2456B"/>
    <w:rsid w:val="00B24EEB"/>
    <w:rsid w:val="00B25D6A"/>
    <w:rsid w:val="00B30A34"/>
    <w:rsid w:val="00B41D69"/>
    <w:rsid w:val="00B51339"/>
    <w:rsid w:val="00B610D7"/>
    <w:rsid w:val="00B635FA"/>
    <w:rsid w:val="00B639AD"/>
    <w:rsid w:val="00B836AC"/>
    <w:rsid w:val="00B847CE"/>
    <w:rsid w:val="00B87CD0"/>
    <w:rsid w:val="00B902F6"/>
    <w:rsid w:val="00B94A74"/>
    <w:rsid w:val="00BA16E7"/>
    <w:rsid w:val="00BA7172"/>
    <w:rsid w:val="00BB083E"/>
    <w:rsid w:val="00BB198D"/>
    <w:rsid w:val="00BB2329"/>
    <w:rsid w:val="00BB5554"/>
    <w:rsid w:val="00BB7352"/>
    <w:rsid w:val="00BC0304"/>
    <w:rsid w:val="00BC4DB9"/>
    <w:rsid w:val="00BC78C6"/>
    <w:rsid w:val="00BD29DB"/>
    <w:rsid w:val="00BD3C68"/>
    <w:rsid w:val="00BD7BD0"/>
    <w:rsid w:val="00BE1F72"/>
    <w:rsid w:val="00BE1FD0"/>
    <w:rsid w:val="00BE210D"/>
    <w:rsid w:val="00BE21FA"/>
    <w:rsid w:val="00BE643F"/>
    <w:rsid w:val="00BF4DCB"/>
    <w:rsid w:val="00BF6E68"/>
    <w:rsid w:val="00C03634"/>
    <w:rsid w:val="00C07D5E"/>
    <w:rsid w:val="00C24E64"/>
    <w:rsid w:val="00C3216D"/>
    <w:rsid w:val="00C54570"/>
    <w:rsid w:val="00C621CC"/>
    <w:rsid w:val="00C71EB1"/>
    <w:rsid w:val="00C741D3"/>
    <w:rsid w:val="00C75D06"/>
    <w:rsid w:val="00C76A38"/>
    <w:rsid w:val="00C821E1"/>
    <w:rsid w:val="00C86164"/>
    <w:rsid w:val="00C86692"/>
    <w:rsid w:val="00C87270"/>
    <w:rsid w:val="00C90E1A"/>
    <w:rsid w:val="00CA1C30"/>
    <w:rsid w:val="00CA5495"/>
    <w:rsid w:val="00CA553C"/>
    <w:rsid w:val="00CA6D37"/>
    <w:rsid w:val="00CB72B1"/>
    <w:rsid w:val="00CC2118"/>
    <w:rsid w:val="00CC388A"/>
    <w:rsid w:val="00CD3A6B"/>
    <w:rsid w:val="00CD634C"/>
    <w:rsid w:val="00CE688F"/>
    <w:rsid w:val="00CE715B"/>
    <w:rsid w:val="00CF32A3"/>
    <w:rsid w:val="00CF3685"/>
    <w:rsid w:val="00CF3ECD"/>
    <w:rsid w:val="00CF50D6"/>
    <w:rsid w:val="00CF563B"/>
    <w:rsid w:val="00D036DD"/>
    <w:rsid w:val="00D03F62"/>
    <w:rsid w:val="00D04EEF"/>
    <w:rsid w:val="00D21D88"/>
    <w:rsid w:val="00D2251C"/>
    <w:rsid w:val="00D2403A"/>
    <w:rsid w:val="00D251E9"/>
    <w:rsid w:val="00D25EAB"/>
    <w:rsid w:val="00D30909"/>
    <w:rsid w:val="00D32DA3"/>
    <w:rsid w:val="00D336CF"/>
    <w:rsid w:val="00D3575E"/>
    <w:rsid w:val="00D366B1"/>
    <w:rsid w:val="00D372CC"/>
    <w:rsid w:val="00D423B0"/>
    <w:rsid w:val="00D43724"/>
    <w:rsid w:val="00D464F5"/>
    <w:rsid w:val="00D46A7C"/>
    <w:rsid w:val="00D47173"/>
    <w:rsid w:val="00D555D6"/>
    <w:rsid w:val="00D57270"/>
    <w:rsid w:val="00D61CFD"/>
    <w:rsid w:val="00D62931"/>
    <w:rsid w:val="00D63D62"/>
    <w:rsid w:val="00D86911"/>
    <w:rsid w:val="00D90D8E"/>
    <w:rsid w:val="00D9579C"/>
    <w:rsid w:val="00D96345"/>
    <w:rsid w:val="00DA5FF1"/>
    <w:rsid w:val="00DB74B1"/>
    <w:rsid w:val="00DB7825"/>
    <w:rsid w:val="00DC1106"/>
    <w:rsid w:val="00DC44AC"/>
    <w:rsid w:val="00DC46BD"/>
    <w:rsid w:val="00DC5B34"/>
    <w:rsid w:val="00DD7B71"/>
    <w:rsid w:val="00DE0BEE"/>
    <w:rsid w:val="00DE3E71"/>
    <w:rsid w:val="00DE6D62"/>
    <w:rsid w:val="00DE77E0"/>
    <w:rsid w:val="00DF3C93"/>
    <w:rsid w:val="00DF5A0F"/>
    <w:rsid w:val="00DF7E03"/>
    <w:rsid w:val="00E074D7"/>
    <w:rsid w:val="00E07AB4"/>
    <w:rsid w:val="00E212A5"/>
    <w:rsid w:val="00E2215E"/>
    <w:rsid w:val="00E24E0A"/>
    <w:rsid w:val="00E25D58"/>
    <w:rsid w:val="00E26CF6"/>
    <w:rsid w:val="00E35C73"/>
    <w:rsid w:val="00E36739"/>
    <w:rsid w:val="00E44E6B"/>
    <w:rsid w:val="00E45EB8"/>
    <w:rsid w:val="00E47121"/>
    <w:rsid w:val="00E517AF"/>
    <w:rsid w:val="00E55FDE"/>
    <w:rsid w:val="00E577DA"/>
    <w:rsid w:val="00E636B5"/>
    <w:rsid w:val="00E63EA2"/>
    <w:rsid w:val="00E768FF"/>
    <w:rsid w:val="00E800F4"/>
    <w:rsid w:val="00E954FE"/>
    <w:rsid w:val="00EA4CFF"/>
    <w:rsid w:val="00EB5ED0"/>
    <w:rsid w:val="00EC490D"/>
    <w:rsid w:val="00EC7BF9"/>
    <w:rsid w:val="00ED5E78"/>
    <w:rsid w:val="00ED74C6"/>
    <w:rsid w:val="00ED7E6B"/>
    <w:rsid w:val="00EE0001"/>
    <w:rsid w:val="00EE0362"/>
    <w:rsid w:val="00EE377D"/>
    <w:rsid w:val="00EF0811"/>
    <w:rsid w:val="00EF2646"/>
    <w:rsid w:val="00EF3B52"/>
    <w:rsid w:val="00EF57ED"/>
    <w:rsid w:val="00EF7658"/>
    <w:rsid w:val="00F02FD0"/>
    <w:rsid w:val="00F048A5"/>
    <w:rsid w:val="00F13A30"/>
    <w:rsid w:val="00F27AB4"/>
    <w:rsid w:val="00F30ADB"/>
    <w:rsid w:val="00F30D89"/>
    <w:rsid w:val="00F30EA9"/>
    <w:rsid w:val="00F31E3A"/>
    <w:rsid w:val="00F3782D"/>
    <w:rsid w:val="00F44013"/>
    <w:rsid w:val="00F457F5"/>
    <w:rsid w:val="00F7031C"/>
    <w:rsid w:val="00F710CC"/>
    <w:rsid w:val="00F8210A"/>
    <w:rsid w:val="00F91F24"/>
    <w:rsid w:val="00F97E50"/>
    <w:rsid w:val="00FA66B9"/>
    <w:rsid w:val="00FB073F"/>
    <w:rsid w:val="00FB1239"/>
    <w:rsid w:val="00FB4005"/>
    <w:rsid w:val="00FB7FCD"/>
    <w:rsid w:val="00FC47D4"/>
    <w:rsid w:val="00FC6113"/>
    <w:rsid w:val="00FD3FF5"/>
    <w:rsid w:val="00FD4071"/>
    <w:rsid w:val="00FD471E"/>
    <w:rsid w:val="00FD47B1"/>
    <w:rsid w:val="00FD53EA"/>
    <w:rsid w:val="00FE76AF"/>
    <w:rsid w:val="00FF05EF"/>
    <w:rsid w:val="00FF4F57"/>
    <w:rsid w:val="00FF6132"/>
    <w:rsid w:val="00FF69D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5:chartTrackingRefBased/>
  <w15:docId w15:val="{CD221EB2-BDB7-49B3-9270-E0D7F1FEC1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hu-HU" w:eastAsia="hu-H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Pr>
      <w:sz w:val="24"/>
      <w:szCs w:val="24"/>
    </w:rPr>
  </w:style>
  <w:style w:type="character" w:default="1" w:styleId="Bekezdsalapbettpusa">
    <w:name w:val="Default Paragraph Font"/>
    <w:semiHidden/>
  </w:style>
  <w:style w:type="table" w:default="1" w:styleId="Normltblzat">
    <w:name w:val="Normal Table"/>
    <w:semiHidden/>
    <w:tblPr>
      <w:tblInd w:w="0" w:type="dxa"/>
      <w:tblCellMar>
        <w:top w:w="0" w:type="dxa"/>
        <w:left w:w="108" w:type="dxa"/>
        <w:bottom w:w="0" w:type="dxa"/>
        <w:right w:w="108" w:type="dxa"/>
      </w:tblCellMar>
    </w:tblPr>
  </w:style>
  <w:style w:type="numbering" w:default="1" w:styleId="Nemlista">
    <w:name w:val="No List"/>
    <w:semiHidden/>
  </w:style>
  <w:style w:type="paragraph" w:styleId="llb">
    <w:name w:val="footer"/>
    <w:basedOn w:val="Norml"/>
    <w:rsid w:val="00FC47D4"/>
    <w:pPr>
      <w:tabs>
        <w:tab w:val="center" w:pos="4536"/>
        <w:tab w:val="right" w:pos="9072"/>
      </w:tabs>
    </w:pPr>
  </w:style>
  <w:style w:type="character" w:styleId="Oldalszm">
    <w:name w:val="page number"/>
    <w:basedOn w:val="Bekezdsalapbettpusa"/>
    <w:rsid w:val="00FC47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fontTable" Target="fontTable.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60</Pages>
  <Words>20366</Words>
  <Characters>140531</Characters>
  <Application>Microsoft Office Word</Application>
  <DocSecurity>0</DocSecurity>
  <Lines>1171</Lines>
  <Paragraphs>321</Paragraphs>
  <ScaleCrop>false</ScaleCrop>
  <HeadingPairs>
    <vt:vector size="2" baseType="variant">
      <vt:variant>
        <vt:lpstr>Cím</vt:lpstr>
      </vt:variant>
      <vt:variant>
        <vt:i4>1</vt:i4>
      </vt:variant>
    </vt:vector>
  </HeadingPairs>
  <TitlesOfParts>
    <vt:vector size="1" baseType="lpstr">
      <vt:lpstr>Védetté nyilvánítási javaslat a Keselyes-dűlőben lévő Bartók-rét és a tőle délre elhelyezkedő lápi élőhelyeket és gyurgyalag-k</vt:lpstr>
    </vt:vector>
  </TitlesOfParts>
  <Company>Magyarország</Company>
  <LinksUpToDate>false</LinksUpToDate>
  <CharactersWithSpaces>160576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Védetté nyilvánítási javaslat a Keselyes-dűlőben lévő Bartók-rét és a tőle délre elhelyezkedő lápi élőhelyeket és gyurgyalag-k</dc:title>
  <dc:subject/>
  <dc:creator>Deák József Áron</dc:creator>
  <cp:keywords/>
  <cp:lastModifiedBy>Kabdebó Mariann</cp:lastModifiedBy>
  <cp:revision>2</cp:revision>
  <dcterms:created xsi:type="dcterms:W3CDTF">2022-02-17T13:55:00Z</dcterms:created>
  <dcterms:modified xsi:type="dcterms:W3CDTF">2022-02-17T13:55:00Z</dcterms:modified>
</cp:coreProperties>
</file>