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BC" w:rsidRPr="002163BC" w:rsidRDefault="002163BC" w:rsidP="002163BC">
      <w:pPr>
        <w:rPr>
          <w:b/>
        </w:rPr>
      </w:pPr>
      <w:bookmarkStart w:id="0" w:name="_GoBack"/>
      <w:bookmarkEnd w:id="0"/>
      <w:r w:rsidRPr="002163BC">
        <w:rPr>
          <w:b/>
        </w:rPr>
        <w:t>Csongrád Város Polgármesterétől</w:t>
      </w:r>
    </w:p>
    <w:p w:rsidR="002163BC" w:rsidRPr="002163BC" w:rsidRDefault="002163BC" w:rsidP="002163BC">
      <w:r w:rsidRPr="002163BC">
        <w:rPr>
          <w:u w:val="single"/>
        </w:rPr>
        <w:t>Száma</w:t>
      </w:r>
      <w:r w:rsidRPr="002163BC">
        <w:t xml:space="preserve">: </w:t>
      </w:r>
      <w:proofErr w:type="spellStart"/>
      <w:r w:rsidRPr="002163BC">
        <w:t>Fjl</w:t>
      </w:r>
      <w:proofErr w:type="spellEnd"/>
      <w:r w:rsidRPr="002163BC">
        <w:t>/</w:t>
      </w:r>
      <w:r w:rsidR="0045663D">
        <w:t>929</w:t>
      </w:r>
      <w:r>
        <w:t>-1/2022.</w:t>
      </w:r>
      <w:r w:rsidRPr="002163BC">
        <w:tab/>
      </w:r>
      <w:r w:rsidRPr="002163BC">
        <w:tab/>
      </w:r>
      <w:r w:rsidRPr="002163BC">
        <w:tab/>
      </w:r>
      <w:r w:rsidRPr="002163BC">
        <w:tab/>
      </w:r>
      <w:r w:rsidRPr="002163BC">
        <w:tab/>
      </w:r>
      <w:r w:rsidRPr="002163BC">
        <w:tab/>
      </w:r>
      <w:r w:rsidRPr="002163BC">
        <w:tab/>
      </w:r>
      <w:r w:rsidRPr="002163BC">
        <w:tab/>
      </w:r>
      <w:r w:rsidRPr="002163BC">
        <w:rPr>
          <w:b/>
        </w:rPr>
        <w:t xml:space="preserve">               M</w:t>
      </w:r>
      <w:r w:rsidRPr="002163BC">
        <w:t xml:space="preserve">      </w:t>
      </w:r>
    </w:p>
    <w:p w:rsidR="002163BC" w:rsidRDefault="002163BC" w:rsidP="002163BC">
      <w:r w:rsidRPr="002163BC">
        <w:t>Témafelelős: Forgó M.</w:t>
      </w:r>
    </w:p>
    <w:p w:rsidR="00480512" w:rsidRPr="002163BC" w:rsidRDefault="00480512" w:rsidP="002163BC"/>
    <w:p w:rsidR="002163BC" w:rsidRPr="002163BC" w:rsidRDefault="002163BC" w:rsidP="002163BC">
      <w:pPr>
        <w:pStyle w:val="Cmsor1"/>
      </w:pPr>
      <w:r w:rsidRPr="002163BC">
        <w:t>ELŐTERJESZTÉS</w:t>
      </w:r>
    </w:p>
    <w:p w:rsidR="002163BC" w:rsidRPr="002163BC" w:rsidRDefault="002163BC" w:rsidP="002163BC">
      <w:pPr>
        <w:pStyle w:val="Cmsor1"/>
      </w:pPr>
      <w:r w:rsidRPr="002163BC">
        <w:t>Csongrád Városi Önkormányzat Képviselő testülete</w:t>
      </w:r>
    </w:p>
    <w:p w:rsidR="002163BC" w:rsidRPr="002163BC" w:rsidRDefault="002163BC" w:rsidP="002163BC">
      <w:pPr>
        <w:jc w:val="center"/>
        <w:rPr>
          <w:b/>
          <w:bCs/>
        </w:rPr>
      </w:pPr>
      <w:r>
        <w:rPr>
          <w:b/>
          <w:bCs/>
        </w:rPr>
        <w:t>2022. november 24</w:t>
      </w:r>
      <w:r w:rsidRPr="002163BC">
        <w:rPr>
          <w:b/>
          <w:bCs/>
        </w:rPr>
        <w:t>-i ülésére</w:t>
      </w:r>
    </w:p>
    <w:p w:rsidR="002163BC" w:rsidRPr="002163BC" w:rsidRDefault="002163BC" w:rsidP="002163BC">
      <w:pPr>
        <w:jc w:val="both"/>
        <w:rPr>
          <w:b/>
          <w:bCs/>
        </w:rPr>
      </w:pPr>
    </w:p>
    <w:p w:rsidR="002163BC" w:rsidRPr="002163BC" w:rsidRDefault="002163BC" w:rsidP="002163BC">
      <w:pPr>
        <w:jc w:val="both"/>
        <w:rPr>
          <w:b/>
        </w:rPr>
      </w:pPr>
      <w:r w:rsidRPr="002163BC">
        <w:rPr>
          <w:iCs/>
          <w:u w:val="single"/>
        </w:rPr>
        <w:t>Tárgy</w:t>
      </w:r>
      <w:r w:rsidRPr="002163BC">
        <w:rPr>
          <w:iCs/>
        </w:rPr>
        <w:t>: Az önkormányzati tulajdonú garázsok</w:t>
      </w:r>
      <w:r>
        <w:rPr>
          <w:iCs/>
        </w:rPr>
        <w:t xml:space="preserve"> és üzlethelyiségek</w:t>
      </w:r>
      <w:r w:rsidRPr="002163BC">
        <w:rPr>
          <w:iCs/>
        </w:rPr>
        <w:t xml:space="preserve"> bérleti díjának módosítása</w:t>
      </w:r>
    </w:p>
    <w:p w:rsidR="002163BC" w:rsidRPr="002163BC" w:rsidRDefault="002163BC" w:rsidP="002163BC">
      <w:pPr>
        <w:jc w:val="both"/>
        <w:rPr>
          <w:iCs/>
        </w:rPr>
      </w:pPr>
    </w:p>
    <w:p w:rsidR="002163BC" w:rsidRPr="002163BC" w:rsidRDefault="002163BC" w:rsidP="000132C2">
      <w:pPr>
        <w:jc w:val="center"/>
        <w:rPr>
          <w:iCs/>
        </w:rPr>
      </w:pPr>
      <w:r w:rsidRPr="002163BC">
        <w:rPr>
          <w:iCs/>
        </w:rPr>
        <w:t>Tisztelt Képviselő testület!</w:t>
      </w:r>
    </w:p>
    <w:p w:rsidR="002163BC" w:rsidRPr="002163BC" w:rsidRDefault="002163BC" w:rsidP="002163BC">
      <w:pPr>
        <w:jc w:val="center"/>
        <w:rPr>
          <w:i/>
          <w:iCs/>
        </w:rPr>
      </w:pPr>
    </w:p>
    <w:p w:rsidR="002163BC" w:rsidRPr="002163BC" w:rsidRDefault="002163BC" w:rsidP="002163BC">
      <w:pPr>
        <w:spacing w:after="120"/>
        <w:jc w:val="both"/>
      </w:pPr>
      <w:r w:rsidRPr="002163BC">
        <w:t>Csongrád Városi Önkormányzat tulajdonát képezi 25 db garázs, melyeket az önkormányzat bérbeadás útján hasznosít. Ezen bérlemények után járó minimum bérleti díjak mértékét a lakások és helyiségek bérletéről és elidegenítéséről szóló 23/2015.(X.27.) önkormányzati rendelet 39. §-</w:t>
      </w:r>
      <w:proofErr w:type="gramStart"/>
      <w:r w:rsidRPr="002163BC">
        <w:t>a</w:t>
      </w:r>
      <w:proofErr w:type="gramEnd"/>
      <w:r w:rsidRPr="002163BC">
        <w:t xml:space="preserve"> alapján a  képviselő testület határozattal állapítja meg. </w:t>
      </w:r>
    </w:p>
    <w:p w:rsidR="002163BC" w:rsidRPr="00CA18B1" w:rsidRDefault="002163BC" w:rsidP="002163BC">
      <w:pPr>
        <w:spacing w:after="120"/>
        <w:jc w:val="both"/>
      </w:pPr>
      <w:r w:rsidRPr="00CA18B1">
        <w:t xml:space="preserve">Az önkormányzati gépkocsi tárolók jelenlegi bérleti díjai </w:t>
      </w:r>
      <w:r w:rsidR="00E20CD2">
        <w:t>2019. év végén kerültek megállapításra, a minimum bérleti díj mértéke jelenleg 11.000 Ft + ÁFA/hó.</w:t>
      </w:r>
    </w:p>
    <w:p w:rsidR="002163BC" w:rsidRDefault="002163BC" w:rsidP="002163BC">
      <w:pPr>
        <w:spacing w:after="120"/>
        <w:jc w:val="both"/>
      </w:pPr>
      <w:r w:rsidRPr="00CA18B1">
        <w:t>A fentiek alapján – a díjak értékállósága megőrzésének biztosítása érdekében – javasolom 202</w:t>
      </w:r>
      <w:r w:rsidR="00CA18B1" w:rsidRPr="00CA18B1">
        <w:t>3</w:t>
      </w:r>
      <w:r w:rsidRPr="00CA18B1">
        <w:t>. január 1. napjától az önkormányzati tulajdonú garázsok bérleti díjának egységesen legkevesebb 1</w:t>
      </w:r>
      <w:r w:rsidR="00CA18B1" w:rsidRPr="00CA18B1">
        <w:t>4</w:t>
      </w:r>
      <w:r w:rsidRPr="00CA18B1">
        <w:t>.000 Ft/hó + ÁFA összegre való emelését.</w:t>
      </w:r>
    </w:p>
    <w:p w:rsidR="00CA18B1" w:rsidRDefault="003059E0" w:rsidP="002163BC">
      <w:pPr>
        <w:spacing w:after="120"/>
        <w:jc w:val="both"/>
      </w:pPr>
      <w:r>
        <w:t xml:space="preserve">A garázsok bérleti díjának </w:t>
      </w:r>
      <w:r w:rsidR="0039010F">
        <w:t>módosítása</w:t>
      </w:r>
      <w:r>
        <w:t xml:space="preserve"> mellett javasolom az önkormányzat tulajdonában álló üzlet- és irodahelyiségek bérleti díjának rendezését. Az önkormányzatunk jelenleg </w:t>
      </w:r>
      <w:r w:rsidR="0039010F">
        <w:t xml:space="preserve">40 bérleménnyel rendelkezik, amelyek bérleti díja tág határok között mozog. Ennek oka egyes esetekben az árverésen </w:t>
      </w:r>
      <w:proofErr w:type="gramStart"/>
      <w:r w:rsidR="0039010F">
        <w:t>licitálás</w:t>
      </w:r>
      <w:proofErr w:type="gramEnd"/>
      <w:r w:rsidR="0039010F">
        <w:t xml:space="preserve"> útján kialakult magasabb bérleti díj, más esetben a képviselő testül</w:t>
      </w:r>
      <w:r w:rsidR="007073B3">
        <w:t xml:space="preserve">et által meghatározott </w:t>
      </w:r>
      <w:r w:rsidR="00D17D36">
        <w:t xml:space="preserve">alacsonyabb </w:t>
      </w:r>
      <w:r w:rsidR="007073B3">
        <w:t>összeg. A jelenleg</w:t>
      </w:r>
      <w:r w:rsidR="00D17D36">
        <w:t>i</w:t>
      </w:r>
      <w:r w:rsidR="007073B3">
        <w:t xml:space="preserve"> legmagasabb bérleti díj összege nettó 3.375 Ft/m2/hó +</w:t>
      </w:r>
      <w:r w:rsidR="00D17D36">
        <w:t xml:space="preserve"> ÁFA, és több olyan bérleménnyel rendelkezünk</w:t>
      </w:r>
      <w:r w:rsidR="007073B3">
        <w:t>, ahol a bérleti díj összege mindössze 350 – 400 Ft/m2/hó + ÁFA, amelyeknek az emelése feltétlenül indokolt.</w:t>
      </w:r>
    </w:p>
    <w:p w:rsidR="007073B3" w:rsidRPr="00CA18B1" w:rsidRDefault="007073B3" w:rsidP="002163BC">
      <w:pPr>
        <w:spacing w:after="120"/>
        <w:jc w:val="both"/>
      </w:pPr>
      <w:r>
        <w:t xml:space="preserve">Tekintettel arra, hogy az ingatlanok elhelyezkedése, jellege, mérete, a benne folytatott tevékenység nagyon széles skálán mozog, az üzletek tekintetében nem </w:t>
      </w:r>
      <w:proofErr w:type="gramStart"/>
      <w:r>
        <w:t>reális</w:t>
      </w:r>
      <w:proofErr w:type="gramEnd"/>
      <w:r>
        <w:t xml:space="preserve"> az egységes díj </w:t>
      </w:r>
      <w:r w:rsidR="009636B4">
        <w:t>alkalmazása</w:t>
      </w:r>
      <w:r>
        <w:t xml:space="preserve">. </w:t>
      </w:r>
      <w:r w:rsidR="009636B4">
        <w:t xml:space="preserve">Az önkormányzat által megállapított átlagos bérleti díj mértéke jelenleg 1.000 Ft/m2/hó + ÁFA. </w:t>
      </w:r>
      <w:r>
        <w:t xml:space="preserve">Javasolom, hogy a </w:t>
      </w:r>
      <w:r w:rsidR="00EB09EC" w:rsidRPr="001005BC">
        <w:t>Városgazdasági, Ügyrendi és Összeférhetetlenségi Bizottság</w:t>
      </w:r>
      <w:r w:rsidR="00EB09EC">
        <w:t xml:space="preserve"> a polgármester közreműködésével egyenként tekintse át valamennyi helyiség bérleti díját, és indokolt esetben – figyelembe véve a jelenlegi piaci bérleti díjakat, valamint a díjak értékállóságának biztosítását – állapítsa meg a 202</w:t>
      </w:r>
      <w:r w:rsidR="00E20CD2">
        <w:t>3</w:t>
      </w:r>
      <w:r w:rsidR="00EB09EC">
        <w:t>. január 1. napjától esedékes, megemelt bérleti díj összegét.</w:t>
      </w:r>
    </w:p>
    <w:p w:rsidR="002163BC" w:rsidRPr="00CA18B1" w:rsidRDefault="002163BC" w:rsidP="002163BC">
      <w:pPr>
        <w:spacing w:after="120"/>
        <w:jc w:val="both"/>
      </w:pPr>
      <w:r w:rsidRPr="00CA18B1">
        <w:t>Kérem a képviselő testületet az előterjesztés megtárgyalására, és a határozati javaslat elfogadására.</w:t>
      </w:r>
    </w:p>
    <w:p w:rsidR="002163BC" w:rsidRPr="000132C2" w:rsidRDefault="002163BC" w:rsidP="002163BC">
      <w:pPr>
        <w:spacing w:after="240"/>
        <w:jc w:val="center"/>
        <w:rPr>
          <w:b/>
        </w:rPr>
      </w:pPr>
      <w:r w:rsidRPr="000132C2">
        <w:rPr>
          <w:b/>
        </w:rPr>
        <w:t>HATÁROZATI JAVASLAT</w:t>
      </w:r>
    </w:p>
    <w:p w:rsidR="002163BC" w:rsidRPr="000132C2" w:rsidRDefault="000132C2" w:rsidP="002163BC">
      <w:pPr>
        <w:spacing w:after="120"/>
        <w:jc w:val="both"/>
      </w:pPr>
      <w:r>
        <w:t>Csongrád Városi Önkormányzat k</w:t>
      </w:r>
      <w:r w:rsidR="002163BC" w:rsidRPr="000132C2">
        <w:t>épviselő testülete megtárgyalta „</w:t>
      </w:r>
      <w:r w:rsidR="00CA18B1" w:rsidRPr="000132C2">
        <w:rPr>
          <w:iCs/>
        </w:rPr>
        <w:t>Az önkormányzati tulajdonú garázsok és üzlethelyiségek bérleti díjának módosítása</w:t>
      </w:r>
      <w:r w:rsidR="002163BC" w:rsidRPr="000132C2">
        <w:rPr>
          <w:iCs/>
        </w:rPr>
        <w:t>” tárgyú előterjesztést,</w:t>
      </w:r>
      <w:r w:rsidR="002163BC" w:rsidRPr="000132C2">
        <w:t xml:space="preserve"> és az alábbi döntést hozza:</w:t>
      </w:r>
    </w:p>
    <w:p w:rsidR="002163BC" w:rsidRDefault="002163BC" w:rsidP="00CA18B1">
      <w:pPr>
        <w:pStyle w:val="Listaszerbekezds"/>
        <w:numPr>
          <w:ilvl w:val="0"/>
          <w:numId w:val="2"/>
        </w:numPr>
        <w:spacing w:after="120"/>
        <w:ind w:left="284" w:hanging="284"/>
        <w:jc w:val="both"/>
      </w:pPr>
      <w:r w:rsidRPr="000132C2">
        <w:t>A képviselő testület az önkormányzati tulajdonú garázsok bérleti díját 202</w:t>
      </w:r>
      <w:r w:rsidR="00CA18B1" w:rsidRPr="000132C2">
        <w:t>3</w:t>
      </w:r>
      <w:r w:rsidRPr="000132C2">
        <w:t>. január 1. napjától kezdődően egységesen legkevesebb 1</w:t>
      </w:r>
      <w:r w:rsidR="00CA18B1" w:rsidRPr="000132C2">
        <w:t>4</w:t>
      </w:r>
      <w:r w:rsidRPr="000132C2">
        <w:t>.000 Ft/hó + ÁFA összegben állapítja meg.</w:t>
      </w:r>
    </w:p>
    <w:p w:rsidR="0045663D" w:rsidRDefault="0045663D" w:rsidP="0045663D">
      <w:pPr>
        <w:pStyle w:val="Listaszerbekezds"/>
        <w:spacing w:after="120"/>
        <w:ind w:left="284"/>
        <w:jc w:val="both"/>
      </w:pPr>
    </w:p>
    <w:p w:rsidR="00D17D36" w:rsidRPr="000132C2" w:rsidRDefault="00480512" w:rsidP="00307829">
      <w:pPr>
        <w:spacing w:after="240"/>
        <w:jc w:val="center"/>
      </w:pPr>
      <w:r>
        <w:lastRenderedPageBreak/>
        <w:t>2</w:t>
      </w:r>
    </w:p>
    <w:p w:rsidR="00CA18B1" w:rsidRPr="000132C2" w:rsidRDefault="00EB09EC" w:rsidP="00CA18B1">
      <w:pPr>
        <w:pStyle w:val="Listaszerbekezds"/>
        <w:numPr>
          <w:ilvl w:val="0"/>
          <w:numId w:val="2"/>
        </w:numPr>
        <w:spacing w:after="120"/>
        <w:ind w:left="284" w:hanging="284"/>
        <w:jc w:val="both"/>
      </w:pPr>
      <w:r>
        <w:t xml:space="preserve">A képviselő testület felkéri a </w:t>
      </w:r>
      <w:r w:rsidRPr="001005BC">
        <w:t>Városgazdasági, Ügyrendi és Összeférhetetlenségi Bizottság</w:t>
      </w:r>
      <w:r>
        <w:t>ot, hogy a</w:t>
      </w:r>
      <w:r w:rsidR="0045663D">
        <w:t xml:space="preserve"> polgármesterrel közösen tekint</w:t>
      </w:r>
      <w:r>
        <w:t xml:space="preserve">se át az üzlet- és irodahelyiségek jelenlegi bérleti díjait, és indokolt esetben </w:t>
      </w:r>
      <w:r w:rsidR="0045663D">
        <w:t>– figyelembe véve a jelenlegi piaci bérleti díjakat, valamint a díjak értékállóságának biztosítását – állapítsa meg a 202</w:t>
      </w:r>
      <w:r w:rsidR="00E20CD2">
        <w:t>3</w:t>
      </w:r>
      <w:r w:rsidR="0045663D">
        <w:t xml:space="preserve">. </w:t>
      </w:r>
      <w:r w:rsidR="00480512">
        <w:t>évben érvényesítendő</w:t>
      </w:r>
      <w:r w:rsidR="0045663D">
        <w:t>, megemelt bérleti díj összegét.</w:t>
      </w:r>
    </w:p>
    <w:p w:rsidR="002163BC" w:rsidRPr="0045663D" w:rsidRDefault="002163BC" w:rsidP="002163BC">
      <w:pPr>
        <w:spacing w:after="120"/>
        <w:jc w:val="both"/>
      </w:pPr>
      <w:r w:rsidRPr="0045663D">
        <w:t xml:space="preserve">A képviselő testület felhatalmazza a polgármestert </w:t>
      </w:r>
      <w:r w:rsidR="0045663D">
        <w:t xml:space="preserve">a </w:t>
      </w:r>
      <w:r w:rsidR="0045663D" w:rsidRPr="0045663D">
        <w:t>díjmódosítás</w:t>
      </w:r>
      <w:r w:rsidR="0045663D">
        <w:t>ok</w:t>
      </w:r>
      <w:r w:rsidR="0045663D" w:rsidRPr="0045663D">
        <w:t xml:space="preserve"> érvényesítésére</w:t>
      </w:r>
      <w:r w:rsidR="0045663D">
        <w:t>, és</w:t>
      </w:r>
      <w:r w:rsidR="0045663D" w:rsidRPr="0045663D">
        <w:t xml:space="preserve"> </w:t>
      </w:r>
      <w:r w:rsidRPr="0045663D">
        <w:t xml:space="preserve">az érintett </w:t>
      </w:r>
      <w:r w:rsidR="0045663D">
        <w:t>bérlők értesítésére.</w:t>
      </w:r>
    </w:p>
    <w:p w:rsidR="002163BC" w:rsidRPr="0045663D" w:rsidRDefault="002163BC" w:rsidP="002163BC">
      <w:pPr>
        <w:jc w:val="both"/>
      </w:pPr>
      <w:r w:rsidRPr="0045663D">
        <w:rPr>
          <w:u w:val="single"/>
        </w:rPr>
        <w:t>Felelős</w:t>
      </w:r>
      <w:r w:rsidRPr="0045663D">
        <w:t>: Bedő Tamás polgármester</w:t>
      </w:r>
    </w:p>
    <w:p w:rsidR="002163BC" w:rsidRPr="0045663D" w:rsidRDefault="002163BC" w:rsidP="002163BC">
      <w:pPr>
        <w:jc w:val="both"/>
      </w:pPr>
      <w:r w:rsidRPr="0045663D">
        <w:rPr>
          <w:u w:val="single"/>
        </w:rPr>
        <w:t>Határidő</w:t>
      </w:r>
      <w:r w:rsidRPr="0045663D">
        <w:t>: azonnal</w:t>
      </w:r>
    </w:p>
    <w:p w:rsidR="002163BC" w:rsidRPr="0045663D" w:rsidRDefault="002163BC" w:rsidP="002163BC">
      <w:pPr>
        <w:spacing w:after="120"/>
        <w:jc w:val="both"/>
      </w:pPr>
    </w:p>
    <w:p w:rsidR="002163BC" w:rsidRPr="0045663D" w:rsidRDefault="002163BC" w:rsidP="002163BC">
      <w:pPr>
        <w:jc w:val="both"/>
      </w:pPr>
      <w:r w:rsidRPr="0045663D">
        <w:t>Csongrád, 2022. november 16.</w:t>
      </w:r>
    </w:p>
    <w:p w:rsidR="002163BC" w:rsidRDefault="002163BC" w:rsidP="002163BC">
      <w:pPr>
        <w:jc w:val="both"/>
      </w:pPr>
    </w:p>
    <w:p w:rsidR="0045663D" w:rsidRPr="0045663D" w:rsidRDefault="0045663D" w:rsidP="002163BC">
      <w:pPr>
        <w:jc w:val="both"/>
      </w:pPr>
    </w:p>
    <w:p w:rsidR="002163BC" w:rsidRPr="0045663D" w:rsidRDefault="002163BC" w:rsidP="002163BC">
      <w:pPr>
        <w:pStyle w:val="Szvegtrzs"/>
        <w:rPr>
          <w:sz w:val="20"/>
          <w:szCs w:val="20"/>
        </w:rPr>
      </w:pPr>
      <w:r w:rsidRPr="0045663D">
        <w:rPr>
          <w:sz w:val="20"/>
          <w:szCs w:val="20"/>
        </w:rPr>
        <w:t>Erről jegyzőkönyvi kivonaton értesítést kapnak:</w:t>
      </w:r>
    </w:p>
    <w:p w:rsidR="002163BC" w:rsidRPr="0045663D" w:rsidRDefault="002163BC" w:rsidP="002163BC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45663D">
        <w:rPr>
          <w:sz w:val="20"/>
          <w:szCs w:val="20"/>
        </w:rPr>
        <w:t>Bedő Tamás polgármester</w:t>
      </w:r>
    </w:p>
    <w:p w:rsidR="002163BC" w:rsidRPr="0045663D" w:rsidRDefault="002163BC" w:rsidP="002163BC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45663D">
        <w:rPr>
          <w:sz w:val="20"/>
          <w:szCs w:val="20"/>
        </w:rPr>
        <w:t>Fejlesztési és Üzemeltetési Iroda és általa</w:t>
      </w:r>
    </w:p>
    <w:p w:rsidR="002163BC" w:rsidRPr="0045663D" w:rsidRDefault="002163BC" w:rsidP="002163BC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45663D">
        <w:rPr>
          <w:sz w:val="20"/>
          <w:szCs w:val="20"/>
        </w:rPr>
        <w:t>az érintett bérlők</w:t>
      </w:r>
    </w:p>
    <w:p w:rsidR="002163BC" w:rsidRPr="0045663D" w:rsidRDefault="002163BC" w:rsidP="002163BC">
      <w:pPr>
        <w:pStyle w:val="Szvegtrzs"/>
        <w:rPr>
          <w:sz w:val="20"/>
          <w:szCs w:val="20"/>
        </w:rPr>
      </w:pPr>
    </w:p>
    <w:p w:rsidR="002163BC" w:rsidRDefault="002163BC" w:rsidP="002163BC">
      <w:pPr>
        <w:jc w:val="both"/>
      </w:pPr>
    </w:p>
    <w:p w:rsidR="0045663D" w:rsidRPr="0045663D" w:rsidRDefault="0045663D" w:rsidP="002163BC">
      <w:pPr>
        <w:jc w:val="both"/>
      </w:pPr>
    </w:p>
    <w:p w:rsidR="002163BC" w:rsidRPr="0045663D" w:rsidRDefault="002163BC" w:rsidP="002163BC">
      <w:pPr>
        <w:jc w:val="both"/>
      </w:pPr>
      <w:r w:rsidRPr="0045663D">
        <w:tab/>
      </w:r>
      <w:r w:rsidRPr="0045663D">
        <w:tab/>
      </w:r>
      <w:r w:rsidRPr="0045663D">
        <w:tab/>
      </w:r>
      <w:r w:rsidRPr="0045663D">
        <w:tab/>
      </w:r>
      <w:r w:rsidRPr="0045663D">
        <w:tab/>
      </w:r>
      <w:r w:rsidRPr="0045663D">
        <w:tab/>
      </w:r>
      <w:r w:rsidRPr="0045663D">
        <w:tab/>
      </w:r>
      <w:r w:rsidRPr="0045663D">
        <w:tab/>
        <w:t>Bedő Tamás</w:t>
      </w:r>
    </w:p>
    <w:p w:rsidR="002163BC" w:rsidRPr="0045663D" w:rsidRDefault="002163BC" w:rsidP="002163BC">
      <w:pPr>
        <w:jc w:val="both"/>
      </w:pPr>
      <w:r w:rsidRPr="0045663D">
        <w:tab/>
      </w:r>
      <w:r w:rsidRPr="0045663D">
        <w:tab/>
      </w:r>
      <w:r w:rsidRPr="0045663D">
        <w:tab/>
      </w:r>
      <w:r w:rsidRPr="0045663D">
        <w:tab/>
      </w:r>
      <w:r w:rsidRPr="0045663D">
        <w:tab/>
      </w:r>
      <w:r w:rsidRPr="0045663D">
        <w:tab/>
      </w:r>
      <w:r w:rsidRPr="0045663D">
        <w:tab/>
      </w:r>
      <w:r w:rsidRPr="0045663D">
        <w:tab/>
      </w:r>
      <w:proofErr w:type="gramStart"/>
      <w:r w:rsidRPr="0045663D">
        <w:t>polgármester</w:t>
      </w:r>
      <w:proofErr w:type="gramEnd"/>
    </w:p>
    <w:p w:rsidR="008F6680" w:rsidRPr="0045663D" w:rsidRDefault="008F6680"/>
    <w:sectPr w:rsidR="008F6680" w:rsidRPr="0045663D" w:rsidSect="0045663D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42384"/>
    <w:multiLevelType w:val="hybridMultilevel"/>
    <w:tmpl w:val="1A0A3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8F"/>
    <w:rsid w:val="000132C2"/>
    <w:rsid w:val="002163BC"/>
    <w:rsid w:val="003059E0"/>
    <w:rsid w:val="00307829"/>
    <w:rsid w:val="0039010F"/>
    <w:rsid w:val="003E0747"/>
    <w:rsid w:val="0045663D"/>
    <w:rsid w:val="00480512"/>
    <w:rsid w:val="007073B3"/>
    <w:rsid w:val="008F6680"/>
    <w:rsid w:val="009636B4"/>
    <w:rsid w:val="009F563D"/>
    <w:rsid w:val="00B4058F"/>
    <w:rsid w:val="00CA18B1"/>
    <w:rsid w:val="00D17D36"/>
    <w:rsid w:val="00E20CD2"/>
    <w:rsid w:val="00E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A0033-3F14-43C8-8C40-1FBFA091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163BC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63B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2163BC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2163BC"/>
    <w:rPr>
      <w:rFonts w:ascii="Times New Roman" w:eastAsia="Times New Roman" w:hAnsi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A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3144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2022-11-17T12:44:00Z</dcterms:created>
  <dcterms:modified xsi:type="dcterms:W3CDTF">2022-11-17T12:44:00Z</dcterms:modified>
</cp:coreProperties>
</file>