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11E" w:rsidRDefault="0093511E" w:rsidP="009351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Csongrád Város Polgármesterétől    </w:t>
      </w:r>
    </w:p>
    <w:p w:rsidR="0093511E" w:rsidRDefault="0093511E" w:rsidP="009351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93511E" w:rsidRDefault="001816CD" w:rsidP="0093511E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Száma: REF/ 109-5</w:t>
      </w:r>
      <w:r w:rsidR="0093511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/2022.</w:t>
      </w:r>
      <w:r w:rsidR="0093511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93511E" w:rsidRDefault="0093511E" w:rsidP="0093511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Témafelelős: Tóth Irén</w:t>
      </w:r>
    </w:p>
    <w:p w:rsidR="0093511E" w:rsidRDefault="0093511E" w:rsidP="00935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:rsidR="0093511E" w:rsidRDefault="0093511E" w:rsidP="0093511E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:rsidR="0093511E" w:rsidRDefault="0093511E" w:rsidP="0093511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2022. december 15-ei ülésére</w:t>
      </w: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36894">
        <w:rPr>
          <w:rFonts w:ascii="Times New Roman" w:eastAsia="Times New Roman" w:hAnsi="Times New Roman" w:cs="Times New Roman"/>
          <w:sz w:val="24"/>
          <w:szCs w:val="24"/>
          <w:lang w:eastAsia="hu-HU"/>
        </w:rPr>
        <w:t>Hozzájárulás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</w:t>
      </w:r>
      <w:r w:rsidR="001816C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 sz. fogorvosi körzet feladat – el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látási szerződésének véglegesítéséhez.</w:t>
      </w:r>
    </w:p>
    <w:p w:rsidR="0093511E" w:rsidRDefault="0093511E" w:rsidP="0093511E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Tisztelt Képviselő-testület!</w:t>
      </w: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1D2AEF" w:rsidRDefault="001D2AEF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Képviselő-testülete 2022. októb</w:t>
      </w:r>
      <w:r w:rsidR="001816CD">
        <w:rPr>
          <w:rFonts w:ascii="Times New Roman" w:eastAsia="Batang" w:hAnsi="Times New Roman" w:cs="Times New Roman"/>
          <w:sz w:val="24"/>
          <w:szCs w:val="24"/>
          <w:lang w:eastAsia="ar-SA"/>
        </w:rPr>
        <w:t>er 27-én megtartott ülésén a 188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/2022. (X.27.) önkormányzati határozat m</w:t>
      </w:r>
      <w:r w:rsidR="001816CD">
        <w:rPr>
          <w:rFonts w:ascii="Times New Roman" w:eastAsia="Batang" w:hAnsi="Times New Roman" w:cs="Times New Roman"/>
          <w:sz w:val="24"/>
          <w:szCs w:val="24"/>
          <w:lang w:eastAsia="ar-SA"/>
        </w:rPr>
        <w:t>eghozatalával hozzájárult a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I</w:t>
      </w:r>
      <w:r w:rsidR="001816CD">
        <w:rPr>
          <w:rFonts w:ascii="Times New Roman" w:eastAsia="Batang" w:hAnsi="Times New Roman" w:cs="Times New Roman"/>
          <w:sz w:val="24"/>
          <w:szCs w:val="24"/>
          <w:lang w:eastAsia="ar-SA"/>
        </w:rPr>
        <w:t>I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sz. fogorvosi körzet praxisjogának átruházásához 2023.02.01. nap</w:t>
      </w:r>
      <w:r w:rsidR="001816CD">
        <w:rPr>
          <w:rFonts w:ascii="Times New Roman" w:eastAsia="Batang" w:hAnsi="Times New Roman" w:cs="Times New Roman"/>
          <w:sz w:val="24"/>
          <w:szCs w:val="24"/>
          <w:lang w:eastAsia="ar-SA"/>
        </w:rPr>
        <w:t>jával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 w:rsidR="001816CD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Dr. kopasz Attila fogorvos részére. </w:t>
      </w:r>
    </w:p>
    <w:p w:rsidR="0093511E" w:rsidRDefault="001816CD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A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I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I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sz. fogorvosi körzet feladat ellátásának végrehajtása érdekében feladat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ellátási szerződés készült. A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109-2/2022 iktatószám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ú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feladat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ellátási szerződést a képviselő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testület jóváhagyása után és felhatalmazása alapján a Polgármester aláírt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a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az új működtetővel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Medenta</w:t>
      </w:r>
      <w:proofErr w:type="spellEnd"/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KFT. </w:t>
      </w:r>
      <w:proofErr w:type="gramStart"/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ügyvezetőjével</w:t>
      </w:r>
      <w:proofErr w:type="gramEnd"/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, és Dr.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Kopasz Attila 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személ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yes közreműködő fogorvossal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. A feladat-ellátási szerződést az előterjesztés mellékleteként csatolásra került.</w:t>
      </w: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A feladat</w:t>
      </w:r>
      <w:r w:rsidR="00CB499B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- ellátási szerződés jóváhagyás céljából 2022. november 04.-én beküldésre került az Országos Kórházi Főigazgatóság Alapellátásfejlesztési Főigazgatóság (továbbiakban OKFŐ) részére. </w:t>
      </w:r>
    </w:p>
    <w:p w:rsidR="0093511E" w:rsidRDefault="001D2AEF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Az OKFŐ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praxis engedély</w:t>
      </w:r>
      <w:r w:rsidR="00EF6C26">
        <w:rPr>
          <w:rFonts w:ascii="Times New Roman" w:eastAsia="Batang" w:hAnsi="Times New Roman" w:cs="Times New Roman"/>
          <w:sz w:val="24"/>
          <w:szCs w:val="24"/>
          <w:lang w:eastAsia="ar-SA"/>
        </w:rPr>
        <w:t>re vonatkozó határozatot OKFŐ/67185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-3/2022</w:t>
      </w:r>
      <w:r w:rsidR="00EF6C26">
        <w:rPr>
          <w:rFonts w:ascii="Times New Roman" w:eastAsia="Batang" w:hAnsi="Times New Roman" w:cs="Times New Roman"/>
          <w:sz w:val="24"/>
          <w:szCs w:val="24"/>
          <w:lang w:eastAsia="ar-SA"/>
        </w:rPr>
        <w:t>. iktatószámon 2022. november 16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-án </w:t>
      </w:r>
      <w:r w:rsidR="00C36894">
        <w:rPr>
          <w:rFonts w:ascii="Times New Roman" w:eastAsia="Batang" w:hAnsi="Times New Roman" w:cs="Times New Roman"/>
          <w:sz w:val="24"/>
          <w:szCs w:val="24"/>
          <w:lang w:eastAsia="ar-SA"/>
        </w:rPr>
        <w:t>kiadta Dr. Kopasz Attila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fogorvos részére. A praxisengedély Csongrád Város </w:t>
      </w:r>
      <w:r w:rsidR="00C3689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II 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sz. </w:t>
      </w:r>
      <w:r w:rsidR="00C3689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felnőtt 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fogorvosi körzet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é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re vonatkozik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területi ellátási</w:t>
      </w:r>
      <w:r w:rsidR="00C3689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kötelezettséggel. 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Nemzeti Egészségbiztosítási Alapkezelővel megkötendő finanszír</w:t>
      </w:r>
      <w:r w:rsidR="00C36894">
        <w:rPr>
          <w:rFonts w:ascii="Times New Roman" w:eastAsia="Batang" w:hAnsi="Times New Roman" w:cs="Times New Roman"/>
          <w:sz w:val="24"/>
          <w:szCs w:val="24"/>
          <w:lang w:eastAsia="ar-SA"/>
        </w:rPr>
        <w:t>ozási szerződés kódja: 060096009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. A rendelő címe: 6640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Csongrád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Gyöngyvirág u 5. A praxisengedély visszavonásig érvényes. </w:t>
      </w: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Csongrád Váro</w:t>
      </w:r>
      <w:r w:rsidR="001D2AEF">
        <w:rPr>
          <w:rFonts w:ascii="Times New Roman" w:eastAsia="Batang" w:hAnsi="Times New Roman" w:cs="Times New Roman"/>
          <w:sz w:val="24"/>
          <w:szCs w:val="24"/>
          <w:lang w:eastAsia="ar-SA"/>
        </w:rPr>
        <w:t>si Önkormányzat köteles az OKFŐ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jóváhagyása után az aláírt feladat-ellátási szerződést azonos tartalommal véglegesíteni.</w:t>
      </w: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Kérem a Tisztelt Képviselő-testületet az előterjesztés megvitatására és a határozati javaslat elfogadására.</w:t>
      </w:r>
    </w:p>
    <w:p w:rsidR="0093511E" w:rsidRDefault="0093511E" w:rsidP="00935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HATÁROZATI JAVASLAT</w:t>
      </w:r>
    </w:p>
    <w:p w:rsidR="0093511E" w:rsidRDefault="0093511E" w:rsidP="00935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</w:pPr>
    </w:p>
    <w:p w:rsidR="0093511E" w:rsidRDefault="0093511E" w:rsidP="0093511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Képviselő-testülete</w:t>
      </w:r>
      <w:r w:rsidR="00C3689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megtárgyalta a „Hozzájárulás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</w:t>
      </w:r>
      <w:r w:rsidR="00C36894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 sz. fogorvosi körzet feladat – ellátási szerződésének véglegesítéséhez.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tárgyú előterjesztést és az alábbi döntést hozza:</w:t>
      </w:r>
    </w:p>
    <w:p w:rsidR="0093511E" w:rsidRDefault="0093511E" w:rsidP="009351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93511E" w:rsidRDefault="00C36894" w:rsidP="0093511E">
      <w:pPr>
        <w:spacing w:after="0" w:line="240" w:lineRule="auto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a</w:t>
      </w:r>
      <w:r w:rsidR="00935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935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felnőtt </w:t>
      </w:r>
      <w:r w:rsidR="0093511E">
        <w:rPr>
          <w:rFonts w:ascii="Times New Roman" w:eastAsia="Times New Roman" w:hAnsi="Times New Roman" w:cs="Times New Roman"/>
          <w:sz w:val="24"/>
          <w:szCs w:val="24"/>
          <w:lang w:eastAsia="hu-HU"/>
        </w:rPr>
        <w:t>fogorvosi alapellátást biztosító kö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rzet működtetésére vonatkozó 109</w:t>
      </w:r>
      <w:r w:rsidR="0093511E">
        <w:rPr>
          <w:rFonts w:ascii="Times New Roman" w:eastAsia="Times New Roman" w:hAnsi="Times New Roman" w:cs="Times New Roman"/>
          <w:sz w:val="24"/>
          <w:szCs w:val="24"/>
          <w:lang w:eastAsia="hu-HU"/>
        </w:rPr>
        <w:t>-2/2022. iktatószámú, 2022.10.28. napjával alá</w:t>
      </w:r>
      <w:r w:rsidR="00CD3A89">
        <w:rPr>
          <w:rFonts w:ascii="Times New Roman" w:eastAsia="Times New Roman" w:hAnsi="Times New Roman" w:cs="Times New Roman"/>
          <w:sz w:val="24"/>
          <w:szCs w:val="24"/>
          <w:lang w:eastAsia="hu-HU"/>
        </w:rPr>
        <w:t>írt feladat-ellátási szerződést</w:t>
      </w:r>
      <w:r w:rsidR="00935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megegyező tartalommal véglegesnek tekinti.</w:t>
      </w:r>
    </w:p>
    <w:p w:rsidR="0093511E" w:rsidRDefault="0093511E" w:rsidP="0093511E">
      <w:pPr>
        <w:spacing w:after="0" w:line="240" w:lineRule="auto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93511E" w:rsidRDefault="0093511E" w:rsidP="0093511E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</w:p>
    <w:p w:rsidR="001D2AEF" w:rsidRDefault="0093511E" w:rsidP="001D2AEF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A Képviselő-testület </w:t>
      </w:r>
      <w:r w:rsidR="00C36894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felhívja Dr. Kopasz Attila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fogorvost, hogy a Csongrád – Csanád Megyei Kormányhivatal Szentesi Járási Hiva</w:t>
      </w:r>
      <w:r w:rsidR="0065472D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tal Népegészségügyi Osztályán</w:t>
      </w:r>
      <w:r w:rsidR="001D2AEF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,</w:t>
      </w:r>
      <w:r w:rsidR="0065472D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a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I</w:t>
      </w:r>
      <w:r w:rsidR="0065472D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I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sz. vegyes fogorvosi körzetre vonatkozó működési engedélyt kérje meg, és a </w:t>
      </w:r>
      <w:proofErr w:type="gramStart"/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finanszírozás</w:t>
      </w:r>
      <w:proofErr w:type="gramEnd"/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biztosítása érdekében a Nemzeti Egészségbiztosítási Alapkezelőv</w:t>
      </w:r>
      <w:r w:rsidR="0065472D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el a finanszírozási szerződést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kösse meg.</w:t>
      </w:r>
    </w:p>
    <w:p w:rsidR="001D2AEF" w:rsidRPr="001D2AEF" w:rsidRDefault="001D2AEF" w:rsidP="001D2AEF">
      <w:pPr>
        <w:spacing w:before="120" w:after="0" w:line="240" w:lineRule="auto"/>
        <w:ind w:left="426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1D2AEF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 w:rsidRPr="001D2AEF">
        <w:rPr>
          <w:rFonts w:ascii="Times New Roman" w:eastAsia="Batang" w:hAnsi="Times New Roman" w:cs="Times New Roman"/>
          <w:sz w:val="24"/>
          <w:szCs w:val="24"/>
          <w:lang w:eastAsia="ar-SA"/>
        </w:rPr>
        <w:t>: Azonnal</w:t>
      </w:r>
    </w:p>
    <w:p w:rsidR="001D2AEF" w:rsidRDefault="0093511E" w:rsidP="001D2AEF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65472D">
        <w:rPr>
          <w:rFonts w:ascii="Times New Roman" w:eastAsia="Times New Roman" w:hAnsi="Times New Roman" w:cs="Times New Roman"/>
          <w:sz w:val="24"/>
          <w:szCs w:val="24"/>
          <w:lang w:eastAsia="hu-HU"/>
        </w:rPr>
        <w:t>Dr. Kopasz Attila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</w:t>
      </w:r>
    </w:p>
    <w:p w:rsidR="0093511E" w:rsidRDefault="0093511E" w:rsidP="001D2AEF">
      <w:pPr>
        <w:suppressAutoHyphens/>
        <w:spacing w:after="0" w:line="240" w:lineRule="auto"/>
        <w:ind w:left="426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93511E" w:rsidRDefault="0093511E" w:rsidP="0093511E">
      <w:pPr>
        <w:numPr>
          <w:ilvl w:val="0"/>
          <w:numId w:val="1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 K</w:t>
      </w:r>
      <w:r w:rsidR="0065472D">
        <w:rPr>
          <w:rFonts w:ascii="Times New Roman" w:eastAsia="Batang" w:hAnsi="Times New Roman" w:cs="Times New Roman"/>
          <w:sz w:val="24"/>
          <w:szCs w:val="24"/>
          <w:lang w:eastAsia="ar-SA"/>
        </w:rPr>
        <w:t>épviselő - testülete felhívja a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I</w:t>
      </w:r>
      <w:r w:rsidR="0065472D">
        <w:rPr>
          <w:rFonts w:ascii="Times New Roman" w:eastAsia="Batang" w:hAnsi="Times New Roman" w:cs="Times New Roman"/>
          <w:sz w:val="24"/>
          <w:szCs w:val="24"/>
          <w:lang w:eastAsia="ar-SA"/>
        </w:rPr>
        <w:t>I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. sz. fogorvosi alapellátást biztosító körzet működtetőinek a figyelmét a széleskörű betegtájékoztatásra, valamint a folyamatos betegellátás biztosítására.</w:t>
      </w:r>
    </w:p>
    <w:p w:rsidR="0093511E" w:rsidRDefault="0093511E" w:rsidP="001D2AEF">
      <w:pPr>
        <w:suppressAutoHyphens/>
        <w:spacing w:before="120" w:after="0" w:line="240" w:lineRule="auto"/>
        <w:ind w:left="426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: Folyamatos</w:t>
      </w:r>
    </w:p>
    <w:p w:rsidR="0093511E" w:rsidRDefault="001D2AEF" w:rsidP="001D2AEF">
      <w:pPr>
        <w:suppressAutoHyphens/>
        <w:spacing w:after="0" w:line="240" w:lineRule="auto"/>
        <w:ind w:left="426" w:hanging="360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1D2AEF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="0093511E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Felelős</w:t>
      </w:r>
      <w:r w:rsidR="0065472D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: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Dr. Kopasz Attila </w:t>
      </w:r>
      <w:r w:rsidR="0093511E">
        <w:rPr>
          <w:rFonts w:ascii="Times New Roman" w:eastAsia="Batang" w:hAnsi="Times New Roman" w:cs="Times New Roman"/>
          <w:sz w:val="24"/>
          <w:szCs w:val="24"/>
          <w:lang w:eastAsia="ar-SA"/>
        </w:rPr>
        <w:t>fogorvos</w:t>
      </w:r>
    </w:p>
    <w:p w:rsidR="0093511E" w:rsidRDefault="0093511E" w:rsidP="0093511E">
      <w:pPr>
        <w:suppressAutoHyphens/>
        <w:spacing w:after="0" w:line="240" w:lineRule="auto"/>
        <w:ind w:left="360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93511E" w:rsidRDefault="0093511E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Erről jegyzőkönyvi kivonaton értesítést kap:</w:t>
      </w:r>
    </w:p>
    <w:p w:rsidR="0093511E" w:rsidRDefault="0093511E" w:rsidP="0093511E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93511E" w:rsidRDefault="0093511E" w:rsidP="0093511E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Egészségügyi referens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és általa az érintettek</w:t>
      </w:r>
    </w:p>
    <w:p w:rsidR="0093511E" w:rsidRDefault="0093511E" w:rsidP="0093511E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D2AEF" w:rsidRDefault="001D2AEF" w:rsidP="0093511E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D2AEF" w:rsidRDefault="001D2AEF" w:rsidP="0093511E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65472D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2022. december 8</w:t>
      </w:r>
      <w:r w:rsidR="00935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93511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</w:t>
      </w:r>
    </w:p>
    <w:p w:rsidR="0093511E" w:rsidRDefault="0093511E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D2AEF" w:rsidRDefault="001D2AEF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D2AEF" w:rsidRDefault="001D2AEF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D2AEF" w:rsidRDefault="001D2AEF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                                         Bedő Tamás</w:t>
      </w: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polgármester</w:t>
      </w:r>
      <w:proofErr w:type="gramEnd"/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3511E" w:rsidRDefault="0093511E" w:rsidP="009351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8C0B05" w:rsidRDefault="008C0B05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Pr="00C80B4E" w:rsidRDefault="00C80B4E" w:rsidP="00854689">
      <w:pPr>
        <w:spacing w:after="0" w:line="240" w:lineRule="auto"/>
        <w:rPr>
          <w:sz w:val="20"/>
          <w:szCs w:val="20"/>
        </w:rPr>
      </w:pPr>
      <w:r w:rsidRPr="00C80B4E">
        <w:rPr>
          <w:sz w:val="20"/>
          <w:szCs w:val="20"/>
        </w:rPr>
        <w:t>A REF/109-5/2022. sz. előterjesztés melléklete</w:t>
      </w:r>
    </w:p>
    <w:p w:rsidR="00854689" w:rsidRDefault="00C80B4E" w:rsidP="00854689">
      <w:pPr>
        <w:spacing w:after="0" w:line="240" w:lineRule="auto"/>
      </w:pPr>
      <w:r w:rsidRPr="00C80B4E">
        <w:rPr>
          <w:noProof/>
          <w:lang w:eastAsia="hu-HU"/>
        </w:rPr>
        <w:drawing>
          <wp:inline distT="0" distB="0" distL="0" distR="0">
            <wp:extent cx="5760720" cy="813695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  <w:r w:rsidRPr="00854689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  <w:r w:rsidRPr="00854689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</w:p>
    <w:p w:rsidR="00854689" w:rsidRDefault="00854689" w:rsidP="00854689">
      <w:pPr>
        <w:spacing w:after="0" w:line="240" w:lineRule="auto"/>
      </w:pPr>
      <w:r w:rsidRPr="00854689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9" w:rsidRDefault="00854689" w:rsidP="00854689">
      <w:pPr>
        <w:spacing w:after="0" w:line="240" w:lineRule="auto"/>
      </w:pPr>
    </w:p>
    <w:sectPr w:rsidR="00854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4F5D6A33"/>
    <w:multiLevelType w:val="hybridMultilevel"/>
    <w:tmpl w:val="063A4BEE"/>
    <w:lvl w:ilvl="0" w:tplc="354611CA">
      <w:start w:val="1"/>
      <w:numFmt w:val="decimal"/>
      <w:lvlText w:val="%1.)"/>
      <w:lvlJc w:val="left"/>
      <w:pPr>
        <w:ind w:left="780" w:hanging="360"/>
      </w:pPr>
      <w:rPr>
        <w:rFonts w:eastAsia="Times New Roman" w:cs="Times New Roman"/>
      </w:rPr>
    </w:lvl>
    <w:lvl w:ilvl="1" w:tplc="040E0019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11E"/>
    <w:rsid w:val="001816CD"/>
    <w:rsid w:val="001D2AEF"/>
    <w:rsid w:val="001D7894"/>
    <w:rsid w:val="00430373"/>
    <w:rsid w:val="0065472D"/>
    <w:rsid w:val="00854689"/>
    <w:rsid w:val="008C0B05"/>
    <w:rsid w:val="0093511E"/>
    <w:rsid w:val="00C36894"/>
    <w:rsid w:val="00C80B4E"/>
    <w:rsid w:val="00CB499B"/>
    <w:rsid w:val="00CD3A89"/>
    <w:rsid w:val="00E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59B2F"/>
  <w15:chartTrackingRefBased/>
  <w15:docId w15:val="{68EB78A2-1B4E-46DE-8C94-B14883BB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3511E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D2AE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D78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78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9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436</Words>
  <Characters>3013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3</cp:revision>
  <cp:lastPrinted>2022-12-08T14:38:00Z</cp:lastPrinted>
  <dcterms:created xsi:type="dcterms:W3CDTF">2022-12-08T14:15:00Z</dcterms:created>
  <dcterms:modified xsi:type="dcterms:W3CDTF">2022-12-08T14:42:00Z</dcterms:modified>
</cp:coreProperties>
</file>