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17B" w:rsidRPr="00C82E13" w:rsidRDefault="0073017B" w:rsidP="0073017B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C82E13">
        <w:rPr>
          <w:rFonts w:ascii="Times New Roman" w:hAnsi="Times New Roman" w:cs="Times New Roman"/>
          <w:b/>
          <w:sz w:val="23"/>
          <w:szCs w:val="23"/>
        </w:rPr>
        <w:t>Csongrád Város Polgármesterétől</w:t>
      </w:r>
    </w:p>
    <w:p w:rsidR="0073017B" w:rsidRPr="00C82E13" w:rsidRDefault="0073017B" w:rsidP="0073017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C82E13">
        <w:rPr>
          <w:rFonts w:ascii="Times New Roman" w:hAnsi="Times New Roman" w:cs="Times New Roman"/>
          <w:sz w:val="23"/>
          <w:szCs w:val="23"/>
        </w:rPr>
        <w:t>Száma: Szo/</w:t>
      </w:r>
      <w:r w:rsidR="005B1465">
        <w:rPr>
          <w:rFonts w:ascii="Times New Roman" w:hAnsi="Times New Roman" w:cs="Times New Roman"/>
          <w:sz w:val="23"/>
          <w:szCs w:val="23"/>
        </w:rPr>
        <w:t>4-1/2023.</w:t>
      </w:r>
    </w:p>
    <w:p w:rsidR="0073017B" w:rsidRPr="00C82E13" w:rsidRDefault="0073017B" w:rsidP="0073017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C82E13">
        <w:rPr>
          <w:rFonts w:ascii="Times New Roman" w:hAnsi="Times New Roman" w:cs="Times New Roman"/>
          <w:sz w:val="23"/>
          <w:szCs w:val="23"/>
        </w:rPr>
        <w:t>Témafelelős: Sebők Borbála</w:t>
      </w:r>
    </w:p>
    <w:p w:rsidR="0073017B" w:rsidRPr="00C82E13" w:rsidRDefault="0073017B" w:rsidP="0073017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73017B" w:rsidRPr="00C82E13" w:rsidRDefault="0073017B" w:rsidP="0073017B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82E13">
        <w:rPr>
          <w:rFonts w:ascii="Times New Roman" w:hAnsi="Times New Roman" w:cs="Times New Roman"/>
          <w:b/>
          <w:sz w:val="23"/>
          <w:szCs w:val="23"/>
        </w:rPr>
        <w:t>ELŐTERJESZTÉS</w:t>
      </w:r>
    </w:p>
    <w:p w:rsidR="0073017B" w:rsidRPr="00C82E13" w:rsidRDefault="0073017B" w:rsidP="0073017B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82E13">
        <w:rPr>
          <w:rFonts w:ascii="Times New Roman" w:hAnsi="Times New Roman" w:cs="Times New Roman"/>
          <w:b/>
          <w:sz w:val="23"/>
          <w:szCs w:val="23"/>
        </w:rPr>
        <w:t>Csongrád Városi Önkormányzat Képviselő- testülete</w:t>
      </w:r>
    </w:p>
    <w:p w:rsidR="0073017B" w:rsidRPr="00C82E13" w:rsidRDefault="005C2E69" w:rsidP="0073017B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2023. január 26</w:t>
      </w:r>
      <w:r w:rsidR="0073017B" w:rsidRPr="00C82E13">
        <w:rPr>
          <w:rFonts w:ascii="Times New Roman" w:hAnsi="Times New Roman" w:cs="Times New Roman"/>
          <w:b/>
          <w:sz w:val="23"/>
          <w:szCs w:val="23"/>
        </w:rPr>
        <w:t>. napján tartandó ülésére</w:t>
      </w:r>
    </w:p>
    <w:p w:rsidR="0073017B" w:rsidRPr="00C82E13" w:rsidRDefault="0073017B" w:rsidP="0073017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73017B" w:rsidRPr="00C82E13" w:rsidRDefault="0073017B" w:rsidP="0073017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82E13">
        <w:rPr>
          <w:rFonts w:ascii="Times New Roman" w:hAnsi="Times New Roman" w:cs="Times New Roman"/>
          <w:sz w:val="23"/>
          <w:szCs w:val="23"/>
        </w:rPr>
        <w:t>Tárgy: A Hódmezővásárhelyi Tankerületi Központ illetékességi területén a 202</w:t>
      </w:r>
      <w:r w:rsidR="005C2E69">
        <w:rPr>
          <w:rFonts w:ascii="Times New Roman" w:hAnsi="Times New Roman" w:cs="Times New Roman"/>
          <w:sz w:val="23"/>
          <w:szCs w:val="23"/>
        </w:rPr>
        <w:t>3</w:t>
      </w:r>
      <w:r w:rsidRPr="00C82E13">
        <w:rPr>
          <w:rFonts w:ascii="Times New Roman" w:hAnsi="Times New Roman" w:cs="Times New Roman"/>
          <w:sz w:val="23"/>
          <w:szCs w:val="23"/>
        </w:rPr>
        <w:t>/202</w:t>
      </w:r>
      <w:r w:rsidR="005C2E69">
        <w:rPr>
          <w:rFonts w:ascii="Times New Roman" w:hAnsi="Times New Roman" w:cs="Times New Roman"/>
          <w:sz w:val="23"/>
          <w:szCs w:val="23"/>
        </w:rPr>
        <w:t>4</w:t>
      </w:r>
      <w:r w:rsidRPr="00C82E13">
        <w:rPr>
          <w:rFonts w:ascii="Times New Roman" w:hAnsi="Times New Roman" w:cs="Times New Roman"/>
          <w:sz w:val="23"/>
          <w:szCs w:val="23"/>
        </w:rPr>
        <w:t>. tanévre a kötelező felvételt biztosító általános iskolák felvételi körzethatárainak frissített tervezetének véleményezése.</w:t>
      </w:r>
    </w:p>
    <w:p w:rsidR="0073017B" w:rsidRPr="00C82E13" w:rsidRDefault="0073017B" w:rsidP="0073017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73017B" w:rsidRPr="00C82E13" w:rsidRDefault="0073017B" w:rsidP="0073017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C82E13">
        <w:rPr>
          <w:rFonts w:ascii="Times New Roman" w:hAnsi="Times New Roman" w:cs="Times New Roman"/>
          <w:sz w:val="23"/>
          <w:szCs w:val="23"/>
        </w:rPr>
        <w:t>Tisztelt Képviselő- testület!</w:t>
      </w:r>
    </w:p>
    <w:p w:rsidR="0073017B" w:rsidRPr="00C82E13" w:rsidRDefault="0073017B" w:rsidP="0073017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73017B" w:rsidRPr="00C82E13" w:rsidRDefault="0073017B" w:rsidP="0073017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82E13">
        <w:rPr>
          <w:rFonts w:ascii="Times New Roman" w:hAnsi="Times New Roman" w:cs="Times New Roman"/>
          <w:i/>
          <w:sz w:val="23"/>
          <w:szCs w:val="23"/>
        </w:rPr>
        <w:t>A nemzeti köznevelésről</w:t>
      </w:r>
      <w:r w:rsidRPr="00C82E13">
        <w:rPr>
          <w:rFonts w:ascii="Times New Roman" w:hAnsi="Times New Roman" w:cs="Times New Roman"/>
          <w:sz w:val="23"/>
          <w:szCs w:val="23"/>
        </w:rPr>
        <w:t xml:space="preserve"> szóló 2011. évi CXC törvény (a továbbiakban: Nkt.) 50.§ (8) bekezdése értelmében a területileg illetékes tankerületi központ meghatározza és közzéteszi az iskolák felvételi körzetét. </w:t>
      </w:r>
    </w:p>
    <w:p w:rsidR="0073017B" w:rsidRPr="00C82E13" w:rsidRDefault="0073017B" w:rsidP="0073017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3017B" w:rsidRPr="00C82E13" w:rsidRDefault="0073017B" w:rsidP="0073017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82E13">
        <w:rPr>
          <w:rFonts w:ascii="Times New Roman" w:hAnsi="Times New Roman" w:cs="Times New Roman"/>
          <w:sz w:val="23"/>
          <w:szCs w:val="23"/>
        </w:rPr>
        <w:t xml:space="preserve">A Hódmezővásárhelyi Tankerületi Központ </w:t>
      </w:r>
      <w:r w:rsidRPr="00C82E13">
        <w:rPr>
          <w:rFonts w:ascii="Times New Roman" w:hAnsi="Times New Roman" w:cs="Times New Roman"/>
          <w:i/>
          <w:sz w:val="23"/>
          <w:szCs w:val="23"/>
        </w:rPr>
        <w:t xml:space="preserve">A nevelési- oktatási intézmények működéséről és </w:t>
      </w:r>
      <w:r w:rsidRPr="00C82E13">
        <w:rPr>
          <w:rFonts w:ascii="Times New Roman" w:hAnsi="Times New Roman" w:cs="Times New Roman"/>
          <w:sz w:val="23"/>
          <w:szCs w:val="23"/>
        </w:rPr>
        <w:t xml:space="preserve">a </w:t>
      </w:r>
      <w:r w:rsidRPr="00C82E13">
        <w:rPr>
          <w:rFonts w:ascii="Times New Roman" w:hAnsi="Times New Roman" w:cs="Times New Roman"/>
          <w:i/>
          <w:sz w:val="23"/>
          <w:szCs w:val="23"/>
        </w:rPr>
        <w:t>köznevelési intézmények névhasználatáról</w:t>
      </w:r>
      <w:r w:rsidRPr="00C82E13">
        <w:rPr>
          <w:rFonts w:ascii="Times New Roman" w:hAnsi="Times New Roman" w:cs="Times New Roman"/>
          <w:sz w:val="23"/>
          <w:szCs w:val="23"/>
        </w:rPr>
        <w:t xml:space="preserve"> szóló 20/2012. (VIII.31.) EMMI rendelet (a továbbiakban: EMMI rendelet) 24. § (1)-(4) bekezdései által előírt módon a felvételi körzeteket felülvizsgálta. </w:t>
      </w:r>
      <w:r w:rsidRPr="00C82E13">
        <w:rPr>
          <w:rFonts w:ascii="Times New Roman" w:eastAsia="Times New Roman" w:hAnsi="Times New Roman" w:cs="Times New Roman"/>
          <w:sz w:val="23"/>
          <w:szCs w:val="23"/>
          <w:lang w:eastAsia="hu-HU"/>
        </w:rPr>
        <w:t>A felvételi körzetek megállapításához beszerezte Csongrád Városi Önkormányzat véleményét, amely tartalmazta a település jegyzőjének nyilvántartásában szereplő, a településen lakóhellyel, ennek hiányában tartózkodási hellyel rendelkező hátrányos helyzetű, általános iskolába járó gyermekek létszámát intézményi és tagintézményi bontásban.</w:t>
      </w:r>
      <w:r w:rsidRPr="00C82E13">
        <w:rPr>
          <w:rFonts w:ascii="Times New Roman" w:hAnsi="Times New Roman" w:cs="Times New Roman"/>
          <w:sz w:val="23"/>
          <w:szCs w:val="23"/>
        </w:rPr>
        <w:t xml:space="preserve"> </w:t>
      </w:r>
    </w:p>
    <w:p w:rsidR="0073017B" w:rsidRPr="00C82E13" w:rsidRDefault="0073017B" w:rsidP="0073017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3017B" w:rsidRPr="00C82E13" w:rsidRDefault="0073017B" w:rsidP="0073017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82E13">
        <w:rPr>
          <w:rFonts w:ascii="Times New Roman" w:hAnsi="Times New Roman" w:cs="Times New Roman"/>
          <w:sz w:val="23"/>
          <w:szCs w:val="23"/>
        </w:rPr>
        <w:t>Az EMMI rendelet 24.§ (1) bekezdése alapján a Tankerületi Központ 202</w:t>
      </w:r>
      <w:r w:rsidR="005C2E69">
        <w:rPr>
          <w:rFonts w:ascii="Times New Roman" w:hAnsi="Times New Roman" w:cs="Times New Roman"/>
          <w:sz w:val="23"/>
          <w:szCs w:val="23"/>
        </w:rPr>
        <w:t>2</w:t>
      </w:r>
      <w:r w:rsidRPr="00C82E13">
        <w:rPr>
          <w:rFonts w:ascii="Times New Roman" w:hAnsi="Times New Roman" w:cs="Times New Roman"/>
          <w:sz w:val="23"/>
          <w:szCs w:val="23"/>
        </w:rPr>
        <w:t>. december 1-jéig tájékoztatta a települési önkormányzatot a kijelölt körzetek tervezetéről, melyről a Képviselő- testület véleményét 202</w:t>
      </w:r>
      <w:r w:rsidR="005C2E69">
        <w:rPr>
          <w:rFonts w:ascii="Times New Roman" w:hAnsi="Times New Roman" w:cs="Times New Roman"/>
          <w:sz w:val="23"/>
          <w:szCs w:val="23"/>
        </w:rPr>
        <w:t>3</w:t>
      </w:r>
      <w:r w:rsidRPr="00C82E13">
        <w:rPr>
          <w:rFonts w:ascii="Times New Roman" w:hAnsi="Times New Roman" w:cs="Times New Roman"/>
          <w:sz w:val="23"/>
          <w:szCs w:val="23"/>
        </w:rPr>
        <w:t xml:space="preserve">. február 15. napjáig szükséges a Tankerület részére visszaküldeni. </w:t>
      </w:r>
    </w:p>
    <w:p w:rsidR="0073017B" w:rsidRPr="00C82E13" w:rsidRDefault="0073017B" w:rsidP="0073017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3017B" w:rsidRPr="00C82E13" w:rsidRDefault="0073017B" w:rsidP="0073017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82E13">
        <w:rPr>
          <w:rFonts w:ascii="Times New Roman" w:hAnsi="Times New Roman" w:cs="Times New Roman"/>
          <w:sz w:val="23"/>
          <w:szCs w:val="23"/>
        </w:rPr>
        <w:t xml:space="preserve">Az 1. számú melléklet tartalmazza a kialakított általános iskolai körzetek utcajegyzékét. </w:t>
      </w:r>
    </w:p>
    <w:p w:rsidR="0073017B" w:rsidRPr="00C82E13" w:rsidRDefault="0073017B" w:rsidP="0073017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3017B" w:rsidRPr="00C82E13" w:rsidRDefault="0073017B" w:rsidP="0073017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82E13">
        <w:rPr>
          <w:rFonts w:ascii="Times New Roman" w:hAnsi="Times New Roman" w:cs="Times New Roman"/>
          <w:sz w:val="23"/>
          <w:szCs w:val="23"/>
        </w:rPr>
        <w:t xml:space="preserve">Kérem a Tisztelt Képviselő- testületet az előterjesztés megvitatására és a határozati javaslat elfogadására. </w:t>
      </w:r>
    </w:p>
    <w:p w:rsidR="0073017B" w:rsidRPr="00C82E13" w:rsidRDefault="0073017B" w:rsidP="0073017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3017B" w:rsidRPr="00C82E13" w:rsidRDefault="0073017B" w:rsidP="0073017B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C82E13">
        <w:rPr>
          <w:rFonts w:ascii="Times New Roman" w:hAnsi="Times New Roman" w:cs="Times New Roman"/>
          <w:sz w:val="23"/>
          <w:szCs w:val="23"/>
        </w:rPr>
        <w:t>HATÁROZATI JAVASLAT</w:t>
      </w:r>
    </w:p>
    <w:p w:rsidR="0073017B" w:rsidRPr="00C82E13" w:rsidRDefault="0073017B" w:rsidP="0073017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82E13">
        <w:rPr>
          <w:rFonts w:ascii="Times New Roman" w:hAnsi="Times New Roman" w:cs="Times New Roman"/>
          <w:sz w:val="23"/>
          <w:szCs w:val="23"/>
        </w:rPr>
        <w:t xml:space="preserve"> </w:t>
      </w:r>
    </w:p>
    <w:p w:rsidR="0073017B" w:rsidRPr="00C82E13" w:rsidRDefault="0073017B" w:rsidP="0073017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82E13">
        <w:rPr>
          <w:rFonts w:ascii="Times New Roman" w:hAnsi="Times New Roman" w:cs="Times New Roman"/>
          <w:sz w:val="23"/>
          <w:szCs w:val="23"/>
        </w:rPr>
        <w:t>Csongrád Városi Önkormányzat Képviselő- testülete megtárgyalta az „</w:t>
      </w:r>
      <w:r w:rsidRPr="00C82E13">
        <w:rPr>
          <w:rFonts w:ascii="Times New Roman" w:hAnsi="Times New Roman" w:cs="Times New Roman"/>
          <w:i/>
          <w:sz w:val="23"/>
          <w:szCs w:val="23"/>
        </w:rPr>
        <w:t>A Hódmezővásárhelyi Tankerületi Központ illetékességi területén a 202</w:t>
      </w:r>
      <w:r w:rsidR="005C2E69">
        <w:rPr>
          <w:rFonts w:ascii="Times New Roman" w:hAnsi="Times New Roman" w:cs="Times New Roman"/>
          <w:i/>
          <w:sz w:val="23"/>
          <w:szCs w:val="23"/>
        </w:rPr>
        <w:t>3</w:t>
      </w:r>
      <w:r w:rsidRPr="00C82E13">
        <w:rPr>
          <w:rFonts w:ascii="Times New Roman" w:hAnsi="Times New Roman" w:cs="Times New Roman"/>
          <w:i/>
          <w:sz w:val="23"/>
          <w:szCs w:val="23"/>
        </w:rPr>
        <w:t>/202</w:t>
      </w:r>
      <w:r w:rsidR="005C2E69">
        <w:rPr>
          <w:rFonts w:ascii="Times New Roman" w:hAnsi="Times New Roman" w:cs="Times New Roman"/>
          <w:i/>
          <w:sz w:val="23"/>
          <w:szCs w:val="23"/>
        </w:rPr>
        <w:t>4</w:t>
      </w:r>
      <w:r w:rsidRPr="00C82E13">
        <w:rPr>
          <w:rFonts w:ascii="Times New Roman" w:hAnsi="Times New Roman" w:cs="Times New Roman"/>
          <w:i/>
          <w:sz w:val="23"/>
          <w:szCs w:val="23"/>
        </w:rPr>
        <w:t>. tanévre a kötelező felvételt biztosító általános iskolák felvételi körzethatárainak frissített tervezetének véleményezése</w:t>
      </w:r>
      <w:r w:rsidRPr="00C82E13">
        <w:rPr>
          <w:rFonts w:ascii="Times New Roman" w:hAnsi="Times New Roman" w:cs="Times New Roman"/>
          <w:sz w:val="23"/>
          <w:szCs w:val="23"/>
        </w:rPr>
        <w:t xml:space="preserve">” című előterjesztését és az alábbi döntést hozza: </w:t>
      </w:r>
    </w:p>
    <w:p w:rsidR="0073017B" w:rsidRPr="00C82E13" w:rsidRDefault="0073017B" w:rsidP="0073017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3017B" w:rsidRPr="00C82E13" w:rsidRDefault="0073017B" w:rsidP="0073017B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82E13">
        <w:rPr>
          <w:rFonts w:ascii="Times New Roman" w:hAnsi="Times New Roman" w:cs="Times New Roman"/>
          <w:sz w:val="23"/>
          <w:szCs w:val="23"/>
        </w:rPr>
        <w:t>A Képviselő- testület elfogadja az általános iskolai körzetek kialakítását a határozat 1. számú melléklete szerinti tartalommal.</w:t>
      </w:r>
    </w:p>
    <w:p w:rsidR="0073017B" w:rsidRPr="00C82E13" w:rsidRDefault="0073017B" w:rsidP="0073017B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3017B" w:rsidRPr="00C82E13" w:rsidRDefault="0073017B" w:rsidP="0073017B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82E13">
        <w:rPr>
          <w:rFonts w:ascii="Times New Roman" w:hAnsi="Times New Roman" w:cs="Times New Roman"/>
          <w:sz w:val="23"/>
          <w:szCs w:val="23"/>
        </w:rPr>
        <w:t>A Képviselő- testület felkéri a jegyzőt, hogy a véleményt küldje meg a Hódmezővásárhelyi Tankerületi Központ részére</w:t>
      </w:r>
    </w:p>
    <w:p w:rsidR="0073017B" w:rsidRPr="00C82E13" w:rsidRDefault="0073017B" w:rsidP="0073017B">
      <w:pPr>
        <w:pStyle w:val="Listaszerbekezds"/>
        <w:spacing w:after="0" w:line="240" w:lineRule="auto"/>
        <w:ind w:left="1416"/>
        <w:jc w:val="both"/>
        <w:rPr>
          <w:rFonts w:ascii="Times New Roman" w:hAnsi="Times New Roman" w:cs="Times New Roman"/>
          <w:sz w:val="23"/>
          <w:szCs w:val="23"/>
        </w:rPr>
      </w:pPr>
      <w:r w:rsidRPr="00C82E13">
        <w:rPr>
          <w:rFonts w:ascii="Times New Roman" w:hAnsi="Times New Roman" w:cs="Times New Roman"/>
          <w:sz w:val="23"/>
          <w:szCs w:val="23"/>
        </w:rPr>
        <w:t>Felelős: Dr. Juhász László, jegyző</w:t>
      </w:r>
    </w:p>
    <w:p w:rsidR="0073017B" w:rsidRPr="00C82E13" w:rsidRDefault="0073017B" w:rsidP="0073017B">
      <w:pPr>
        <w:pStyle w:val="Listaszerbekezds"/>
        <w:spacing w:after="0" w:line="240" w:lineRule="auto"/>
        <w:ind w:left="1416"/>
        <w:jc w:val="both"/>
        <w:rPr>
          <w:rFonts w:ascii="Times New Roman" w:hAnsi="Times New Roman" w:cs="Times New Roman"/>
          <w:sz w:val="23"/>
          <w:szCs w:val="23"/>
        </w:rPr>
      </w:pPr>
      <w:r w:rsidRPr="00C82E13">
        <w:rPr>
          <w:rFonts w:ascii="Times New Roman" w:hAnsi="Times New Roman" w:cs="Times New Roman"/>
          <w:sz w:val="23"/>
          <w:szCs w:val="23"/>
        </w:rPr>
        <w:t>Határidő: 202</w:t>
      </w:r>
      <w:r w:rsidR="005C2E69">
        <w:rPr>
          <w:rFonts w:ascii="Times New Roman" w:hAnsi="Times New Roman" w:cs="Times New Roman"/>
          <w:sz w:val="23"/>
          <w:szCs w:val="23"/>
        </w:rPr>
        <w:t>3</w:t>
      </w:r>
      <w:r w:rsidRPr="00C82E13">
        <w:rPr>
          <w:rFonts w:ascii="Times New Roman" w:hAnsi="Times New Roman" w:cs="Times New Roman"/>
          <w:sz w:val="23"/>
          <w:szCs w:val="23"/>
        </w:rPr>
        <w:t>. február 15.</w:t>
      </w:r>
    </w:p>
    <w:p w:rsidR="0073017B" w:rsidRPr="00C82E13" w:rsidRDefault="0073017B" w:rsidP="0073017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3017B" w:rsidRPr="00C82E13" w:rsidRDefault="0073017B" w:rsidP="0073017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82E13">
        <w:rPr>
          <w:rFonts w:ascii="Times New Roman" w:hAnsi="Times New Roman" w:cs="Times New Roman"/>
          <w:sz w:val="23"/>
          <w:szCs w:val="23"/>
        </w:rPr>
        <w:t>Erről jegyzőkönyvi kivonaton értesítést kap:</w:t>
      </w:r>
    </w:p>
    <w:p w:rsidR="0073017B" w:rsidRPr="00C82E13" w:rsidRDefault="0073017B" w:rsidP="0073017B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82E13">
        <w:rPr>
          <w:rFonts w:ascii="Times New Roman" w:hAnsi="Times New Roman" w:cs="Times New Roman"/>
          <w:sz w:val="23"/>
          <w:szCs w:val="23"/>
        </w:rPr>
        <w:t>Képviselő- testület tagjai</w:t>
      </w:r>
    </w:p>
    <w:p w:rsidR="0073017B" w:rsidRPr="00C82E13" w:rsidRDefault="0073017B" w:rsidP="0073017B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82E13">
        <w:rPr>
          <w:rFonts w:ascii="Times New Roman" w:hAnsi="Times New Roman" w:cs="Times New Roman"/>
          <w:sz w:val="23"/>
          <w:szCs w:val="23"/>
        </w:rPr>
        <w:t xml:space="preserve">Jegyzői Iroda és </w:t>
      </w:r>
      <w:r w:rsidRPr="00C82E13">
        <w:rPr>
          <w:rFonts w:ascii="Times New Roman" w:hAnsi="Times New Roman" w:cs="Times New Roman"/>
          <w:sz w:val="23"/>
          <w:szCs w:val="23"/>
          <w:u w:val="single"/>
        </w:rPr>
        <w:t>általa</w:t>
      </w:r>
      <w:r w:rsidRPr="00C82E13">
        <w:rPr>
          <w:rFonts w:ascii="Times New Roman" w:hAnsi="Times New Roman" w:cs="Times New Roman"/>
          <w:sz w:val="23"/>
          <w:szCs w:val="23"/>
        </w:rPr>
        <w:t>:</w:t>
      </w:r>
    </w:p>
    <w:p w:rsidR="0073017B" w:rsidRDefault="0073017B" w:rsidP="0073017B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82E13">
        <w:rPr>
          <w:rFonts w:ascii="Times New Roman" w:hAnsi="Times New Roman" w:cs="Times New Roman"/>
          <w:sz w:val="23"/>
          <w:szCs w:val="23"/>
        </w:rPr>
        <w:t>Hódmezővásárhelyi Tankerületi Központ</w:t>
      </w:r>
    </w:p>
    <w:p w:rsidR="0073017B" w:rsidRDefault="0073017B" w:rsidP="0073017B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3017B" w:rsidRPr="00C82E13" w:rsidRDefault="0073017B" w:rsidP="0073017B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3017B" w:rsidRPr="00C82E13" w:rsidRDefault="0073017B" w:rsidP="0073017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82E13">
        <w:rPr>
          <w:rFonts w:ascii="Times New Roman" w:hAnsi="Times New Roman" w:cs="Times New Roman"/>
          <w:sz w:val="23"/>
          <w:szCs w:val="23"/>
        </w:rPr>
        <w:t>Csongrád, 202</w:t>
      </w:r>
      <w:r w:rsidR="005C2E69">
        <w:rPr>
          <w:rFonts w:ascii="Times New Roman" w:hAnsi="Times New Roman" w:cs="Times New Roman"/>
          <w:sz w:val="23"/>
          <w:szCs w:val="23"/>
        </w:rPr>
        <w:t>3</w:t>
      </w:r>
      <w:r w:rsidRPr="00C82E13">
        <w:rPr>
          <w:rFonts w:ascii="Times New Roman" w:hAnsi="Times New Roman" w:cs="Times New Roman"/>
          <w:sz w:val="23"/>
          <w:szCs w:val="23"/>
        </w:rPr>
        <w:t xml:space="preserve">. január </w:t>
      </w:r>
      <w:r w:rsidR="005C2E69">
        <w:rPr>
          <w:rFonts w:ascii="Times New Roman" w:hAnsi="Times New Roman" w:cs="Times New Roman"/>
          <w:sz w:val="23"/>
          <w:szCs w:val="23"/>
        </w:rPr>
        <w:t>09</w:t>
      </w:r>
      <w:r w:rsidRPr="00C82E13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73017B" w:rsidRPr="00C82E13" w:rsidRDefault="0073017B" w:rsidP="0073017B">
      <w:pPr>
        <w:spacing w:after="0" w:line="240" w:lineRule="auto"/>
        <w:ind w:left="5664"/>
        <w:jc w:val="both"/>
        <w:rPr>
          <w:rFonts w:ascii="Times New Roman" w:hAnsi="Times New Roman" w:cs="Times New Roman"/>
          <w:sz w:val="23"/>
          <w:szCs w:val="23"/>
        </w:rPr>
      </w:pPr>
      <w:r w:rsidRPr="00C82E13">
        <w:rPr>
          <w:rFonts w:ascii="Times New Roman" w:hAnsi="Times New Roman" w:cs="Times New Roman"/>
          <w:sz w:val="23"/>
          <w:szCs w:val="23"/>
        </w:rPr>
        <w:t>Bedő Tamás</w:t>
      </w:r>
    </w:p>
    <w:p w:rsidR="0073017B" w:rsidRPr="00C82E13" w:rsidRDefault="0073017B" w:rsidP="0073017B">
      <w:pPr>
        <w:spacing w:after="0" w:line="240" w:lineRule="auto"/>
        <w:ind w:left="5664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C82E13">
        <w:rPr>
          <w:rFonts w:ascii="Times New Roman" w:hAnsi="Times New Roman" w:cs="Times New Roman"/>
          <w:sz w:val="23"/>
          <w:szCs w:val="23"/>
        </w:rPr>
        <w:t>polgármester</w:t>
      </w:r>
      <w:proofErr w:type="gramEnd"/>
    </w:p>
    <w:p w:rsidR="00963190" w:rsidRDefault="00963190"/>
    <w:p w:rsidR="0073017B" w:rsidRDefault="0073017B"/>
    <w:p w:rsidR="0073017B" w:rsidRPr="005A3519" w:rsidRDefault="0073017B" w:rsidP="0073017B">
      <w:pPr>
        <w:pStyle w:val="Listaszerbekezds"/>
        <w:numPr>
          <w:ilvl w:val="0"/>
          <w:numId w:val="3"/>
        </w:numPr>
        <w:jc w:val="right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5A3519">
        <w:rPr>
          <w:rFonts w:ascii="Times New Roman" w:hAnsi="Times New Roman" w:cs="Times New Roman"/>
        </w:rPr>
        <w:lastRenderedPageBreak/>
        <w:t>sz. melléklet a Szo/</w:t>
      </w:r>
      <w:r w:rsidR="00B30BF7">
        <w:rPr>
          <w:rFonts w:ascii="Times New Roman" w:hAnsi="Times New Roman" w:cs="Times New Roman"/>
        </w:rPr>
        <w:t>4-1/2023.</w:t>
      </w:r>
      <w:r w:rsidRPr="005A3519">
        <w:rPr>
          <w:rFonts w:ascii="Times New Roman" w:hAnsi="Times New Roman" w:cs="Times New Roman"/>
        </w:rPr>
        <w:t xml:space="preserve"> számú előterjesztéshez</w:t>
      </w:r>
    </w:p>
    <w:p w:rsidR="0073017B" w:rsidRDefault="0073017B">
      <w:bookmarkStart w:id="0" w:name="_GoBack"/>
      <w:bookmarkEnd w:id="0"/>
    </w:p>
    <w:p w:rsidR="0073017B" w:rsidRPr="003C4737" w:rsidRDefault="0073017B" w:rsidP="0073017B">
      <w:pPr>
        <w:pStyle w:val="Iskola"/>
        <w:widowControl/>
        <w:spacing w:before="0"/>
        <w:rPr>
          <w:rStyle w:val="FontStyle16"/>
          <w:bCs/>
          <w:szCs w:val="20"/>
        </w:rPr>
      </w:pPr>
      <w:r w:rsidRPr="003C4737">
        <w:rPr>
          <w:rStyle w:val="FontStyle16"/>
          <w:bCs/>
          <w:szCs w:val="20"/>
        </w:rPr>
        <w:t>CSONGRÁD ÉS TÉRSÉGE ÁLTALÁNOS ISKOLA BOKROSI ÁLTALÁNOS ISKOLÁJA</w:t>
      </w:r>
      <w:r w:rsidRPr="003C4737">
        <w:rPr>
          <w:rStyle w:val="FontStyle16"/>
          <w:bCs/>
          <w:szCs w:val="20"/>
        </w:rPr>
        <w:br/>
        <w:t>6640 Csongrád, Bokros út 29.</w:t>
      </w:r>
      <w:r w:rsidRPr="003C4737">
        <w:rPr>
          <w:rStyle w:val="FontStyle16"/>
          <w:bCs/>
          <w:szCs w:val="20"/>
        </w:rPr>
        <w:br/>
        <w:t>OM 200945 (001)</w:t>
      </w:r>
    </w:p>
    <w:p w:rsidR="0073017B" w:rsidRPr="003C4737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  <w:sectPr w:rsidR="0073017B" w:rsidRPr="003C4737" w:rsidSect="0073017B">
          <w:pgSz w:w="11905" w:h="16837"/>
          <w:pgMar w:top="720" w:right="720" w:bottom="720" w:left="720" w:header="708" w:footer="708" w:gutter="0"/>
          <w:cols w:space="60"/>
          <w:noEndnote/>
          <w:docGrid w:linePitch="299"/>
        </w:sectPr>
      </w:pP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TANYA PÁRATLAN (1203-TÓL 1725-IG)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TANYA PÁROS (1202-TŐL 1726-IG)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6648 ARANYÁG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6648 ÁRPÁD VEZÉR ÚTJA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6648 BOKROS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6648 DÉLIBÁB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6648 GYÓJAI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 xml:space="preserve">6648 HÓVIRÁG UTCA 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6648 KAMILLA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6648 MARS ÚT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6648 NAPSUGÁR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6648 PAJTÁS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6648 TISZAVIRÁG UTCA</w:t>
      </w:r>
    </w:p>
    <w:p w:rsidR="0073017B" w:rsidRPr="0073017B" w:rsidRDefault="0073017B" w:rsidP="0073017B">
      <w:pPr>
        <w:pStyle w:val="Iskola"/>
        <w:widowControl/>
        <w:rPr>
          <w:rStyle w:val="FontStyle16"/>
          <w:b w:val="0"/>
          <w:bCs/>
          <w:szCs w:val="20"/>
        </w:rPr>
        <w:sectPr w:rsidR="0073017B" w:rsidRPr="0073017B" w:rsidSect="009646E7">
          <w:type w:val="continuous"/>
          <w:pgSz w:w="11905" w:h="16837"/>
          <w:pgMar w:top="1411" w:right="1308" w:bottom="1440" w:left="713" w:header="708" w:footer="708" w:gutter="0"/>
          <w:cols w:num="2" w:space="340"/>
          <w:noEndnote/>
        </w:sectPr>
      </w:pPr>
    </w:p>
    <w:p w:rsidR="00F87DEE" w:rsidRDefault="00F87DEE" w:rsidP="0073017B">
      <w:pPr>
        <w:pStyle w:val="Iskola"/>
        <w:widowControl/>
        <w:rPr>
          <w:rStyle w:val="FontStyle16"/>
          <w:bCs/>
          <w:szCs w:val="20"/>
        </w:rPr>
      </w:pPr>
    </w:p>
    <w:p w:rsidR="0073017B" w:rsidRPr="003C4737" w:rsidRDefault="0073017B" w:rsidP="0073017B">
      <w:pPr>
        <w:pStyle w:val="Iskola"/>
        <w:widowControl/>
        <w:rPr>
          <w:rStyle w:val="FontStyle16"/>
          <w:bCs/>
          <w:szCs w:val="20"/>
        </w:rPr>
      </w:pPr>
      <w:r w:rsidRPr="003C4737">
        <w:rPr>
          <w:rStyle w:val="FontStyle16"/>
          <w:bCs/>
          <w:szCs w:val="20"/>
        </w:rPr>
        <w:t>CSONGRÁD ÉS TÉRSÉGE ÁLTALÁNOS ISKOLA Galli jános általános iskolája és ALAPFOKÚ MŰVÉSZETI ISKOLája</w:t>
      </w:r>
      <w:r w:rsidRPr="003C4737">
        <w:rPr>
          <w:rStyle w:val="FontStyle16"/>
          <w:bCs/>
          <w:szCs w:val="20"/>
        </w:rPr>
        <w:br/>
        <w:t>6640 Csongrád, Szentháromság tér 14.</w:t>
      </w:r>
      <w:r w:rsidRPr="003C4737">
        <w:rPr>
          <w:rStyle w:val="FontStyle16"/>
          <w:bCs/>
          <w:szCs w:val="20"/>
        </w:rPr>
        <w:br/>
        <w:t>OM 200945 (012)</w:t>
      </w:r>
    </w:p>
    <w:p w:rsidR="0073017B" w:rsidRPr="003C4737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  <w:sectPr w:rsidR="0073017B" w:rsidRPr="003C4737" w:rsidSect="009646E7">
          <w:type w:val="continuous"/>
          <w:pgSz w:w="11905" w:h="16837"/>
          <w:pgMar w:top="1411" w:right="1308" w:bottom="1440" w:left="713" w:header="708" w:footer="708" w:gutter="0"/>
          <w:cols w:space="60"/>
          <w:noEndnote/>
        </w:sectPr>
      </w:pP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AKÁCFA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ARADI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ÁRPÁD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BAJZA JÓZSEF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BAROSS GÁBOR RAKPART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BERZSENYI DÁNIEL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BIHARI JÁNOS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BÖKÉNYALJ ÚT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BÚZAVIRÁG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CSEMEGI KÁROLY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CSOKONAI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DÁLIA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DANKÓ PISTA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DEÁK FERENC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DOHÁNY SOR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DÓZSA GYÖRGY TÉR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DUGONICS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ÉK KÖZ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ÉK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ERDÉLYI JÁNOS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ERKEL FERENC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ERZSÉBET UTCA PÁRATLAN (1-TŐL 21-IG)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ERZSÉBET UTCA PÁROS (2-TŐL 36-IG)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FŐ UTCA PÁRATLAN (1-TŐL 5-IG)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FŐ UTCA PÁROS (2-TŐL 10-IG)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GALAMB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GÁT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GÁTŐRHÁZ TANYA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GR. ANDRÁSSY GYULA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GR. APPONYI ALBERT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GYIK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GYÓNI GÉZA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GYÖKÉR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GYÖNGYVIRÁG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GYULAI PÁL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HAJNALKA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HALPIAC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HÁRSFA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HEGYI ANTAL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HORTENZIA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HUNYADI TÉR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IBOLYA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IFJÚSÁGI TÉR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ISKOLA KÖZ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ISKOLA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JÁCINT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JÓKAI MÓR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JÓZSEF ATTILA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JUHÁSZ GYULA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JUSTH GYULA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KASSAI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KEREK ÁROK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KERESZT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KERTÉSZ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KÉTTEMETŐ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KÍGYÓ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KIS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KISFALUDY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KIS-TISZA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KOLOZSVÁRI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KOSSUTH TÉR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KÖNYÖK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LEVENDULA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LOSONCZI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MUSKÁTLI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NÁRCISZ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NEFELEJCS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ORDÓDY RAKPART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ORGONA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ÖREGVÁR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PÁLLFY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PETŐFI SÁNDOR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PIPACS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POZSONYI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RADNÓTI MIKLÓS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RAISIO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RÁKÓCZI FERENC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RÉTI JÁNOS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RIGÓ SÁNDOR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ROZMARING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RÓZSA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SEGESVÁRI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SPORT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SZEGEDI ÚT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SZEGFŰ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SZENT GYÖRGY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lastRenderedPageBreak/>
        <w:t>6640 SZENT JÁNOS TÉR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SZENT RÓKUS TÉR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SZENTESI ÚT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SZENTHÁROMSÁG TÉR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SZÍV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SZŰK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TANYA PÁRATLAN (1-TŐL 289-IG)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TANYA PÁRATLAN (295-TŐL 301-IG)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TANYA PÁRATLAN (305-TŐL 361-IG)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TANYA PÁROS (294-TŐL 300-IG)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TANYA PÁROS (2-TŐL 290-IG)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TANYA PÁROS (306-TÓL 362-IG)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TAVASZ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TEMESVÁRI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TEMPLOM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TULIPÁN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VADNAI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VÁR KÖZ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VAS GEREBEN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VASÚT UTCA PÁRATLAN (39-TŐL)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VASÚT UTCA PÁROS (42-TŐL)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VASVIRÁG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VIOLA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ZÖLDKERT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ZRÍNYI UTCA</w:t>
      </w:r>
    </w:p>
    <w:p w:rsidR="0073017B" w:rsidRPr="0073017B" w:rsidRDefault="0073017B" w:rsidP="0073017B">
      <w:pPr>
        <w:pStyle w:val="Iskola"/>
        <w:widowControl/>
        <w:rPr>
          <w:rStyle w:val="FontStyle16"/>
          <w:b w:val="0"/>
          <w:bCs/>
          <w:szCs w:val="20"/>
        </w:rPr>
        <w:sectPr w:rsidR="0073017B" w:rsidRPr="0073017B" w:rsidSect="009646E7">
          <w:type w:val="continuous"/>
          <w:pgSz w:w="11905" w:h="16837"/>
          <w:pgMar w:top="1411" w:right="1308" w:bottom="1440" w:left="713" w:header="708" w:footer="708" w:gutter="0"/>
          <w:cols w:num="2" w:space="340"/>
          <w:noEndnote/>
        </w:sectPr>
      </w:pPr>
    </w:p>
    <w:p w:rsidR="00F87DEE" w:rsidRDefault="00F87DEE" w:rsidP="0073017B">
      <w:pPr>
        <w:pStyle w:val="Iskola"/>
        <w:widowControl/>
        <w:rPr>
          <w:rStyle w:val="FontStyle16"/>
          <w:bCs/>
          <w:szCs w:val="20"/>
        </w:rPr>
      </w:pPr>
    </w:p>
    <w:p w:rsidR="0073017B" w:rsidRPr="003C4737" w:rsidRDefault="0073017B" w:rsidP="0073017B">
      <w:pPr>
        <w:pStyle w:val="Iskola"/>
        <w:widowControl/>
        <w:rPr>
          <w:rStyle w:val="FontStyle16"/>
          <w:bCs/>
          <w:szCs w:val="20"/>
        </w:rPr>
      </w:pPr>
      <w:r w:rsidRPr="003C4737">
        <w:rPr>
          <w:rStyle w:val="FontStyle16"/>
          <w:bCs/>
          <w:szCs w:val="20"/>
        </w:rPr>
        <w:t>CSONGRÁD ÉS TÉRSÉGE ÁLTALÁNOS ISKOLA PIROSKAVÁROSI ÁLTALÁNOS ISKOLÁJA</w:t>
      </w:r>
      <w:r w:rsidRPr="003C4737">
        <w:rPr>
          <w:rStyle w:val="FontStyle16"/>
          <w:bCs/>
          <w:szCs w:val="20"/>
        </w:rPr>
        <w:br/>
        <w:t>6640 Csongrád, Piroska János tér 3.</w:t>
      </w:r>
      <w:r w:rsidRPr="003C4737">
        <w:rPr>
          <w:rStyle w:val="FontStyle16"/>
          <w:bCs/>
          <w:szCs w:val="20"/>
        </w:rPr>
        <w:br/>
        <w:t>OM 200945 (006)</w:t>
      </w:r>
    </w:p>
    <w:p w:rsidR="0073017B" w:rsidRPr="003C4737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  <w:sectPr w:rsidR="0073017B" w:rsidRPr="003C4737" w:rsidSect="009646E7">
          <w:type w:val="continuous"/>
          <w:pgSz w:w="11905" w:h="16837"/>
          <w:pgMar w:top="1411" w:right="1308" w:bottom="1440" w:left="713" w:header="708" w:footer="708" w:gutter="0"/>
          <w:cols w:space="60"/>
          <w:noEndnote/>
        </w:sectPr>
      </w:pP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ADY ENDRE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ALMA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ARANY JÁNOS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ATTILA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BARÁTSÁG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BATTHYÁNY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BERCSÉNYI MIKLÓS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BOCSKAI ISTVÁN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DARÁNYI IGNÁC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DEMBINSZKY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DOB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EGYETÉRTÉS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FARAGÓ ÁGNES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FEKETE JÁNOS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FOHÁSZ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FŐ UTCA PÁRATLAN (7-TŐL)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FŐ UTCA PÁROS (12-TŐL)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FÖVENYI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GÉZA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GŐZHAJÓ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ISTVÁN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JEGENYE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JÓZSEF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KENDERFÖLDEK UTCÁJA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KERESZT TÉR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KÉTÁGÚ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LILIOM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MIKSZÁTH KÁLMÁN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MÓRA FERENC RAKPART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MÓRICZ ZSIGMOND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MUNKÁCSY MIHÁLY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NYÍLT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PACSIRTA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PART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PERCZEL MÓR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PIROSKA JÁNOS TÉR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RÉV ISTVÁN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SÍP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SUGÁR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SZENT IMRE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SZÉP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SZŐLŐHEGYI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TÁNCSICS MIHÁLY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TANYA PÁRATLAN (1727-TŐL)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TANYA PÁRATLAN (913-TÓL 1201-IG)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TANYA PÁROS (1728-TÓL)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TANYA PÁROS (914-TŐL 1200-IG)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THÖKÖLY IMRE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TÖMÖRKÉNY ISTVÁN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ÚJ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VASVÁRI PÁL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VILLÁM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ZSILIP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ZSINOR UTCA</w:t>
      </w:r>
    </w:p>
    <w:p w:rsidR="0073017B" w:rsidRPr="0073017B" w:rsidRDefault="0073017B" w:rsidP="0073017B">
      <w:pPr>
        <w:pStyle w:val="Iskola"/>
        <w:widowControl/>
        <w:rPr>
          <w:rStyle w:val="FontStyle16"/>
          <w:b w:val="0"/>
          <w:bCs/>
          <w:szCs w:val="20"/>
        </w:rPr>
        <w:sectPr w:rsidR="0073017B" w:rsidRPr="0073017B" w:rsidSect="009646E7">
          <w:type w:val="continuous"/>
          <w:pgSz w:w="11905" w:h="16837"/>
          <w:pgMar w:top="1411" w:right="1308" w:bottom="1440" w:left="713" w:header="708" w:footer="708" w:gutter="0"/>
          <w:cols w:num="2" w:space="340"/>
          <w:noEndnote/>
        </w:sectPr>
      </w:pPr>
    </w:p>
    <w:p w:rsidR="00F87DEE" w:rsidRDefault="00F87DEE" w:rsidP="0073017B">
      <w:pPr>
        <w:pStyle w:val="Iskola"/>
        <w:widowControl/>
        <w:rPr>
          <w:rStyle w:val="FontStyle16"/>
          <w:b w:val="0"/>
          <w:bCs/>
          <w:szCs w:val="20"/>
        </w:rPr>
      </w:pPr>
    </w:p>
    <w:p w:rsidR="00F87DEE" w:rsidRDefault="00F87DEE" w:rsidP="0073017B">
      <w:pPr>
        <w:pStyle w:val="Iskola"/>
        <w:widowControl/>
        <w:rPr>
          <w:rStyle w:val="FontStyle16"/>
          <w:b w:val="0"/>
          <w:bCs/>
          <w:szCs w:val="20"/>
        </w:rPr>
      </w:pPr>
    </w:p>
    <w:p w:rsidR="00F87DEE" w:rsidRDefault="00F87DEE" w:rsidP="0073017B">
      <w:pPr>
        <w:pStyle w:val="Iskola"/>
        <w:widowControl/>
        <w:rPr>
          <w:rStyle w:val="FontStyle16"/>
          <w:b w:val="0"/>
          <w:bCs/>
          <w:szCs w:val="20"/>
        </w:rPr>
      </w:pPr>
    </w:p>
    <w:p w:rsidR="00F87DEE" w:rsidRDefault="00F87DEE" w:rsidP="0073017B">
      <w:pPr>
        <w:pStyle w:val="Iskola"/>
        <w:widowControl/>
        <w:rPr>
          <w:rStyle w:val="FontStyle16"/>
          <w:b w:val="0"/>
          <w:bCs/>
          <w:szCs w:val="20"/>
        </w:rPr>
      </w:pPr>
    </w:p>
    <w:p w:rsidR="0073017B" w:rsidRPr="003C4737" w:rsidRDefault="0073017B" w:rsidP="0073017B">
      <w:pPr>
        <w:pStyle w:val="Iskola"/>
        <w:widowControl/>
        <w:rPr>
          <w:rStyle w:val="FontStyle16"/>
          <w:bCs/>
          <w:szCs w:val="20"/>
        </w:rPr>
      </w:pPr>
      <w:r w:rsidRPr="003C4737">
        <w:rPr>
          <w:rStyle w:val="FontStyle16"/>
          <w:bCs/>
          <w:szCs w:val="20"/>
        </w:rPr>
        <w:t>CSONGRÁD ÉS TÉRSÉGE SZÉCHENYI ISTVÁN ÁLTALÁNOS ISKOLa, Alapfokú Művészeti iskola ÉS KOLLÉGIUM</w:t>
      </w:r>
      <w:r w:rsidRPr="003C4737">
        <w:rPr>
          <w:rStyle w:val="FontStyle16"/>
          <w:bCs/>
          <w:szCs w:val="20"/>
        </w:rPr>
        <w:br/>
        <w:t>6640 Csongrád, Széchenyi út 29.</w:t>
      </w:r>
      <w:r w:rsidRPr="003C4737">
        <w:rPr>
          <w:rStyle w:val="FontStyle16"/>
          <w:bCs/>
          <w:szCs w:val="20"/>
        </w:rPr>
        <w:br/>
        <w:t>OM 200945 (007)</w:t>
      </w:r>
    </w:p>
    <w:p w:rsidR="0073017B" w:rsidRPr="003C4737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  <w:sectPr w:rsidR="0073017B" w:rsidRPr="003C4737" w:rsidSect="009646E7">
          <w:type w:val="continuous"/>
          <w:pgSz w:w="11905" w:h="16837"/>
          <w:pgMar w:top="1411" w:right="1308" w:bottom="1440" w:left="713" w:header="708" w:footer="708" w:gutter="0"/>
          <w:cols w:space="60"/>
          <w:noEndnote/>
        </w:sectPr>
      </w:pP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ÁRVÍZ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BARTÓK BÉLA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BÁTHORI ISTVÁN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BATSÁNYI JÁNOS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BEM JÓZSEF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BETHLEN GÁBOR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BÓLYAI JÁNOS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BUDAI NAGY ANTAL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BÚTORGYÁR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CSABA KIRÁLYFI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CSÁKI GYÖRGY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CSENGERI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CSÓKÁSY FERENC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DAMJANICH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DOBÓ ISTVÁN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EÖTVÖS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ERZSÉBET UTCA PÁRATLAN (23-TÓL)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ERZSÉBET UTCA PÁROS (38-TÓL)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GÁRDONYI GÉZA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GÖRGEY ARTÚR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GYÖNGYÖSI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HOCK JÁNOS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HOLD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HOSSZÚ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JÓSIKA MIKLÓS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KARINTHY FRIGYES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KATONA JÓZSEF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KAZINCZY FERENC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KEMÉNY ZSIGMOND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KERT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KINIZSI PÁL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KLAPKA GYÖRGY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KLAUZÁL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KÖLCSEY FERENC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KÖRTÖLTÉS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MADÁCH IMRE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MARTINOVICS IGNÁC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MÁTYÁS KIRÁLY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MIKES KELEMEN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NÁDOR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NAGYMEZŐ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NAP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NYÍL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ÖSSZETARTÁS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PÁZMÁNY PÉTER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PETNEHÁZY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SZÁNTÓ KOVÁCS JÁNOS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SZÉCHENYI ÚT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SZÉCHY MÁRIA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SZEMERE BERTALAN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SZIGLIGETI EDE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TANYA PÁRATLAN (291-TŐL 293-IG)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TANYA PÁRATLAN (303-TÓL 303-IG)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TANYA PÁRATLAN (363-TÓL 911-IG)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TANYA PÁROS (292-TŐL 292-IG)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TANYA PÁROS (302-TŐL 304-IG)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TANYA PÁROS (364-TŐL 912-IG)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TINÓDI SEBESTYÉN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TOMPA MIHÁLY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TÓPART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UZSOKI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VASÚT TÉR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VASÚT UTCA PÁRATLAN (1-TŐL 37-IG)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VASÚT UTCA PÁROS (2-TŐL 40-IG)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VÉG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VIRÁG BENEDEK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VÖRÖSMARTY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</w:pPr>
      <w:r w:rsidRPr="0073017B">
        <w:rPr>
          <w:rStyle w:val="FontStyle16"/>
          <w:rFonts w:ascii="Times New Roman" w:hAnsi="Times New Roman" w:cs="Times New Roman"/>
          <w:b w:val="0"/>
          <w:bCs/>
          <w:szCs w:val="20"/>
        </w:rPr>
        <w:t>6640 WESSELÉNYI MIKLÓS UTCA</w:t>
      </w:r>
    </w:p>
    <w:p w:rsidR="0073017B" w:rsidRPr="0073017B" w:rsidRDefault="0073017B" w:rsidP="0073017B">
      <w:pPr>
        <w:pStyle w:val="Style10"/>
        <w:widowControl/>
        <w:spacing w:line="240" w:lineRule="auto"/>
        <w:rPr>
          <w:rStyle w:val="FontStyle16"/>
          <w:rFonts w:ascii="Times New Roman" w:hAnsi="Times New Roman" w:cs="Times New Roman"/>
          <w:b w:val="0"/>
          <w:bCs/>
          <w:szCs w:val="20"/>
        </w:rPr>
        <w:sectPr w:rsidR="0073017B" w:rsidRPr="0073017B" w:rsidSect="009646E7">
          <w:type w:val="continuous"/>
          <w:pgSz w:w="11905" w:h="16837"/>
          <w:pgMar w:top="1411" w:right="1308" w:bottom="1440" w:left="713" w:header="708" w:footer="708" w:gutter="0"/>
          <w:cols w:num="2" w:space="340"/>
          <w:noEndnote/>
        </w:sectPr>
      </w:pPr>
      <w:r>
        <w:rPr>
          <w:rStyle w:val="FontStyle16"/>
          <w:rFonts w:ascii="Times New Roman" w:hAnsi="Times New Roman" w:cs="Times New Roman"/>
          <w:b w:val="0"/>
          <w:bCs/>
          <w:szCs w:val="20"/>
        </w:rPr>
        <w:t>6640 ZÖLDFA UTC</w:t>
      </w:r>
      <w:r w:rsidR="00F87DEE">
        <w:rPr>
          <w:rStyle w:val="FontStyle16"/>
          <w:rFonts w:ascii="Times New Roman" w:hAnsi="Times New Roman" w:cs="Times New Roman"/>
          <w:b w:val="0"/>
          <w:bCs/>
          <w:szCs w:val="20"/>
        </w:rPr>
        <w:t>A</w:t>
      </w:r>
    </w:p>
    <w:p w:rsidR="0073017B" w:rsidRPr="0073017B" w:rsidRDefault="0073017B" w:rsidP="0073017B">
      <w:pPr>
        <w:rPr>
          <w:rFonts w:ascii="Times New Roman" w:hAnsi="Times New Roman" w:cs="Times New Roman"/>
        </w:rPr>
        <w:sectPr w:rsidR="0073017B" w:rsidRPr="0073017B" w:rsidSect="009646E7">
          <w:type w:val="continuous"/>
          <w:pgSz w:w="11905" w:h="16837"/>
          <w:pgMar w:top="1411" w:right="1308" w:bottom="1440" w:left="713" w:header="708" w:footer="708" w:gutter="0"/>
          <w:cols w:space="60"/>
          <w:noEndnote/>
        </w:sectPr>
      </w:pPr>
    </w:p>
    <w:p w:rsidR="0073017B" w:rsidRDefault="0073017B"/>
    <w:sectPr w:rsidR="0073017B" w:rsidSect="007301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66B2"/>
    <w:multiLevelType w:val="hybridMultilevel"/>
    <w:tmpl w:val="3AF2AEA6"/>
    <w:lvl w:ilvl="0" w:tplc="9822F4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F4F87"/>
    <w:multiLevelType w:val="hybridMultilevel"/>
    <w:tmpl w:val="103659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406CF"/>
    <w:multiLevelType w:val="hybridMultilevel"/>
    <w:tmpl w:val="ED1837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17B"/>
    <w:rsid w:val="005B1465"/>
    <w:rsid w:val="005C2E69"/>
    <w:rsid w:val="0067673C"/>
    <w:rsid w:val="006947B1"/>
    <w:rsid w:val="0073017B"/>
    <w:rsid w:val="00963190"/>
    <w:rsid w:val="00B30BF7"/>
    <w:rsid w:val="00C82091"/>
    <w:rsid w:val="00F8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CB8208-D0A9-4FFB-9114-063A9C390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3017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3017B"/>
    <w:pPr>
      <w:ind w:left="720"/>
      <w:contextualSpacing/>
    </w:pPr>
  </w:style>
  <w:style w:type="paragraph" w:customStyle="1" w:styleId="Iskola">
    <w:name w:val="Iskola"/>
    <w:basedOn w:val="Norml"/>
    <w:link w:val="IskolaChar"/>
    <w:qFormat/>
    <w:rsid w:val="0073017B"/>
    <w:pPr>
      <w:widowControl w:val="0"/>
      <w:autoSpaceDE w:val="0"/>
      <w:autoSpaceDN w:val="0"/>
      <w:adjustRightInd w:val="0"/>
      <w:spacing w:before="360" w:after="240" w:line="240" w:lineRule="auto"/>
    </w:pPr>
    <w:rPr>
      <w:rFonts w:ascii="Times New Roman" w:eastAsiaTheme="minorEastAsia" w:hAnsi="Times New Roman" w:cs="Times New Roman"/>
      <w:caps/>
      <w:sz w:val="24"/>
      <w:szCs w:val="24"/>
      <w:lang w:eastAsia="hu-HU"/>
    </w:rPr>
  </w:style>
  <w:style w:type="character" w:customStyle="1" w:styleId="IskolaChar">
    <w:name w:val="Iskola Char"/>
    <w:link w:val="Iskola"/>
    <w:locked/>
    <w:rsid w:val="0073017B"/>
    <w:rPr>
      <w:rFonts w:ascii="Times New Roman" w:eastAsiaTheme="minorEastAsia" w:hAnsi="Times New Roman" w:cs="Times New Roman"/>
      <w:caps/>
      <w:sz w:val="24"/>
      <w:szCs w:val="24"/>
      <w:lang w:eastAsia="hu-HU"/>
    </w:rPr>
  </w:style>
  <w:style w:type="character" w:customStyle="1" w:styleId="FontStyle16">
    <w:name w:val="Font Style16"/>
    <w:uiPriority w:val="99"/>
    <w:rsid w:val="0073017B"/>
    <w:rPr>
      <w:rFonts w:ascii="Calibri" w:hAnsi="Calibri"/>
      <w:b/>
      <w:color w:val="000000"/>
      <w:sz w:val="20"/>
    </w:rPr>
  </w:style>
  <w:style w:type="paragraph" w:customStyle="1" w:styleId="Style10">
    <w:name w:val="Style10"/>
    <w:basedOn w:val="Norml"/>
    <w:link w:val="Style10Char"/>
    <w:uiPriority w:val="99"/>
    <w:rsid w:val="0073017B"/>
    <w:pPr>
      <w:widowControl w:val="0"/>
      <w:autoSpaceDE w:val="0"/>
      <w:autoSpaceDN w:val="0"/>
      <w:adjustRightInd w:val="0"/>
      <w:spacing w:after="0" w:line="312" w:lineRule="exact"/>
    </w:pPr>
    <w:rPr>
      <w:rFonts w:ascii="Arial" w:eastAsiaTheme="minorEastAsia" w:hAnsi="Arial" w:cs="Arial"/>
      <w:sz w:val="24"/>
      <w:szCs w:val="24"/>
      <w:lang w:eastAsia="hu-HU"/>
    </w:rPr>
  </w:style>
  <w:style w:type="character" w:customStyle="1" w:styleId="Style10Char">
    <w:name w:val="Style10 Char"/>
    <w:link w:val="Style10"/>
    <w:uiPriority w:val="99"/>
    <w:locked/>
    <w:rsid w:val="0073017B"/>
    <w:rPr>
      <w:rFonts w:ascii="Arial" w:eastAsiaTheme="minorEastAsia" w:hAnsi="Arial" w:cs="Arial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30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0B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1083</Words>
  <Characters>7479</Characters>
  <Application>Microsoft Office Word</Application>
  <DocSecurity>4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Borcsa</dc:creator>
  <cp:lastModifiedBy>Szvoboda Lászlóné</cp:lastModifiedBy>
  <cp:revision>2</cp:revision>
  <cp:lastPrinted>2023-01-09T13:15:00Z</cp:lastPrinted>
  <dcterms:created xsi:type="dcterms:W3CDTF">2023-01-18T13:05:00Z</dcterms:created>
  <dcterms:modified xsi:type="dcterms:W3CDTF">2023-01-18T13:05:00Z</dcterms:modified>
</cp:coreProperties>
</file>