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59" w:rsidRPr="00257419" w:rsidRDefault="00EC2C59" w:rsidP="00EC2C59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257419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="00454038">
        <w:rPr>
          <w:rFonts w:ascii="Times New Roman" w:hAnsi="Times New Roman"/>
          <w:i/>
          <w:sz w:val="24"/>
          <w:szCs w:val="24"/>
        </w:rPr>
        <w:tab/>
      </w:r>
      <w:r w:rsidR="00454038">
        <w:rPr>
          <w:rFonts w:ascii="Times New Roman" w:hAnsi="Times New Roman"/>
          <w:i/>
          <w:sz w:val="24"/>
          <w:szCs w:val="24"/>
        </w:rPr>
        <w:tab/>
      </w:r>
      <w:r w:rsidR="00454038">
        <w:rPr>
          <w:rFonts w:ascii="Times New Roman" w:hAnsi="Times New Roman"/>
          <w:i/>
          <w:sz w:val="24"/>
          <w:szCs w:val="24"/>
        </w:rPr>
        <w:tab/>
      </w:r>
      <w:r w:rsidR="00454038">
        <w:rPr>
          <w:rFonts w:ascii="Times New Roman" w:hAnsi="Times New Roman"/>
          <w:i/>
          <w:sz w:val="24"/>
          <w:szCs w:val="24"/>
        </w:rPr>
        <w:tab/>
      </w:r>
      <w:r w:rsidR="00454038">
        <w:rPr>
          <w:rFonts w:ascii="Times New Roman" w:hAnsi="Times New Roman"/>
          <w:i/>
          <w:sz w:val="24"/>
          <w:szCs w:val="24"/>
        </w:rPr>
        <w:tab/>
      </w:r>
      <w:r w:rsidR="00454038">
        <w:rPr>
          <w:rFonts w:ascii="Times New Roman" w:hAnsi="Times New Roman"/>
          <w:i/>
          <w:sz w:val="24"/>
          <w:szCs w:val="24"/>
        </w:rPr>
        <w:tab/>
      </w:r>
    </w:p>
    <w:p w:rsidR="00EC2C59" w:rsidRPr="00257419" w:rsidRDefault="00EC2C59" w:rsidP="00EC2C5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C2C59" w:rsidRPr="00257419" w:rsidRDefault="00EC2C59" w:rsidP="00EC2C59">
      <w:pPr>
        <w:pStyle w:val="Nincstrkz"/>
        <w:rPr>
          <w:rFonts w:ascii="Times New Roman" w:hAnsi="Times New Roman"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Száma</w:t>
      </w:r>
      <w:r w:rsidRPr="00257419">
        <w:rPr>
          <w:rFonts w:ascii="Times New Roman" w:hAnsi="Times New Roman"/>
          <w:sz w:val="24"/>
          <w:szCs w:val="24"/>
        </w:rPr>
        <w:t>:</w:t>
      </w:r>
      <w:r w:rsidR="00C5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836">
        <w:rPr>
          <w:rFonts w:ascii="Times New Roman" w:hAnsi="Times New Roman"/>
          <w:sz w:val="24"/>
          <w:szCs w:val="24"/>
        </w:rPr>
        <w:t>Fjl</w:t>
      </w:r>
      <w:proofErr w:type="spellEnd"/>
      <w:r w:rsidR="00C56836">
        <w:rPr>
          <w:rFonts w:ascii="Times New Roman" w:hAnsi="Times New Roman"/>
          <w:sz w:val="24"/>
          <w:szCs w:val="24"/>
        </w:rPr>
        <w:t>/12-19</w:t>
      </w:r>
      <w:r>
        <w:rPr>
          <w:rFonts w:ascii="Times New Roman" w:hAnsi="Times New Roman"/>
          <w:sz w:val="24"/>
          <w:szCs w:val="24"/>
        </w:rPr>
        <w:t xml:space="preserve"> /2023</w:t>
      </w:r>
      <w:r w:rsidRPr="00257419">
        <w:rPr>
          <w:rFonts w:ascii="Times New Roman" w:hAnsi="Times New Roman"/>
          <w:sz w:val="24"/>
          <w:szCs w:val="24"/>
        </w:rPr>
        <w:tab/>
      </w:r>
      <w:r w:rsidRPr="00257419">
        <w:rPr>
          <w:rFonts w:ascii="Times New Roman" w:hAnsi="Times New Roman"/>
          <w:sz w:val="24"/>
          <w:szCs w:val="24"/>
        </w:rPr>
        <w:tab/>
        <w:t xml:space="preserve"> </w:t>
      </w:r>
    </w:p>
    <w:p w:rsidR="00EC2C59" w:rsidRPr="00257419" w:rsidRDefault="00EC2C59" w:rsidP="00EC2C59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 xml:space="preserve">Témafelelős: </w:t>
      </w:r>
      <w:r>
        <w:rPr>
          <w:rFonts w:ascii="Times New Roman" w:hAnsi="Times New Roman"/>
          <w:sz w:val="24"/>
          <w:szCs w:val="24"/>
        </w:rPr>
        <w:t>Dr. Juhász L.</w:t>
      </w:r>
      <w:r w:rsidRPr="00257419">
        <w:rPr>
          <w:rFonts w:ascii="Times New Roman" w:hAnsi="Times New Roman"/>
          <w:b/>
          <w:sz w:val="24"/>
          <w:szCs w:val="24"/>
        </w:rPr>
        <w:br/>
        <w:t xml:space="preserve">  </w:t>
      </w:r>
    </w:p>
    <w:p w:rsidR="00EC2C59" w:rsidRPr="00257419" w:rsidRDefault="00EC2C59" w:rsidP="00EC2C59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257419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EC2C59" w:rsidRPr="00257419" w:rsidRDefault="00EC2C59" w:rsidP="00EC2C5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EC2C59" w:rsidRDefault="00EC2C59" w:rsidP="00EC2C5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</w:t>
      </w:r>
      <w:r w:rsidRPr="00257419">
        <w:rPr>
          <w:rFonts w:ascii="Times New Roman" w:hAnsi="Times New Roman"/>
          <w:b/>
          <w:sz w:val="24"/>
          <w:szCs w:val="24"/>
        </w:rPr>
        <w:t xml:space="preserve">. </w:t>
      </w:r>
      <w:r w:rsidR="009E52AD">
        <w:rPr>
          <w:rFonts w:ascii="Times New Roman" w:hAnsi="Times New Roman"/>
          <w:b/>
          <w:sz w:val="24"/>
          <w:szCs w:val="24"/>
        </w:rPr>
        <w:t>február 23</w:t>
      </w:r>
      <w:r>
        <w:rPr>
          <w:rFonts w:ascii="Times New Roman" w:hAnsi="Times New Roman"/>
          <w:b/>
          <w:sz w:val="24"/>
          <w:szCs w:val="24"/>
        </w:rPr>
        <w:t>-a</w:t>
      </w:r>
      <w:r w:rsidRPr="00257419">
        <w:rPr>
          <w:rFonts w:ascii="Times New Roman" w:hAnsi="Times New Roman"/>
          <w:b/>
          <w:sz w:val="24"/>
          <w:szCs w:val="24"/>
        </w:rPr>
        <w:t>i ülésére</w:t>
      </w:r>
    </w:p>
    <w:p w:rsidR="00AD6DF5" w:rsidRPr="00257419" w:rsidRDefault="00AD6DF5" w:rsidP="00EC2C5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C2C59" w:rsidRDefault="00EC2C59" w:rsidP="00EC2C59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C2C59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EC2C59">
        <w:rPr>
          <w:rFonts w:ascii="Times New Roman" w:hAnsi="Times New Roman" w:cs="Times New Roman"/>
          <w:sz w:val="24"/>
          <w:szCs w:val="24"/>
        </w:rPr>
        <w:t xml:space="preserve"> Csongrádi Városi </w:t>
      </w:r>
      <w:r w:rsidR="00C56836">
        <w:rPr>
          <w:rFonts w:ascii="Times New Roman" w:hAnsi="Times New Roman" w:cs="Times New Roman"/>
          <w:sz w:val="24"/>
          <w:szCs w:val="24"/>
        </w:rPr>
        <w:t xml:space="preserve">HUSRB/1602/31/0051 kódszámú kishajó </w:t>
      </w:r>
      <w:r w:rsidR="005D3CE3">
        <w:rPr>
          <w:rFonts w:ascii="Times New Roman" w:hAnsi="Times New Roman" w:cs="Times New Roman"/>
          <w:sz w:val="24"/>
          <w:szCs w:val="24"/>
        </w:rPr>
        <w:t>k</w:t>
      </w:r>
      <w:r w:rsidRPr="00EC2C59">
        <w:rPr>
          <w:rFonts w:ascii="Times New Roman" w:hAnsi="Times New Roman" w:cs="Times New Roman"/>
          <w:sz w:val="24"/>
          <w:szCs w:val="24"/>
        </w:rPr>
        <w:t xml:space="preserve">ikötő üzemeltetési </w:t>
      </w:r>
      <w:r w:rsidR="00C56836">
        <w:rPr>
          <w:rFonts w:ascii="Times New Roman" w:hAnsi="Times New Roman" w:cs="Times New Roman"/>
          <w:sz w:val="24"/>
          <w:szCs w:val="24"/>
        </w:rPr>
        <w:t xml:space="preserve">pályázata. </w:t>
      </w:r>
    </w:p>
    <w:p w:rsidR="00D250A8" w:rsidRPr="00EC2C59" w:rsidRDefault="00D250A8" w:rsidP="00EC2C59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C2C59" w:rsidRPr="00EC2C59" w:rsidRDefault="00EC2C59" w:rsidP="00EC2C59">
      <w:pPr>
        <w:spacing w:after="0"/>
        <w:jc w:val="both"/>
        <w:rPr>
          <w:rFonts w:ascii="Times New Roman" w:hAnsi="Times New Roman" w:cs="Times New Roman"/>
          <w:b/>
        </w:rPr>
      </w:pPr>
      <w:r w:rsidRPr="00EC2C59">
        <w:rPr>
          <w:rFonts w:ascii="Times New Roman" w:hAnsi="Times New Roman" w:cs="Times New Roman"/>
          <w:b/>
        </w:rPr>
        <w:t>Tisztelt Képviselő-testület!</w:t>
      </w:r>
    </w:p>
    <w:p w:rsidR="00EC2C59" w:rsidRPr="00EC2C59" w:rsidRDefault="00EC2C59" w:rsidP="00EC2C59">
      <w:pPr>
        <w:spacing w:after="0"/>
        <w:jc w:val="both"/>
        <w:rPr>
          <w:rFonts w:ascii="Times New Roman" w:hAnsi="Times New Roman" w:cs="Times New Roman"/>
        </w:rPr>
      </w:pPr>
    </w:p>
    <w:p w:rsidR="00C56836" w:rsidRDefault="00C56836" w:rsidP="00C56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Csongrádi 0738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-ú ingatlanhoz (kiserdő) csatlakoztatva működik a HUSRB/1602/31/0051 kódszámú pályázat keretében megvalósított Városi kishajó k</w:t>
      </w:r>
      <w:r w:rsidRPr="00EC2C59">
        <w:rPr>
          <w:rFonts w:ascii="Times New Roman" w:hAnsi="Times New Roman" w:cs="Times New Roman"/>
          <w:sz w:val="24"/>
          <w:szCs w:val="24"/>
        </w:rPr>
        <w:t>ikötő</w:t>
      </w:r>
      <w:r>
        <w:rPr>
          <w:rFonts w:ascii="Times New Roman" w:hAnsi="Times New Roman" w:cs="Times New Roman"/>
          <w:sz w:val="24"/>
          <w:szCs w:val="24"/>
        </w:rPr>
        <w:t xml:space="preserve">. A kikötő üzemeltetésére Csongrádi Városi Önkormányzat Képviselő-testülete 2019 évben pályázatot írt ki, mely alapján a nyertessel </w:t>
      </w:r>
      <w:r w:rsidR="008A7696">
        <w:rPr>
          <w:rFonts w:ascii="Times New Roman" w:hAnsi="Times New Roman" w:cs="Times New Roman"/>
          <w:sz w:val="24"/>
          <w:szCs w:val="24"/>
        </w:rPr>
        <w:t xml:space="preserve">(Csongrád Városi Kikötő Nonprofit Kft, </w:t>
      </w:r>
      <w:proofErr w:type="spellStart"/>
      <w:r w:rsidR="008A7696">
        <w:rPr>
          <w:rFonts w:ascii="Times New Roman" w:hAnsi="Times New Roman" w:cs="Times New Roman"/>
          <w:sz w:val="24"/>
          <w:szCs w:val="24"/>
        </w:rPr>
        <w:t>ügyv</w:t>
      </w:r>
      <w:proofErr w:type="spellEnd"/>
      <w:proofErr w:type="gramStart"/>
      <w:r w:rsidR="008A769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8A7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696">
        <w:rPr>
          <w:rFonts w:ascii="Times New Roman" w:hAnsi="Times New Roman" w:cs="Times New Roman"/>
          <w:sz w:val="24"/>
          <w:szCs w:val="24"/>
        </w:rPr>
        <w:t>Kókai</w:t>
      </w:r>
      <w:proofErr w:type="spellEnd"/>
      <w:r w:rsidR="008A7696">
        <w:rPr>
          <w:rFonts w:ascii="Times New Roman" w:hAnsi="Times New Roman" w:cs="Times New Roman"/>
          <w:sz w:val="24"/>
          <w:szCs w:val="24"/>
        </w:rPr>
        <w:t xml:space="preserve"> Dezső) </w:t>
      </w:r>
      <w:r>
        <w:rPr>
          <w:rFonts w:ascii="Times New Roman" w:hAnsi="Times New Roman" w:cs="Times New Roman"/>
          <w:sz w:val="24"/>
          <w:szCs w:val="24"/>
        </w:rPr>
        <w:t>üzemeltetési szerződést kötöttünk</w:t>
      </w:r>
      <w:r w:rsidR="008A7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696" w:rsidRDefault="008A7696" w:rsidP="0083551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16/2023. (I.26.) önkormányzati határozatával az üzemeltetési jogviszonyt, súlyos szerződésszegések miatt azonnali hatállyal felmondta. Tájékoztatom a Képviselő-testületet, hogy az üzemeltető nem ismeri el a szerződésszegés eseteit, tovább kívánja üzemeltetni a kikötőt. </w:t>
      </w:r>
    </w:p>
    <w:p w:rsidR="008A7696" w:rsidRDefault="008A7696" w:rsidP="0083551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Javasolom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önkormányzat írjon ki pályázatot az üzemeltető kiválasztására, mely pályázati felhívás jelen előterjesztés mellékletét képezi. </w:t>
      </w:r>
    </w:p>
    <w:p w:rsidR="00F51569" w:rsidRDefault="00F51569" w:rsidP="00C56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569" w:rsidRDefault="00F51569" w:rsidP="00C56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felhívás szerint a kikötő üzemeltetése 10 évre szólna, ezen időtartamon belül 2026. december 31-ig nonprofit jelleggel kell működtetni a kikötőt. A pályázókat a Városgazdasági, Ügyrendi és Összeférhetetlenségi Bizottság hallgatná meg és tenne javaslatot az üzemeltető személyére. </w:t>
      </w:r>
    </w:p>
    <w:p w:rsidR="00F51569" w:rsidRDefault="00F51569" w:rsidP="00C56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569" w:rsidRDefault="00F51569" w:rsidP="00C56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Javasolom a pályázati felhívás elfogadását, melynek </w:t>
      </w:r>
      <w:proofErr w:type="gramStart"/>
      <w:r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soron következő ülésen döntést tudunk hozni a győztes személyét illetően.</w:t>
      </w:r>
    </w:p>
    <w:p w:rsidR="00032AAE" w:rsidRDefault="00032AAE" w:rsidP="00EC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AA9" w:rsidRPr="00EC2C59" w:rsidRDefault="00C41AA9" w:rsidP="00EC2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C59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C41AA9" w:rsidRDefault="00C41AA9" w:rsidP="00EC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AA9" w:rsidRDefault="00C41AA9" w:rsidP="00EC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Csongrádi Városi Önkormányzata Képviselő-testülete megtárgyalta a</w:t>
      </w:r>
      <w:r w:rsidR="00086542" w:rsidRPr="00086542">
        <w:rPr>
          <w:rFonts w:ascii="Times New Roman" w:hAnsi="Times New Roman" w:cs="Times New Roman"/>
          <w:sz w:val="24"/>
          <w:szCs w:val="24"/>
        </w:rPr>
        <w:t xml:space="preserve"> </w:t>
      </w:r>
      <w:r w:rsidR="00086542">
        <w:rPr>
          <w:rFonts w:ascii="Times New Roman" w:hAnsi="Times New Roman" w:cs="Times New Roman"/>
          <w:sz w:val="24"/>
          <w:szCs w:val="24"/>
        </w:rPr>
        <w:t>„</w:t>
      </w:r>
      <w:r w:rsidR="00F51569" w:rsidRPr="00EC2C59">
        <w:rPr>
          <w:rFonts w:ascii="Times New Roman" w:hAnsi="Times New Roman" w:cs="Times New Roman"/>
          <w:sz w:val="24"/>
          <w:szCs w:val="24"/>
        </w:rPr>
        <w:t xml:space="preserve">Csongrádi Városi </w:t>
      </w:r>
      <w:r w:rsidR="00F51569">
        <w:rPr>
          <w:rFonts w:ascii="Times New Roman" w:hAnsi="Times New Roman" w:cs="Times New Roman"/>
          <w:sz w:val="24"/>
          <w:szCs w:val="24"/>
        </w:rPr>
        <w:t>HUSRB/1602/31/0051 kódszámú kishajó k</w:t>
      </w:r>
      <w:r w:rsidR="00F51569" w:rsidRPr="00EC2C59">
        <w:rPr>
          <w:rFonts w:ascii="Times New Roman" w:hAnsi="Times New Roman" w:cs="Times New Roman"/>
          <w:sz w:val="24"/>
          <w:szCs w:val="24"/>
        </w:rPr>
        <w:t xml:space="preserve">ikötő üzemeltetési </w:t>
      </w:r>
      <w:r w:rsidR="00F51569">
        <w:rPr>
          <w:rFonts w:ascii="Times New Roman" w:hAnsi="Times New Roman" w:cs="Times New Roman"/>
          <w:sz w:val="24"/>
          <w:szCs w:val="24"/>
        </w:rPr>
        <w:t>pályázata</w:t>
      </w:r>
      <w:r w:rsidR="0008654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című előterjesztést és az alábbi határozatot hozza:</w:t>
      </w:r>
    </w:p>
    <w:p w:rsidR="00F51569" w:rsidRPr="00B16F95" w:rsidRDefault="00F51569" w:rsidP="00835511">
      <w:pPr>
        <w:pStyle w:val="Szvegtrzs"/>
        <w:numPr>
          <w:ilvl w:val="0"/>
          <w:numId w:val="7"/>
        </w:numPr>
        <w:spacing w:before="120"/>
        <w:rPr>
          <w:szCs w:val="24"/>
        </w:rPr>
      </w:pPr>
      <w:r>
        <w:rPr>
          <w:szCs w:val="24"/>
        </w:rPr>
        <w:t xml:space="preserve">A Képviselő-testület az előterjesztés mellékletét képező pályázati felhívást fogadja el a </w:t>
      </w:r>
      <w:r w:rsidRPr="00B16F95">
        <w:rPr>
          <w:szCs w:val="24"/>
        </w:rPr>
        <w:t>HUSRB/1602/31/0051 kódszám alatti kishajó kikötő üzemeltetőjének kiválasztására.</w:t>
      </w:r>
    </w:p>
    <w:p w:rsidR="00F51569" w:rsidRPr="00B9389E" w:rsidRDefault="00F51569" w:rsidP="00835511">
      <w:pPr>
        <w:pStyle w:val="Szvegtrzs"/>
        <w:numPr>
          <w:ilvl w:val="0"/>
          <w:numId w:val="7"/>
        </w:numPr>
        <w:spacing w:before="120"/>
        <w:rPr>
          <w:szCs w:val="24"/>
        </w:rPr>
      </w:pPr>
      <w:r w:rsidRPr="00B9389E">
        <w:rPr>
          <w:szCs w:val="24"/>
        </w:rPr>
        <w:t>A Képviselő-testület</w:t>
      </w:r>
      <w:r>
        <w:rPr>
          <w:szCs w:val="24"/>
        </w:rPr>
        <w:t xml:space="preserve"> felkéri </w:t>
      </w:r>
      <w:r w:rsidRPr="00B9389E">
        <w:rPr>
          <w:szCs w:val="24"/>
        </w:rPr>
        <w:t>a polgármestert a pályázat</w:t>
      </w:r>
      <w:r>
        <w:rPr>
          <w:szCs w:val="24"/>
        </w:rPr>
        <w:t xml:space="preserve">i eljárás lebonyolítására annak érdekében, hogy a Képviselő-testület a 2023. március 30-ai ülésén döntést tudjon hozni az üzemeltető személyéről. </w:t>
      </w:r>
    </w:p>
    <w:p w:rsidR="00F51569" w:rsidRPr="00B9389E" w:rsidRDefault="00F51569" w:rsidP="00835511">
      <w:pPr>
        <w:pStyle w:val="Szvegtrzs"/>
        <w:spacing w:before="120"/>
        <w:rPr>
          <w:szCs w:val="24"/>
        </w:rPr>
      </w:pPr>
      <w:r w:rsidRPr="00953C2A">
        <w:rPr>
          <w:szCs w:val="24"/>
          <w:u w:val="single"/>
        </w:rPr>
        <w:t>Határidő</w:t>
      </w:r>
      <w:r>
        <w:rPr>
          <w:szCs w:val="24"/>
        </w:rPr>
        <w:t>: 2023. március 30.</w:t>
      </w:r>
    </w:p>
    <w:p w:rsidR="00F51569" w:rsidRPr="00B9389E" w:rsidRDefault="00F51569" w:rsidP="00F51569">
      <w:pPr>
        <w:pStyle w:val="Szvegtrzs"/>
        <w:rPr>
          <w:szCs w:val="24"/>
        </w:rPr>
      </w:pPr>
      <w:r w:rsidRPr="00953C2A">
        <w:rPr>
          <w:szCs w:val="24"/>
          <w:u w:val="single"/>
        </w:rPr>
        <w:t>Felelős</w:t>
      </w:r>
      <w:r w:rsidRPr="00B9389E">
        <w:rPr>
          <w:szCs w:val="24"/>
        </w:rPr>
        <w:t>: Bedő Tamás polgármester</w:t>
      </w:r>
    </w:p>
    <w:p w:rsidR="00032AAE" w:rsidRDefault="00032AAE" w:rsidP="0008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542" w:rsidRDefault="00032AAE" w:rsidP="0008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032AAE" w:rsidRDefault="00032AAE" w:rsidP="00032AA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032AAE" w:rsidRPr="00032AAE" w:rsidRDefault="00032AAE" w:rsidP="00032AA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Fejlesztési és üzemeltetési iroda és </w:t>
      </w:r>
      <w:r w:rsidRPr="00032AAE">
        <w:rPr>
          <w:rFonts w:ascii="Times New Roman" w:hAnsi="Times New Roman" w:cs="Times New Roman"/>
          <w:sz w:val="24"/>
          <w:szCs w:val="24"/>
          <w:u w:val="single"/>
        </w:rPr>
        <w:t>általa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35511" w:rsidRDefault="00835511" w:rsidP="0008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511" w:rsidRDefault="00F51569" w:rsidP="0083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2023. február 15.</w:t>
      </w:r>
      <w:r w:rsidR="00835511">
        <w:rPr>
          <w:rFonts w:ascii="Times New Roman" w:hAnsi="Times New Roman" w:cs="Times New Roman"/>
          <w:sz w:val="24"/>
          <w:szCs w:val="24"/>
        </w:rPr>
        <w:tab/>
      </w:r>
      <w:r w:rsidR="00835511">
        <w:rPr>
          <w:rFonts w:ascii="Times New Roman" w:hAnsi="Times New Roman" w:cs="Times New Roman"/>
          <w:sz w:val="24"/>
          <w:szCs w:val="24"/>
        </w:rPr>
        <w:tab/>
      </w:r>
      <w:r w:rsidR="00835511">
        <w:rPr>
          <w:rFonts w:ascii="Times New Roman" w:hAnsi="Times New Roman" w:cs="Times New Roman"/>
          <w:sz w:val="24"/>
          <w:szCs w:val="24"/>
        </w:rPr>
        <w:tab/>
      </w:r>
      <w:r w:rsidR="00835511">
        <w:rPr>
          <w:rFonts w:ascii="Times New Roman" w:hAnsi="Times New Roman" w:cs="Times New Roman"/>
          <w:sz w:val="24"/>
          <w:szCs w:val="24"/>
        </w:rPr>
        <w:tab/>
      </w:r>
      <w:r w:rsidR="00835511">
        <w:rPr>
          <w:rFonts w:ascii="Times New Roman" w:hAnsi="Times New Roman" w:cs="Times New Roman"/>
          <w:sz w:val="24"/>
          <w:szCs w:val="24"/>
        </w:rPr>
        <w:tab/>
      </w:r>
      <w:r w:rsidR="00835511">
        <w:rPr>
          <w:rFonts w:ascii="Times New Roman" w:hAnsi="Times New Roman" w:cs="Times New Roman"/>
          <w:sz w:val="24"/>
          <w:szCs w:val="24"/>
        </w:rPr>
        <w:tab/>
      </w:r>
      <w:r w:rsidR="00835511">
        <w:rPr>
          <w:rFonts w:ascii="Times New Roman" w:hAnsi="Times New Roman" w:cs="Times New Roman"/>
          <w:sz w:val="24"/>
          <w:szCs w:val="24"/>
        </w:rPr>
        <w:tab/>
        <w:t>B</w:t>
      </w:r>
      <w:r w:rsidR="00086542">
        <w:rPr>
          <w:rFonts w:ascii="Times New Roman" w:hAnsi="Times New Roman" w:cs="Times New Roman"/>
          <w:sz w:val="24"/>
          <w:szCs w:val="24"/>
        </w:rPr>
        <w:t>edő Tamás</w:t>
      </w:r>
    </w:p>
    <w:p w:rsidR="00086542" w:rsidRDefault="00086542" w:rsidP="0083551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F51569" w:rsidRDefault="00F51569">
      <w:pPr>
        <w:rPr>
          <w:rFonts w:ascii="Times New Roman" w:hAnsi="Times New Roman" w:cs="Times New Roman"/>
          <w:sz w:val="24"/>
          <w:szCs w:val="24"/>
        </w:rPr>
      </w:pPr>
    </w:p>
    <w:p w:rsidR="00F51569" w:rsidRPr="00F51569" w:rsidRDefault="00F51569" w:rsidP="00F51569">
      <w:pPr>
        <w:jc w:val="center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PÁLYÁZATI FELHÍVÁS</w:t>
      </w:r>
    </w:p>
    <w:p w:rsidR="00F51569" w:rsidRPr="00F51569" w:rsidRDefault="00F51569" w:rsidP="00835511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51569">
        <w:rPr>
          <w:rFonts w:ascii="Times New Roman" w:hAnsi="Times New Roman" w:cs="Times New Roman"/>
          <w:i/>
          <w:iCs/>
          <w:sz w:val="26"/>
          <w:szCs w:val="26"/>
        </w:rPr>
        <w:t>HUSRB/1602/31/0051 kódszám alatti kishajó kikötő üzemeltetési pályázata</w:t>
      </w:r>
    </w:p>
    <w:p w:rsidR="00F51569" w:rsidRPr="00F51569" w:rsidRDefault="00F51569" w:rsidP="00F51569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F51569" w:rsidRPr="00F51569" w:rsidRDefault="00F51569" w:rsidP="00F51569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51569">
        <w:rPr>
          <w:rFonts w:ascii="Times New Roman" w:hAnsi="Times New Roman" w:cs="Times New Roman"/>
          <w:i/>
          <w:iCs/>
          <w:sz w:val="26"/>
          <w:szCs w:val="26"/>
        </w:rPr>
        <w:t>Csongrád Városi Önkormányzat pályázatot hirdet a HUSRB/1602/31/0051 kódszám alatt megvalósuló kishajó leendő üzemeltetésére az alábbi feltételek szerint:</w:t>
      </w:r>
    </w:p>
    <w:p w:rsidR="00F51569" w:rsidRPr="00F51569" w:rsidRDefault="00F51569" w:rsidP="00F51569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 xml:space="preserve">A leendő kishajó kikötő helye: Csongrád, </w:t>
      </w:r>
      <w:proofErr w:type="spellStart"/>
      <w:r w:rsidRPr="00F51569">
        <w:rPr>
          <w:rFonts w:ascii="Times New Roman" w:hAnsi="Times New Roman" w:cs="Times New Roman"/>
          <w:sz w:val="26"/>
          <w:szCs w:val="26"/>
        </w:rPr>
        <w:t>Ordódy</w:t>
      </w:r>
      <w:proofErr w:type="spellEnd"/>
      <w:r w:rsidRPr="00F51569">
        <w:rPr>
          <w:rFonts w:ascii="Times New Roman" w:hAnsi="Times New Roman" w:cs="Times New Roman"/>
          <w:sz w:val="26"/>
          <w:szCs w:val="26"/>
        </w:rPr>
        <w:t xml:space="preserve"> rakpart Tiszai feljárót követő 0738 </w:t>
      </w:r>
      <w:proofErr w:type="spellStart"/>
      <w:r w:rsidRPr="00F51569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F51569">
        <w:rPr>
          <w:rFonts w:ascii="Times New Roman" w:hAnsi="Times New Roman" w:cs="Times New Roman"/>
          <w:sz w:val="26"/>
          <w:szCs w:val="26"/>
        </w:rPr>
        <w:t>-ú „kiserdő” ingatlan és az azzal határos Tisza folyó vízfelülete</w:t>
      </w:r>
    </w:p>
    <w:p w:rsidR="00F51569" w:rsidRPr="00F51569" w:rsidRDefault="00F51569" w:rsidP="00F515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a Kikötő részletes műszaki adottságai: a tervdokumentáció a Polgármesteri Hivatal Fejlesztési és Üzemeltetési Irodája illetékes munkatársánál megtekinthető.</w:t>
      </w:r>
    </w:p>
    <w:p w:rsidR="00F51569" w:rsidRPr="00F51569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</w:p>
    <w:p w:rsidR="00C43C54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Elérhetőség: 0</w:t>
      </w:r>
      <w:r w:rsidR="00C43C54">
        <w:rPr>
          <w:rFonts w:ascii="Times New Roman" w:hAnsi="Times New Roman" w:cs="Times New Roman"/>
          <w:sz w:val="26"/>
          <w:szCs w:val="26"/>
        </w:rPr>
        <w:t xml:space="preserve">6/20/216-1710, Szabó-Bogárné Kocsis Anita </w:t>
      </w:r>
    </w:p>
    <w:p w:rsidR="00F51569" w:rsidRPr="00F51569" w:rsidRDefault="00C43C54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email</w:t>
      </w:r>
      <w:proofErr w:type="gramEnd"/>
      <w:r>
        <w:rPr>
          <w:rFonts w:ascii="Times New Roman" w:hAnsi="Times New Roman" w:cs="Times New Roman"/>
          <w:sz w:val="26"/>
          <w:szCs w:val="26"/>
        </w:rPr>
        <w:t>: bogarne.anita@csongrad.hu</w:t>
      </w:r>
    </w:p>
    <w:p w:rsidR="00F51569" w:rsidRPr="00F51569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A pályázó feladata:</w:t>
      </w:r>
    </w:p>
    <w:p w:rsidR="00F51569" w:rsidRPr="00F51569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A kikötő teljes körű üzemeltetése, karbantartási feladatok ellátása, mely a kikötőre és közvetlen környezetére terjed ki.</w:t>
      </w:r>
    </w:p>
    <w:p w:rsidR="00F51569" w:rsidRPr="00F51569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 xml:space="preserve">Az üzemeltetést a pályázó teljes felelősséggel köteles ellátni. </w:t>
      </w:r>
    </w:p>
    <w:p w:rsidR="00F51569" w:rsidRPr="00F51569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a pályázók köre: A kikötőt nonprofit jelleggel köteles működtetni.</w:t>
      </w:r>
    </w:p>
    <w:p w:rsidR="00F51569" w:rsidRPr="00F51569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Pályázhat nonprofit jellegű már működő cég, illetve a pályázó nyertessége esetén köteles 30 napon belül cégalapításról gondoskodni.</w:t>
      </w: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 xml:space="preserve">Működtetés időtartama: 10 év határozott időtartamra azzal, hogy az Önkormányzat a határozott időtartam ellenére 6 hónap rendes felmondás jogát kiköti, megilleti a súlyos szerződésszegés esetén a rendkívüli felmondás joga. </w:t>
      </w: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Pályázati elvárások:</w:t>
      </w:r>
    </w:p>
    <w:p w:rsidR="00F51569" w:rsidRPr="00F51569" w:rsidRDefault="00F51569" w:rsidP="00F51569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A pályázónak üzleti tervet és műszaki üzemeltetési leírást kell benyújtani, amely tartalmazza az üzemeltetés alapvető szabályait, a nyitva tartás rendjét.</w:t>
      </w: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pályázat beadása: pályázatokat személyesen vagy meghatalmazott útján zárt borítékban, 1 eredeti példányban</w:t>
      </w:r>
      <w:r w:rsidR="00C43C54">
        <w:rPr>
          <w:rFonts w:ascii="Times New Roman" w:hAnsi="Times New Roman" w:cs="Times New Roman"/>
          <w:sz w:val="26"/>
          <w:szCs w:val="26"/>
        </w:rPr>
        <w:t xml:space="preserve"> kell benyújtani legkésőbb 2023. március 17. péntek, 12 </w:t>
      </w:r>
      <w:r w:rsidRPr="00F51569">
        <w:rPr>
          <w:rFonts w:ascii="Times New Roman" w:hAnsi="Times New Roman" w:cs="Times New Roman"/>
          <w:sz w:val="26"/>
          <w:szCs w:val="26"/>
        </w:rPr>
        <w:t>óra a Polgármesteri Hivatal Fejlesztési Irodáján 1. emelet 108</w:t>
      </w:r>
      <w:bookmarkStart w:id="0" w:name="_GoBack"/>
      <w:bookmarkEnd w:id="0"/>
      <w:r w:rsidRPr="00F51569">
        <w:rPr>
          <w:rFonts w:ascii="Times New Roman" w:hAnsi="Times New Roman" w:cs="Times New Roman"/>
          <w:sz w:val="26"/>
          <w:szCs w:val="26"/>
        </w:rPr>
        <w:t>. szoba</w:t>
      </w: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 xml:space="preserve">A borítékra kérjük ráírni: </w:t>
      </w:r>
      <w:proofErr w:type="gramStart"/>
      <w:r w:rsidRPr="00F51569">
        <w:rPr>
          <w:rFonts w:ascii="Times New Roman" w:hAnsi="Times New Roman" w:cs="Times New Roman"/>
          <w:sz w:val="26"/>
          <w:szCs w:val="26"/>
        </w:rPr>
        <w:t>„ pályázat</w:t>
      </w:r>
      <w:proofErr w:type="gramEnd"/>
      <w:r w:rsidRPr="00F51569">
        <w:rPr>
          <w:rFonts w:ascii="Times New Roman" w:hAnsi="Times New Roman" w:cs="Times New Roman"/>
          <w:sz w:val="26"/>
          <w:szCs w:val="26"/>
        </w:rPr>
        <w:t xml:space="preserve"> kishajó kikötő üzemeltetésére” </w:t>
      </w:r>
    </w:p>
    <w:p w:rsidR="00F51569" w:rsidRPr="00F51569" w:rsidRDefault="00F51569" w:rsidP="00F5156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>Az üzemeltető kiválasz</w:t>
      </w:r>
      <w:r w:rsidR="00C43C54">
        <w:rPr>
          <w:rFonts w:ascii="Times New Roman" w:hAnsi="Times New Roman" w:cs="Times New Roman"/>
          <w:sz w:val="26"/>
          <w:szCs w:val="26"/>
        </w:rPr>
        <w:t>tására a Képviselő Testület 2023. március 30</w:t>
      </w:r>
      <w:r w:rsidRPr="00F51569">
        <w:rPr>
          <w:rFonts w:ascii="Times New Roman" w:hAnsi="Times New Roman" w:cs="Times New Roman"/>
          <w:sz w:val="26"/>
          <w:szCs w:val="26"/>
        </w:rPr>
        <w:t xml:space="preserve">. napján tartandó ülésén kerül sor. </w:t>
      </w:r>
    </w:p>
    <w:p w:rsidR="00F51569" w:rsidRPr="00F51569" w:rsidRDefault="00F51569" w:rsidP="00835511">
      <w:pPr>
        <w:pStyle w:val="Listaszerbekezds"/>
        <w:numPr>
          <w:ilvl w:val="0"/>
          <w:numId w:val="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F51569">
        <w:rPr>
          <w:rFonts w:ascii="Times New Roman" w:hAnsi="Times New Roman" w:cs="Times New Roman"/>
          <w:sz w:val="26"/>
          <w:szCs w:val="26"/>
        </w:rPr>
        <w:t xml:space="preserve"> A Csongrád Városi Önkormányzat fenntartja a jogát, hogy a pályázatok ismeretében nem hirdet győztest, a pályázatot eredménytelennek nyilvánítja.</w:t>
      </w:r>
    </w:p>
    <w:p w:rsidR="00F51569" w:rsidRPr="00F51569" w:rsidRDefault="00F51569" w:rsidP="00F515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1569" w:rsidRPr="00F51569" w:rsidRDefault="00F51569" w:rsidP="00F515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1569" w:rsidRPr="00F51569" w:rsidRDefault="00F51569" w:rsidP="00F5156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F51569" w:rsidRPr="00F51569" w:rsidSect="0083551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300"/>
    <w:multiLevelType w:val="hybridMultilevel"/>
    <w:tmpl w:val="82928B8A"/>
    <w:lvl w:ilvl="0" w:tplc="CE8EBD66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805CE"/>
    <w:multiLevelType w:val="hybridMultilevel"/>
    <w:tmpl w:val="3A961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1AC2"/>
    <w:multiLevelType w:val="hybridMultilevel"/>
    <w:tmpl w:val="B890DA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6125"/>
    <w:multiLevelType w:val="hybridMultilevel"/>
    <w:tmpl w:val="2AD0D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3051E"/>
    <w:multiLevelType w:val="hybridMultilevel"/>
    <w:tmpl w:val="C2C23436"/>
    <w:lvl w:ilvl="0" w:tplc="10BEACC6">
      <w:start w:val="1"/>
      <w:numFmt w:val="decimal"/>
      <w:lvlText w:val="%1.)"/>
      <w:lvlJc w:val="left"/>
      <w:pPr>
        <w:ind w:left="720" w:hanging="360"/>
      </w:pPr>
      <w:rPr>
        <w:rFonts w:ascii="Garamond" w:hAnsi="Garamond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2427A"/>
    <w:multiLevelType w:val="hybridMultilevel"/>
    <w:tmpl w:val="F15A9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618D6"/>
    <w:multiLevelType w:val="hybridMultilevel"/>
    <w:tmpl w:val="6B10A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A9"/>
    <w:rsid w:val="00010BAC"/>
    <w:rsid w:val="00032AAE"/>
    <w:rsid w:val="00086542"/>
    <w:rsid w:val="000E0CF7"/>
    <w:rsid w:val="00145013"/>
    <w:rsid w:val="001C69CB"/>
    <w:rsid w:val="00246B6E"/>
    <w:rsid w:val="00454038"/>
    <w:rsid w:val="005D3CE3"/>
    <w:rsid w:val="00835511"/>
    <w:rsid w:val="008A7696"/>
    <w:rsid w:val="009E52AD"/>
    <w:rsid w:val="00AB4A43"/>
    <w:rsid w:val="00AD6DF5"/>
    <w:rsid w:val="00C41AA9"/>
    <w:rsid w:val="00C43C54"/>
    <w:rsid w:val="00C56836"/>
    <w:rsid w:val="00D250A8"/>
    <w:rsid w:val="00EC2C59"/>
    <w:rsid w:val="00F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8AAF"/>
  <w15:chartTrackingRefBased/>
  <w15:docId w15:val="{3EBAD5B6-8858-45C8-BB47-EBBD620E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AA9"/>
    <w:pPr>
      <w:ind w:left="720"/>
      <w:contextualSpacing/>
    </w:pPr>
  </w:style>
  <w:style w:type="paragraph" w:styleId="Nincstrkz">
    <w:name w:val="No Spacing"/>
    <w:qFormat/>
    <w:rsid w:val="00EC2C59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403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51569"/>
    <w:rPr>
      <w:color w:val="0000FF"/>
      <w:u w:val="single"/>
    </w:rPr>
  </w:style>
  <w:style w:type="paragraph" w:styleId="Szvegtrzs">
    <w:name w:val="Body Text"/>
    <w:basedOn w:val="Norml"/>
    <w:link w:val="SzvegtrzsChar"/>
    <w:rsid w:val="00F515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5156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557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6</cp:revision>
  <cp:lastPrinted>2023-02-15T13:52:00Z</cp:lastPrinted>
  <dcterms:created xsi:type="dcterms:W3CDTF">2023-02-15T10:27:00Z</dcterms:created>
  <dcterms:modified xsi:type="dcterms:W3CDTF">2023-02-15T14:30:00Z</dcterms:modified>
</cp:coreProperties>
</file>