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936DD0" w14:textId="77777777" w:rsidR="00F44158" w:rsidRPr="00FE3309" w:rsidRDefault="00F44158" w:rsidP="00F44158">
      <w:pPr>
        <w:spacing w:after="0" w:line="240" w:lineRule="auto"/>
        <w:rPr>
          <w:rFonts w:ascii="Times New Roman" w:hAnsi="Times New Roman"/>
          <w:b/>
          <w:sz w:val="26"/>
          <w:szCs w:val="26"/>
        </w:rPr>
      </w:pPr>
      <w:r w:rsidRPr="00FE3309">
        <w:rPr>
          <w:rFonts w:ascii="Times New Roman" w:hAnsi="Times New Roman"/>
          <w:b/>
          <w:sz w:val="26"/>
          <w:szCs w:val="26"/>
        </w:rPr>
        <w:t xml:space="preserve">Csongrád Város Polgármesterétől </w:t>
      </w:r>
      <w:r w:rsidRPr="00FE3309">
        <w:rPr>
          <w:rFonts w:ascii="Times New Roman" w:hAnsi="Times New Roman"/>
          <w:b/>
          <w:i/>
          <w:sz w:val="26"/>
          <w:szCs w:val="26"/>
        </w:rPr>
        <w:tab/>
      </w:r>
      <w:r w:rsidRPr="00FE3309">
        <w:rPr>
          <w:rFonts w:ascii="Times New Roman" w:hAnsi="Times New Roman"/>
          <w:b/>
          <w:i/>
          <w:sz w:val="26"/>
          <w:szCs w:val="26"/>
        </w:rPr>
        <w:tab/>
      </w:r>
      <w:r w:rsidRPr="00FE3309">
        <w:rPr>
          <w:rFonts w:ascii="Times New Roman" w:hAnsi="Times New Roman"/>
          <w:b/>
          <w:i/>
          <w:sz w:val="26"/>
          <w:szCs w:val="26"/>
        </w:rPr>
        <w:tab/>
      </w:r>
      <w:r w:rsidRPr="00FE3309">
        <w:rPr>
          <w:rFonts w:ascii="Times New Roman" w:hAnsi="Times New Roman"/>
          <w:b/>
          <w:i/>
          <w:sz w:val="26"/>
          <w:szCs w:val="26"/>
        </w:rPr>
        <w:tab/>
        <w:t xml:space="preserve">                  </w:t>
      </w:r>
    </w:p>
    <w:p w14:paraId="14E8AAC5" w14:textId="77777777" w:rsidR="00F44158" w:rsidRPr="00FE3309" w:rsidRDefault="00F44158" w:rsidP="00F44158">
      <w:pPr>
        <w:spacing w:after="0" w:line="240" w:lineRule="auto"/>
        <w:rPr>
          <w:rFonts w:ascii="Times New Roman" w:hAnsi="Times New Roman"/>
          <w:b/>
          <w:i/>
          <w:sz w:val="26"/>
          <w:szCs w:val="26"/>
        </w:rPr>
      </w:pPr>
    </w:p>
    <w:p w14:paraId="3CEBF1C0" w14:textId="77777777" w:rsidR="00F44158" w:rsidRPr="00FE3309" w:rsidRDefault="00F44158" w:rsidP="00F44158">
      <w:pPr>
        <w:spacing w:after="0" w:line="240" w:lineRule="auto"/>
        <w:rPr>
          <w:rFonts w:ascii="Times New Roman" w:hAnsi="Times New Roman"/>
          <w:bCs/>
          <w:sz w:val="26"/>
          <w:szCs w:val="26"/>
        </w:rPr>
      </w:pPr>
      <w:r w:rsidRPr="00976D45">
        <w:rPr>
          <w:rFonts w:ascii="Times New Roman" w:hAnsi="Times New Roman"/>
          <w:sz w:val="26"/>
          <w:szCs w:val="26"/>
        </w:rPr>
        <w:t xml:space="preserve">Száma: </w:t>
      </w:r>
      <w:proofErr w:type="spellStart"/>
      <w:r w:rsidRPr="00976D45">
        <w:rPr>
          <w:rFonts w:ascii="Times New Roman" w:hAnsi="Times New Roman"/>
          <w:sz w:val="26"/>
          <w:szCs w:val="26"/>
        </w:rPr>
        <w:t>Ref</w:t>
      </w:r>
      <w:proofErr w:type="spellEnd"/>
      <w:r w:rsidRPr="00976D45">
        <w:rPr>
          <w:rFonts w:ascii="Times New Roman" w:hAnsi="Times New Roman"/>
          <w:sz w:val="26"/>
          <w:szCs w:val="26"/>
        </w:rPr>
        <w:t>/23-1/2023</w:t>
      </w:r>
      <w:r w:rsidRPr="00FE3309">
        <w:rPr>
          <w:rFonts w:ascii="Times New Roman" w:hAnsi="Times New Roman"/>
          <w:sz w:val="26"/>
          <w:szCs w:val="26"/>
        </w:rPr>
        <w:tab/>
      </w:r>
      <w:r w:rsidRPr="00FE3309">
        <w:rPr>
          <w:rFonts w:ascii="Times New Roman" w:hAnsi="Times New Roman"/>
          <w:sz w:val="26"/>
          <w:szCs w:val="26"/>
        </w:rPr>
        <w:tab/>
      </w:r>
      <w:r w:rsidRPr="00FE3309">
        <w:rPr>
          <w:rFonts w:ascii="Times New Roman" w:hAnsi="Times New Roman"/>
          <w:sz w:val="26"/>
          <w:szCs w:val="26"/>
        </w:rPr>
        <w:tab/>
      </w:r>
      <w:r w:rsidRPr="00FE3309">
        <w:rPr>
          <w:rFonts w:ascii="Times New Roman" w:hAnsi="Times New Roman"/>
          <w:sz w:val="26"/>
          <w:szCs w:val="26"/>
        </w:rPr>
        <w:tab/>
      </w:r>
      <w:r w:rsidRPr="00FE3309">
        <w:rPr>
          <w:rFonts w:ascii="Times New Roman" w:hAnsi="Times New Roman"/>
          <w:sz w:val="26"/>
          <w:szCs w:val="26"/>
        </w:rPr>
        <w:tab/>
      </w:r>
      <w:r w:rsidRPr="00FE3309">
        <w:rPr>
          <w:rFonts w:ascii="Times New Roman" w:hAnsi="Times New Roman"/>
          <w:sz w:val="26"/>
          <w:szCs w:val="26"/>
        </w:rPr>
        <w:tab/>
      </w:r>
      <w:r w:rsidRPr="00FE3309">
        <w:rPr>
          <w:rFonts w:ascii="Times New Roman" w:hAnsi="Times New Roman"/>
          <w:sz w:val="26"/>
          <w:szCs w:val="26"/>
        </w:rPr>
        <w:tab/>
        <w:t xml:space="preserve">    </w:t>
      </w:r>
      <w:r w:rsidRPr="00FE3309">
        <w:rPr>
          <w:rFonts w:ascii="Times New Roman" w:hAnsi="Times New Roman"/>
          <w:sz w:val="26"/>
          <w:szCs w:val="26"/>
        </w:rPr>
        <w:tab/>
      </w:r>
    </w:p>
    <w:p w14:paraId="42A636B4" w14:textId="77777777" w:rsidR="00F44158" w:rsidRPr="00FE3309" w:rsidRDefault="00F44158" w:rsidP="00F44158">
      <w:pPr>
        <w:spacing w:after="0" w:line="240" w:lineRule="auto"/>
        <w:rPr>
          <w:rFonts w:ascii="Times New Roman" w:hAnsi="Times New Roman"/>
          <w:sz w:val="26"/>
          <w:szCs w:val="26"/>
        </w:rPr>
      </w:pPr>
      <w:r w:rsidRPr="00FE3309">
        <w:rPr>
          <w:rFonts w:ascii="Times New Roman" w:hAnsi="Times New Roman"/>
          <w:sz w:val="26"/>
          <w:szCs w:val="26"/>
        </w:rPr>
        <w:t>Témafelelős:</w:t>
      </w:r>
      <w:r>
        <w:rPr>
          <w:rFonts w:ascii="Times New Roman" w:hAnsi="Times New Roman"/>
          <w:sz w:val="26"/>
          <w:szCs w:val="26"/>
        </w:rPr>
        <w:t xml:space="preserve"> Vastag-</w:t>
      </w:r>
      <w:r w:rsidRPr="00FE3309">
        <w:rPr>
          <w:rFonts w:ascii="Times New Roman" w:hAnsi="Times New Roman"/>
          <w:sz w:val="26"/>
          <w:szCs w:val="26"/>
        </w:rPr>
        <w:t xml:space="preserve"> Szepesi Dóra</w:t>
      </w:r>
    </w:p>
    <w:p w14:paraId="7D8D7D11" w14:textId="77777777" w:rsidR="00F44158" w:rsidRPr="00FE3309" w:rsidRDefault="00F44158" w:rsidP="00F44158">
      <w:pPr>
        <w:pStyle w:val="Cmsor1"/>
        <w:rPr>
          <w:sz w:val="26"/>
          <w:szCs w:val="26"/>
        </w:rPr>
      </w:pPr>
    </w:p>
    <w:p w14:paraId="3803E1AC" w14:textId="77777777" w:rsidR="00F44158" w:rsidRPr="00FE3309" w:rsidRDefault="00F44158" w:rsidP="00F44158">
      <w:pPr>
        <w:pStyle w:val="Cmsor1"/>
        <w:rPr>
          <w:sz w:val="26"/>
          <w:szCs w:val="26"/>
        </w:rPr>
      </w:pPr>
      <w:r w:rsidRPr="00FE3309">
        <w:rPr>
          <w:sz w:val="26"/>
          <w:szCs w:val="26"/>
        </w:rPr>
        <w:t>ELŐTERJESZTÉS</w:t>
      </w:r>
    </w:p>
    <w:p w14:paraId="07F55DED" w14:textId="77777777" w:rsidR="00F44158" w:rsidRPr="00FE3309" w:rsidRDefault="00F44158" w:rsidP="00F44158">
      <w:pPr>
        <w:pStyle w:val="Cmsor1"/>
        <w:rPr>
          <w:sz w:val="26"/>
          <w:szCs w:val="26"/>
        </w:rPr>
      </w:pPr>
    </w:p>
    <w:p w14:paraId="6B2109CA" w14:textId="77777777" w:rsidR="00F44158" w:rsidRPr="00FE3309" w:rsidRDefault="00F44158" w:rsidP="00F44158">
      <w:pPr>
        <w:pStyle w:val="Cmsor1"/>
        <w:rPr>
          <w:sz w:val="26"/>
          <w:szCs w:val="26"/>
        </w:rPr>
      </w:pPr>
      <w:r w:rsidRPr="00FE3309">
        <w:rPr>
          <w:sz w:val="26"/>
          <w:szCs w:val="26"/>
        </w:rPr>
        <w:t>Csongrád Város Önkormányzata Képviselő-testülete</w:t>
      </w:r>
    </w:p>
    <w:p w14:paraId="6D81692A" w14:textId="77777777" w:rsidR="00F44158" w:rsidRPr="00FE3309" w:rsidRDefault="00F44158" w:rsidP="00F44158">
      <w:pPr>
        <w:spacing w:after="0" w:line="240" w:lineRule="auto"/>
        <w:jc w:val="center"/>
        <w:rPr>
          <w:rFonts w:ascii="Times New Roman" w:hAnsi="Times New Roman"/>
          <w:b/>
          <w:bCs/>
          <w:sz w:val="26"/>
          <w:szCs w:val="26"/>
        </w:rPr>
      </w:pPr>
      <w:r w:rsidRPr="00FE3309">
        <w:rPr>
          <w:rFonts w:ascii="Times New Roman" w:hAnsi="Times New Roman"/>
          <w:b/>
          <w:bCs/>
          <w:sz w:val="26"/>
          <w:szCs w:val="26"/>
        </w:rPr>
        <w:t>202</w:t>
      </w:r>
      <w:r>
        <w:rPr>
          <w:rFonts w:ascii="Times New Roman" w:hAnsi="Times New Roman"/>
          <w:b/>
          <w:bCs/>
          <w:sz w:val="26"/>
          <w:szCs w:val="26"/>
        </w:rPr>
        <w:t>3</w:t>
      </w:r>
      <w:r w:rsidRPr="00FE3309">
        <w:rPr>
          <w:rFonts w:ascii="Times New Roman" w:hAnsi="Times New Roman"/>
          <w:b/>
          <w:bCs/>
          <w:sz w:val="26"/>
          <w:szCs w:val="26"/>
        </w:rPr>
        <w:t xml:space="preserve">. </w:t>
      </w:r>
      <w:r>
        <w:rPr>
          <w:rFonts w:ascii="Times New Roman" w:hAnsi="Times New Roman"/>
          <w:b/>
          <w:bCs/>
          <w:sz w:val="26"/>
          <w:szCs w:val="26"/>
        </w:rPr>
        <w:t>március 30-ai ülésére</w:t>
      </w:r>
    </w:p>
    <w:p w14:paraId="18AC67EC" w14:textId="77777777" w:rsidR="00F44158" w:rsidRPr="00956811" w:rsidRDefault="00F44158" w:rsidP="00F44158">
      <w:pPr>
        <w:spacing w:after="0" w:line="240" w:lineRule="auto"/>
        <w:jc w:val="both"/>
        <w:rPr>
          <w:rFonts w:ascii="Times New Roman" w:hAnsi="Times New Roman"/>
          <w:bCs/>
          <w:sz w:val="24"/>
          <w:szCs w:val="24"/>
          <w:u w:val="single"/>
        </w:rPr>
      </w:pPr>
    </w:p>
    <w:p w14:paraId="291B7F5C" w14:textId="77777777" w:rsidR="00F44158" w:rsidRPr="00956811" w:rsidRDefault="00F44158" w:rsidP="00F44158">
      <w:pPr>
        <w:spacing w:after="0" w:line="240" w:lineRule="auto"/>
        <w:ind w:left="709" w:hanging="709"/>
        <w:jc w:val="both"/>
        <w:rPr>
          <w:rFonts w:ascii="Times New Roman" w:hAnsi="Times New Roman"/>
          <w:bCs/>
          <w:sz w:val="24"/>
          <w:szCs w:val="24"/>
        </w:rPr>
      </w:pPr>
      <w:r w:rsidRPr="00956811">
        <w:rPr>
          <w:rFonts w:ascii="Times New Roman" w:hAnsi="Times New Roman"/>
          <w:bCs/>
          <w:sz w:val="24"/>
          <w:szCs w:val="24"/>
          <w:u w:val="single"/>
        </w:rPr>
        <w:t>Tárgy</w:t>
      </w:r>
      <w:r w:rsidRPr="00956811">
        <w:rPr>
          <w:rFonts w:ascii="Times New Roman" w:hAnsi="Times New Roman"/>
          <w:bCs/>
          <w:sz w:val="24"/>
          <w:szCs w:val="24"/>
        </w:rPr>
        <w:t xml:space="preserve">: </w:t>
      </w:r>
      <w:r>
        <w:rPr>
          <w:rFonts w:ascii="Times New Roman" w:hAnsi="Times New Roman"/>
          <w:bCs/>
          <w:sz w:val="24"/>
          <w:szCs w:val="24"/>
        </w:rPr>
        <w:t xml:space="preserve">Csongrád és Térsége Széchenyi István Általános Iskola, Alapfokú Művészeti Iskola és Kollégium kollégiumi feladatellátásának törlése, illetve az általános iskolák </w:t>
      </w:r>
      <w:proofErr w:type="gramStart"/>
      <w:r>
        <w:rPr>
          <w:rFonts w:ascii="Times New Roman" w:hAnsi="Times New Roman"/>
          <w:bCs/>
          <w:sz w:val="24"/>
          <w:szCs w:val="24"/>
        </w:rPr>
        <w:t>maximálisan</w:t>
      </w:r>
      <w:proofErr w:type="gramEnd"/>
      <w:r>
        <w:rPr>
          <w:rFonts w:ascii="Times New Roman" w:hAnsi="Times New Roman"/>
          <w:bCs/>
          <w:sz w:val="24"/>
          <w:szCs w:val="24"/>
        </w:rPr>
        <w:t xml:space="preserve"> felvehető létszámának meghatározása a Hódmezővásárhelyi Tankerületi Központ ez irányú javaslatának véleményezése.</w:t>
      </w:r>
    </w:p>
    <w:p w14:paraId="1EF1AFDC" w14:textId="77777777" w:rsidR="00F44158" w:rsidRPr="00956811" w:rsidRDefault="00F44158" w:rsidP="00F44158">
      <w:pPr>
        <w:spacing w:after="0" w:line="240" w:lineRule="auto"/>
        <w:jc w:val="both"/>
        <w:rPr>
          <w:rFonts w:ascii="Times New Roman" w:hAnsi="Times New Roman"/>
          <w:b/>
          <w:bCs/>
          <w:sz w:val="24"/>
          <w:szCs w:val="24"/>
        </w:rPr>
      </w:pPr>
    </w:p>
    <w:p w14:paraId="38F450AE" w14:textId="77777777" w:rsidR="00F44158" w:rsidRPr="00BF73EF" w:rsidRDefault="00F44158" w:rsidP="00F44158">
      <w:pPr>
        <w:spacing w:after="0" w:line="240" w:lineRule="auto"/>
        <w:jc w:val="both"/>
        <w:rPr>
          <w:rFonts w:ascii="Times New Roman" w:hAnsi="Times New Roman"/>
          <w:b/>
          <w:bCs/>
          <w:sz w:val="24"/>
          <w:szCs w:val="24"/>
        </w:rPr>
      </w:pPr>
      <w:r w:rsidRPr="00BF73EF">
        <w:rPr>
          <w:rFonts w:ascii="Times New Roman" w:hAnsi="Times New Roman"/>
          <w:b/>
          <w:bCs/>
          <w:sz w:val="24"/>
          <w:szCs w:val="24"/>
        </w:rPr>
        <w:t>Tisztelt Képviselő-testület!</w:t>
      </w:r>
    </w:p>
    <w:p w14:paraId="0FC8012D" w14:textId="77777777" w:rsidR="00F44158" w:rsidRDefault="00F44158" w:rsidP="00F44158">
      <w:pPr>
        <w:spacing w:after="0" w:line="240" w:lineRule="auto"/>
        <w:jc w:val="both"/>
        <w:rPr>
          <w:rFonts w:ascii="Times New Roman" w:hAnsi="Times New Roman"/>
          <w:b/>
          <w:bCs/>
          <w:sz w:val="24"/>
          <w:szCs w:val="24"/>
        </w:rPr>
      </w:pPr>
    </w:p>
    <w:p w14:paraId="06E1C649" w14:textId="77777777" w:rsidR="00F44158" w:rsidRDefault="00F44158" w:rsidP="00F44158">
      <w:pPr>
        <w:spacing w:after="0" w:line="240" w:lineRule="auto"/>
        <w:jc w:val="both"/>
        <w:rPr>
          <w:rFonts w:ascii="Times New Roman" w:hAnsi="Times New Roman"/>
          <w:sz w:val="24"/>
          <w:szCs w:val="24"/>
        </w:rPr>
      </w:pPr>
      <w:r w:rsidRPr="00CF3D0B">
        <w:rPr>
          <w:rFonts w:ascii="Times New Roman" w:hAnsi="Times New Roman"/>
          <w:sz w:val="24"/>
          <w:szCs w:val="24"/>
        </w:rPr>
        <w:t xml:space="preserve">A nemzeti köznevelésről szóló 2011. évi CXC. törvény 83. </w:t>
      </w:r>
      <w:hyperlink r:id="rId5" w:tooltip="§" w:history="1">
        <w:r w:rsidRPr="00CF3D0B">
          <w:rPr>
            <w:rStyle w:val="Hiperhivatkozs"/>
            <w:rFonts w:ascii="Times New Roman" w:hAnsi="Times New Roman"/>
            <w:color w:val="auto"/>
            <w:sz w:val="24"/>
            <w:szCs w:val="24"/>
            <w:u w:val="none"/>
            <w:shd w:val="clear" w:color="auto" w:fill="FFFFFF"/>
          </w:rPr>
          <w:t>§</w:t>
        </w:r>
      </w:hyperlink>
      <w:r w:rsidRPr="00CF3D0B">
        <w:rPr>
          <w:rFonts w:ascii="Times New Roman" w:hAnsi="Times New Roman"/>
          <w:sz w:val="24"/>
          <w:szCs w:val="24"/>
        </w:rPr>
        <w:t xml:space="preserve"> (3) bekezdése és a (4) bekezdés h) pontjára hivatkozással a Hódmezővásárh</w:t>
      </w:r>
      <w:r>
        <w:rPr>
          <w:rFonts w:ascii="Times New Roman" w:hAnsi="Times New Roman"/>
          <w:sz w:val="24"/>
          <w:szCs w:val="24"/>
        </w:rPr>
        <w:t xml:space="preserve">elyi Tankerületi Központ felkérte önkormányzatunkat, hogy véleményezzük 2023. március 31. napjáig az előterjesztés mellékletét képező megkeresésüket. </w:t>
      </w:r>
    </w:p>
    <w:p w14:paraId="1E809512" w14:textId="77777777" w:rsidR="00F44158" w:rsidRDefault="00F44158" w:rsidP="00F44158">
      <w:pPr>
        <w:spacing w:after="0" w:line="240" w:lineRule="auto"/>
        <w:jc w:val="both"/>
        <w:rPr>
          <w:rFonts w:ascii="Times New Roman" w:hAnsi="Times New Roman"/>
          <w:sz w:val="24"/>
          <w:szCs w:val="24"/>
        </w:rPr>
      </w:pPr>
    </w:p>
    <w:p w14:paraId="45E39002" w14:textId="77777777" w:rsidR="00F44158" w:rsidRDefault="00F44158" w:rsidP="00F44158">
      <w:pPr>
        <w:spacing w:after="0" w:line="240" w:lineRule="auto"/>
        <w:jc w:val="both"/>
        <w:rPr>
          <w:rFonts w:ascii="Times New Roman" w:hAnsi="Times New Roman"/>
          <w:sz w:val="24"/>
          <w:szCs w:val="24"/>
        </w:rPr>
      </w:pPr>
      <w:r>
        <w:rPr>
          <w:rFonts w:ascii="Times New Roman" w:hAnsi="Times New Roman"/>
          <w:sz w:val="24"/>
          <w:szCs w:val="24"/>
        </w:rPr>
        <w:t xml:space="preserve">A TK/058/00315-15/2023. iktatószámú megkeresés tartalma alapján a Hódmezővásárhelyi Tankerületi Központ véleménye szerint a Csongrád és Térsége Széchenyi István Általános Iskola, Alapfokú Művészeti Iskola és Kollégium szakmai alapdokumentumából a </w:t>
      </w:r>
      <w:r w:rsidRPr="00D76AFE">
        <w:rPr>
          <w:rFonts w:ascii="Times New Roman" w:hAnsi="Times New Roman"/>
          <w:b/>
          <w:bCs/>
          <w:i/>
          <w:iCs/>
          <w:sz w:val="24"/>
          <w:szCs w:val="24"/>
        </w:rPr>
        <w:t>kollégiumi feladatellátás törlése</w:t>
      </w:r>
      <w:r>
        <w:rPr>
          <w:rFonts w:ascii="Times New Roman" w:hAnsi="Times New Roman"/>
          <w:sz w:val="24"/>
          <w:szCs w:val="24"/>
        </w:rPr>
        <w:t xml:space="preserve"> szükséges, tekintettel arra, hogy a kollégiumban a </w:t>
      </w:r>
      <w:proofErr w:type="spellStart"/>
      <w:r>
        <w:rPr>
          <w:rFonts w:ascii="Times New Roman" w:hAnsi="Times New Roman"/>
          <w:sz w:val="24"/>
          <w:szCs w:val="24"/>
        </w:rPr>
        <w:t>covid</w:t>
      </w:r>
      <w:proofErr w:type="spellEnd"/>
      <w:r>
        <w:rPr>
          <w:rFonts w:ascii="Times New Roman" w:hAnsi="Times New Roman"/>
          <w:sz w:val="24"/>
          <w:szCs w:val="24"/>
        </w:rPr>
        <w:t xml:space="preserve"> járvány óta gyakorlatilag nincs bentlakó diák, ezért nem indokolt annak fenntartása. </w:t>
      </w:r>
    </w:p>
    <w:p w14:paraId="4618669B" w14:textId="77777777" w:rsidR="00F44158" w:rsidRDefault="00F44158" w:rsidP="00F44158">
      <w:pPr>
        <w:spacing w:after="0" w:line="240" w:lineRule="auto"/>
        <w:jc w:val="both"/>
        <w:rPr>
          <w:rFonts w:ascii="Times New Roman" w:hAnsi="Times New Roman"/>
          <w:sz w:val="24"/>
          <w:szCs w:val="24"/>
        </w:rPr>
      </w:pPr>
    </w:p>
    <w:p w14:paraId="312525E5" w14:textId="77777777" w:rsidR="00F44158" w:rsidRDefault="00F44158" w:rsidP="00F44158">
      <w:pPr>
        <w:spacing w:after="0" w:line="240" w:lineRule="auto"/>
        <w:jc w:val="both"/>
        <w:rPr>
          <w:rFonts w:ascii="Times New Roman" w:hAnsi="Times New Roman"/>
          <w:sz w:val="24"/>
          <w:szCs w:val="24"/>
        </w:rPr>
      </w:pPr>
      <w:r w:rsidRPr="00CF57F9">
        <w:rPr>
          <w:rFonts w:ascii="Times New Roman" w:hAnsi="Times New Roman"/>
          <w:b/>
          <w:bCs/>
          <w:i/>
          <w:iCs/>
          <w:sz w:val="24"/>
          <w:szCs w:val="24"/>
        </w:rPr>
        <w:t>Csongrád és Térsége Széchenyi István Általános Iskola, Alapfokú Művészeti Iskola és Kollégium</w:t>
      </w:r>
      <w:r>
        <w:rPr>
          <w:rFonts w:ascii="Times New Roman" w:hAnsi="Times New Roman"/>
          <w:sz w:val="24"/>
          <w:szCs w:val="24"/>
        </w:rPr>
        <w:t xml:space="preserve"> szakmai alapdokumentumában az általános iskolai nevelésben részt vevő tanulók maximális felvehető létszámának csökkentése javasolt 250 </w:t>
      </w:r>
      <w:proofErr w:type="spellStart"/>
      <w:r>
        <w:rPr>
          <w:rFonts w:ascii="Times New Roman" w:hAnsi="Times New Roman"/>
          <w:sz w:val="24"/>
          <w:szCs w:val="24"/>
        </w:rPr>
        <w:t>főről</w:t>
      </w:r>
      <w:proofErr w:type="spellEnd"/>
      <w:r>
        <w:rPr>
          <w:rFonts w:ascii="Times New Roman" w:hAnsi="Times New Roman"/>
          <w:sz w:val="24"/>
          <w:szCs w:val="24"/>
        </w:rPr>
        <w:t xml:space="preserve"> 200 főre. A szakmai alapdokumentumban jelenleg az általános iskolai nevelésben részt vevő tanulók maximális létszáma 250 fő, amely magában foglalja az intézményben alapfokú művészetoktatásban tanuló diákokra vonatkozó adatokat is, az nem szerepel külön. Fentiekre tekintettel indokolt az adatok pontosítása az alábbiak szerint: általános iskolai nevelésben részt vevő tanulók maximális létszáma 200 fő, a művészetoktatás esetén pedig 50 fő. </w:t>
      </w:r>
    </w:p>
    <w:p w14:paraId="792B9702" w14:textId="77777777" w:rsidR="00F44158" w:rsidRPr="00CF57F9" w:rsidRDefault="00F44158" w:rsidP="00F44158">
      <w:pPr>
        <w:spacing w:after="0" w:line="240" w:lineRule="auto"/>
        <w:jc w:val="both"/>
        <w:rPr>
          <w:rFonts w:ascii="Times New Roman" w:hAnsi="Times New Roman"/>
          <w:b/>
          <w:bCs/>
          <w:i/>
          <w:iCs/>
          <w:sz w:val="24"/>
          <w:szCs w:val="24"/>
        </w:rPr>
      </w:pPr>
    </w:p>
    <w:p w14:paraId="184D193F" w14:textId="77777777" w:rsidR="00F44158" w:rsidRDefault="00F44158" w:rsidP="00F44158">
      <w:pPr>
        <w:spacing w:after="0" w:line="240" w:lineRule="auto"/>
        <w:jc w:val="both"/>
        <w:rPr>
          <w:rFonts w:ascii="Times New Roman" w:hAnsi="Times New Roman"/>
          <w:sz w:val="24"/>
          <w:szCs w:val="24"/>
        </w:rPr>
      </w:pPr>
      <w:r w:rsidRPr="00CF57F9">
        <w:rPr>
          <w:rFonts w:ascii="Times New Roman" w:hAnsi="Times New Roman"/>
          <w:b/>
          <w:bCs/>
          <w:i/>
          <w:iCs/>
          <w:sz w:val="24"/>
          <w:szCs w:val="24"/>
        </w:rPr>
        <w:t>Csongrád és Térsége</w:t>
      </w:r>
      <w:r>
        <w:rPr>
          <w:rFonts w:ascii="Times New Roman" w:hAnsi="Times New Roman"/>
          <w:b/>
          <w:bCs/>
          <w:i/>
          <w:iCs/>
          <w:sz w:val="24"/>
          <w:szCs w:val="24"/>
        </w:rPr>
        <w:t xml:space="preserve"> Általános Iskola</w:t>
      </w:r>
      <w:r w:rsidRPr="00CF57F9">
        <w:rPr>
          <w:rFonts w:ascii="Times New Roman" w:hAnsi="Times New Roman"/>
          <w:b/>
          <w:bCs/>
          <w:i/>
          <w:iCs/>
          <w:sz w:val="24"/>
          <w:szCs w:val="24"/>
        </w:rPr>
        <w:t xml:space="preserve"> </w:t>
      </w:r>
      <w:proofErr w:type="spellStart"/>
      <w:r w:rsidRPr="00CF57F9">
        <w:rPr>
          <w:rFonts w:ascii="Times New Roman" w:hAnsi="Times New Roman"/>
          <w:b/>
          <w:bCs/>
          <w:i/>
          <w:iCs/>
          <w:sz w:val="24"/>
          <w:szCs w:val="24"/>
        </w:rPr>
        <w:t>Galli</w:t>
      </w:r>
      <w:proofErr w:type="spellEnd"/>
      <w:r w:rsidRPr="00CF57F9">
        <w:rPr>
          <w:rFonts w:ascii="Times New Roman" w:hAnsi="Times New Roman"/>
          <w:b/>
          <w:bCs/>
          <w:i/>
          <w:iCs/>
          <w:sz w:val="24"/>
          <w:szCs w:val="24"/>
        </w:rPr>
        <w:t xml:space="preserve"> János Általános Iskolája és Alapfokú Művészeti Iskolája </w:t>
      </w:r>
      <w:r>
        <w:rPr>
          <w:rFonts w:ascii="Times New Roman" w:hAnsi="Times New Roman"/>
          <w:sz w:val="24"/>
          <w:szCs w:val="24"/>
        </w:rPr>
        <w:t xml:space="preserve">vonatkozásában szükséges az általános nevelésiben részt vevő tanulók felvehető létszámának csökkentése 620 </w:t>
      </w:r>
      <w:proofErr w:type="spellStart"/>
      <w:r>
        <w:rPr>
          <w:rFonts w:ascii="Times New Roman" w:hAnsi="Times New Roman"/>
          <w:sz w:val="24"/>
          <w:szCs w:val="24"/>
        </w:rPr>
        <w:t>főről</w:t>
      </w:r>
      <w:proofErr w:type="spellEnd"/>
      <w:r>
        <w:rPr>
          <w:rFonts w:ascii="Times New Roman" w:hAnsi="Times New Roman"/>
          <w:sz w:val="24"/>
          <w:szCs w:val="24"/>
        </w:rPr>
        <w:t xml:space="preserve"> 390 főre. A szakmai alapdokumentumban jelenleg az általános iskolai nevelésben részt vevő tanulók maximális létszáma 620 fő, amely magában foglalja az intézményben alapfokú művészetoktatásban tanuló diákokra vonatkozó adatokat is, az nem szerepel külön. Fentiekre tekintettel indokolt az adatok pontosítása az alábbiak szerint: általános iskolai nevelésben részt vevő tanulók maximális létszáma 390 fő, a művészetoktatás esetén pedig 230 fő. </w:t>
      </w:r>
    </w:p>
    <w:p w14:paraId="60CE408E" w14:textId="77777777" w:rsidR="00F44158" w:rsidRDefault="00F44158" w:rsidP="00F44158">
      <w:pPr>
        <w:spacing w:after="0" w:line="240" w:lineRule="auto"/>
        <w:jc w:val="both"/>
        <w:rPr>
          <w:rFonts w:ascii="Times New Roman" w:hAnsi="Times New Roman"/>
          <w:sz w:val="24"/>
          <w:szCs w:val="24"/>
        </w:rPr>
      </w:pPr>
    </w:p>
    <w:p w14:paraId="638F6A0A" w14:textId="77777777" w:rsidR="00F44158" w:rsidRDefault="00F44158" w:rsidP="00F44158">
      <w:pPr>
        <w:spacing w:after="0" w:line="240" w:lineRule="auto"/>
        <w:jc w:val="both"/>
        <w:rPr>
          <w:rFonts w:ascii="Times New Roman" w:hAnsi="Times New Roman"/>
          <w:sz w:val="24"/>
          <w:szCs w:val="24"/>
        </w:rPr>
      </w:pPr>
    </w:p>
    <w:p w14:paraId="0FE3F566" w14:textId="77777777" w:rsidR="00F44158" w:rsidRDefault="00F44158" w:rsidP="00F44158">
      <w:pPr>
        <w:spacing w:after="0" w:line="240" w:lineRule="auto"/>
        <w:jc w:val="both"/>
        <w:rPr>
          <w:rFonts w:ascii="Times New Roman" w:hAnsi="Times New Roman"/>
          <w:sz w:val="24"/>
          <w:szCs w:val="24"/>
        </w:rPr>
      </w:pPr>
      <w:r w:rsidRPr="00CF57F9">
        <w:rPr>
          <w:rFonts w:ascii="Times New Roman" w:hAnsi="Times New Roman"/>
          <w:b/>
          <w:bCs/>
          <w:i/>
          <w:iCs/>
          <w:sz w:val="24"/>
          <w:szCs w:val="24"/>
        </w:rPr>
        <w:t xml:space="preserve">Csongrád és Térsége Általános Iskola, </w:t>
      </w:r>
      <w:r>
        <w:rPr>
          <w:rFonts w:ascii="Times New Roman" w:hAnsi="Times New Roman"/>
          <w:b/>
          <w:bCs/>
          <w:i/>
          <w:iCs/>
          <w:sz w:val="24"/>
          <w:szCs w:val="24"/>
        </w:rPr>
        <w:t xml:space="preserve">Piroskavárosi Általános Iskolája esetében javasolt a </w:t>
      </w:r>
      <w:r>
        <w:rPr>
          <w:rFonts w:ascii="Times New Roman" w:hAnsi="Times New Roman"/>
          <w:sz w:val="24"/>
          <w:szCs w:val="24"/>
        </w:rPr>
        <w:t xml:space="preserve">szakmai alapdokumentumban az általános iskolai nevelésben részt vevő tanulók maximális felvehető létszámának csökkentése javasolt 370 </w:t>
      </w:r>
      <w:proofErr w:type="spellStart"/>
      <w:r>
        <w:rPr>
          <w:rFonts w:ascii="Times New Roman" w:hAnsi="Times New Roman"/>
          <w:sz w:val="24"/>
          <w:szCs w:val="24"/>
        </w:rPr>
        <w:t>főről</w:t>
      </w:r>
      <w:proofErr w:type="spellEnd"/>
      <w:r>
        <w:rPr>
          <w:rFonts w:ascii="Times New Roman" w:hAnsi="Times New Roman"/>
          <w:sz w:val="24"/>
          <w:szCs w:val="24"/>
        </w:rPr>
        <w:t xml:space="preserve"> 320 főre. A szakmai alapdokumentumban jelenleg az általános iskolai nevelésben részt vevő tanulók maximális létszáma 370 fő, amely magában foglalja az intézményben alapfokú művészetoktatásban tanuló diákokra vonatkozó adatokat is, az nem szerepel külön. Fentiekre tekintettel indokolt az adatok pontosítása az </w:t>
      </w:r>
      <w:r>
        <w:rPr>
          <w:rFonts w:ascii="Times New Roman" w:hAnsi="Times New Roman"/>
          <w:sz w:val="24"/>
          <w:szCs w:val="24"/>
        </w:rPr>
        <w:lastRenderedPageBreak/>
        <w:t xml:space="preserve">alábbiak szerint: általános iskolai nevelésben részt vevő tanulók maximális létszáma 320 fő, a művészetoktatás esetén pedig 50 fő. </w:t>
      </w:r>
    </w:p>
    <w:p w14:paraId="374A15E2" w14:textId="77777777" w:rsidR="00F44158" w:rsidRDefault="00F44158" w:rsidP="00F44158">
      <w:pPr>
        <w:spacing w:after="0" w:line="240" w:lineRule="auto"/>
        <w:jc w:val="both"/>
        <w:rPr>
          <w:rFonts w:ascii="Times New Roman" w:hAnsi="Times New Roman"/>
          <w:sz w:val="24"/>
          <w:szCs w:val="24"/>
        </w:rPr>
      </w:pPr>
    </w:p>
    <w:p w14:paraId="3036520C" w14:textId="77777777" w:rsidR="00F44158" w:rsidRPr="00CF3D0B" w:rsidRDefault="00F44158" w:rsidP="00F44158">
      <w:pPr>
        <w:spacing w:after="0" w:line="240" w:lineRule="auto"/>
        <w:jc w:val="both"/>
        <w:rPr>
          <w:rFonts w:ascii="Times New Roman" w:hAnsi="Times New Roman"/>
          <w:sz w:val="24"/>
          <w:szCs w:val="24"/>
        </w:rPr>
      </w:pPr>
    </w:p>
    <w:p w14:paraId="2EF6731F" w14:textId="77777777" w:rsidR="00F44158" w:rsidRDefault="00F44158" w:rsidP="00F44158">
      <w:pPr>
        <w:spacing w:after="0" w:line="240" w:lineRule="auto"/>
        <w:jc w:val="both"/>
        <w:rPr>
          <w:rFonts w:ascii="Times New Roman" w:hAnsi="Times New Roman"/>
          <w:sz w:val="24"/>
          <w:szCs w:val="24"/>
        </w:rPr>
      </w:pPr>
      <w:r w:rsidRPr="00CF57F9">
        <w:rPr>
          <w:rFonts w:ascii="Times New Roman" w:hAnsi="Times New Roman"/>
          <w:b/>
          <w:bCs/>
          <w:i/>
          <w:iCs/>
          <w:sz w:val="24"/>
          <w:szCs w:val="24"/>
        </w:rPr>
        <w:t xml:space="preserve">Csongrád és Térsége Általános Iskola, </w:t>
      </w:r>
      <w:r>
        <w:rPr>
          <w:rFonts w:ascii="Times New Roman" w:hAnsi="Times New Roman"/>
          <w:b/>
          <w:bCs/>
          <w:i/>
          <w:iCs/>
          <w:sz w:val="24"/>
          <w:szCs w:val="24"/>
        </w:rPr>
        <w:t xml:space="preserve">Bokrosi Általános Iskolája </w:t>
      </w:r>
      <w:r w:rsidRPr="00CF57F9">
        <w:rPr>
          <w:rFonts w:ascii="Times New Roman" w:hAnsi="Times New Roman"/>
          <w:sz w:val="24"/>
          <w:szCs w:val="24"/>
        </w:rPr>
        <w:t>esetében a szakmai</w:t>
      </w:r>
      <w:r>
        <w:rPr>
          <w:rFonts w:ascii="Times New Roman" w:hAnsi="Times New Roman"/>
          <w:b/>
          <w:bCs/>
          <w:i/>
          <w:iCs/>
          <w:sz w:val="24"/>
          <w:szCs w:val="24"/>
        </w:rPr>
        <w:t xml:space="preserve"> </w:t>
      </w:r>
      <w:r>
        <w:rPr>
          <w:rFonts w:ascii="Times New Roman" w:hAnsi="Times New Roman"/>
          <w:sz w:val="24"/>
          <w:szCs w:val="24"/>
        </w:rPr>
        <w:t xml:space="preserve">alapdokumentumból az általános iskolai nevelésben részt vevő tanulók maximális felvehető létszámának csökkentése javasolt 150 </w:t>
      </w:r>
      <w:proofErr w:type="spellStart"/>
      <w:r>
        <w:rPr>
          <w:rFonts w:ascii="Times New Roman" w:hAnsi="Times New Roman"/>
          <w:sz w:val="24"/>
          <w:szCs w:val="24"/>
        </w:rPr>
        <w:t>főről</w:t>
      </w:r>
      <w:proofErr w:type="spellEnd"/>
      <w:r>
        <w:rPr>
          <w:rFonts w:ascii="Times New Roman" w:hAnsi="Times New Roman"/>
          <w:sz w:val="24"/>
          <w:szCs w:val="24"/>
        </w:rPr>
        <w:t xml:space="preserve"> 120 főre. A szakmai alapdokumentumban jelenleg az általános iskolai nevelésben részt vevő tanulók maximális létszáma 150 fő, amely magában foglalja az intézményben alapfokú művészetoktatásban tanuló diákokra vonatkozó adatokat is, az nem szerepel külön. Fentiekre tekintettel indokolt az adatok pontosítása az alábbiak szerint: általános iskolai nevelésben részt vevő tanulók maximális létszáma 120 fő, a művészetoktatás esetén pedig 30 fő. </w:t>
      </w:r>
    </w:p>
    <w:p w14:paraId="3FAB4128" w14:textId="77777777" w:rsidR="00F44158" w:rsidRPr="00CF57F9" w:rsidRDefault="00F44158" w:rsidP="00F44158">
      <w:pPr>
        <w:spacing w:after="0" w:line="240" w:lineRule="auto"/>
        <w:jc w:val="both"/>
        <w:rPr>
          <w:rFonts w:ascii="Times New Roman" w:hAnsi="Times New Roman"/>
          <w:b/>
          <w:bCs/>
          <w:i/>
          <w:iCs/>
          <w:sz w:val="24"/>
          <w:szCs w:val="24"/>
        </w:rPr>
      </w:pPr>
    </w:p>
    <w:p w14:paraId="27EF6DA8" w14:textId="77777777" w:rsidR="00F44158" w:rsidRPr="00CF57F9" w:rsidRDefault="00F44158" w:rsidP="00F44158">
      <w:pPr>
        <w:spacing w:after="0" w:line="240" w:lineRule="auto"/>
        <w:jc w:val="both"/>
        <w:rPr>
          <w:rFonts w:ascii="Times New Roman" w:hAnsi="Times New Roman"/>
          <w:sz w:val="24"/>
          <w:szCs w:val="24"/>
        </w:rPr>
      </w:pPr>
      <w:r w:rsidRPr="00CF57F9">
        <w:rPr>
          <w:rFonts w:ascii="Times New Roman" w:hAnsi="Times New Roman"/>
          <w:b/>
          <w:bCs/>
          <w:i/>
          <w:iCs/>
          <w:sz w:val="24"/>
          <w:szCs w:val="24"/>
        </w:rPr>
        <w:t>Csongrád és Térsége</w:t>
      </w:r>
      <w:r>
        <w:rPr>
          <w:rFonts w:ascii="Times New Roman" w:hAnsi="Times New Roman"/>
          <w:b/>
          <w:bCs/>
          <w:i/>
          <w:iCs/>
          <w:sz w:val="24"/>
          <w:szCs w:val="24"/>
        </w:rPr>
        <w:t xml:space="preserve"> Általános Iskola</w:t>
      </w:r>
      <w:r w:rsidRPr="00CF57F9">
        <w:rPr>
          <w:rFonts w:ascii="Times New Roman" w:hAnsi="Times New Roman"/>
          <w:b/>
          <w:bCs/>
          <w:i/>
          <w:iCs/>
          <w:sz w:val="24"/>
          <w:szCs w:val="24"/>
        </w:rPr>
        <w:t xml:space="preserve"> </w:t>
      </w:r>
      <w:proofErr w:type="spellStart"/>
      <w:r w:rsidRPr="00CF57F9">
        <w:rPr>
          <w:rFonts w:ascii="Times New Roman" w:hAnsi="Times New Roman"/>
          <w:b/>
          <w:bCs/>
          <w:i/>
          <w:iCs/>
          <w:sz w:val="24"/>
          <w:szCs w:val="24"/>
        </w:rPr>
        <w:t>Galli</w:t>
      </w:r>
      <w:proofErr w:type="spellEnd"/>
      <w:r w:rsidRPr="00CF57F9">
        <w:rPr>
          <w:rFonts w:ascii="Times New Roman" w:hAnsi="Times New Roman"/>
          <w:b/>
          <w:bCs/>
          <w:i/>
          <w:iCs/>
          <w:sz w:val="24"/>
          <w:szCs w:val="24"/>
        </w:rPr>
        <w:t xml:space="preserve"> János Általános Iskolája és Alapfokú Művészeti Iskoláj</w:t>
      </w:r>
      <w:r>
        <w:rPr>
          <w:rFonts w:ascii="Times New Roman" w:hAnsi="Times New Roman"/>
          <w:b/>
          <w:bCs/>
          <w:i/>
          <w:iCs/>
          <w:sz w:val="24"/>
          <w:szCs w:val="24"/>
        </w:rPr>
        <w:t xml:space="preserve">ának </w:t>
      </w:r>
      <w:r w:rsidRPr="00CF57F9">
        <w:rPr>
          <w:rFonts w:ascii="Times New Roman" w:hAnsi="Times New Roman"/>
          <w:sz w:val="24"/>
          <w:szCs w:val="24"/>
        </w:rPr>
        <w:t>szakmai</w:t>
      </w:r>
      <w:r>
        <w:rPr>
          <w:rFonts w:ascii="Times New Roman" w:hAnsi="Times New Roman"/>
          <w:sz w:val="24"/>
          <w:szCs w:val="24"/>
        </w:rPr>
        <w:t xml:space="preserve"> alapdokumentumában a 2023/2024 tanévtől zeneismeret tanszak (népzene és kamarazene művészeti ágon belül) felvétele javasolt tekintettel arra, hogy a továbbképző évfolyamos diákok körében igény merült fel arra. Személyi, tárgyi és technikai feltételek is adottak az új tanszak bevezetéséhez. </w:t>
      </w:r>
    </w:p>
    <w:p w14:paraId="274E7C82" w14:textId="77777777" w:rsidR="00F44158" w:rsidRDefault="00F44158" w:rsidP="00F44158">
      <w:pPr>
        <w:spacing w:after="0" w:line="240" w:lineRule="auto"/>
        <w:rPr>
          <w:rFonts w:ascii="Times New Roman" w:hAnsi="Times New Roman"/>
          <w:sz w:val="24"/>
          <w:szCs w:val="24"/>
        </w:rPr>
      </w:pPr>
    </w:p>
    <w:p w14:paraId="090B3CBB" w14:textId="77777777" w:rsidR="00F44158" w:rsidRDefault="00F44158" w:rsidP="00F44158">
      <w:pPr>
        <w:spacing w:after="0" w:line="240" w:lineRule="auto"/>
        <w:rPr>
          <w:rFonts w:ascii="Times New Roman" w:hAnsi="Times New Roman"/>
          <w:sz w:val="24"/>
          <w:szCs w:val="24"/>
        </w:rPr>
      </w:pPr>
      <w:r>
        <w:rPr>
          <w:rFonts w:ascii="Times New Roman" w:hAnsi="Times New Roman"/>
          <w:sz w:val="24"/>
          <w:szCs w:val="24"/>
        </w:rPr>
        <w:t xml:space="preserve">Indítványozom a Tankerületi Központ megkeresésének véleményezését. </w:t>
      </w:r>
    </w:p>
    <w:p w14:paraId="0F257993" w14:textId="77777777" w:rsidR="00F44158" w:rsidRDefault="00F44158" w:rsidP="00F44158">
      <w:pPr>
        <w:spacing w:after="0" w:line="240" w:lineRule="auto"/>
        <w:jc w:val="center"/>
        <w:rPr>
          <w:rFonts w:ascii="Times New Roman" w:hAnsi="Times New Roman"/>
          <w:sz w:val="24"/>
          <w:szCs w:val="24"/>
        </w:rPr>
      </w:pPr>
    </w:p>
    <w:p w14:paraId="2BB5B340" w14:textId="77777777" w:rsidR="00F44158" w:rsidRPr="00761BB7" w:rsidRDefault="00F44158" w:rsidP="00F44158">
      <w:pPr>
        <w:spacing w:after="0" w:line="240" w:lineRule="auto"/>
        <w:jc w:val="center"/>
        <w:rPr>
          <w:rFonts w:ascii="Times New Roman" w:hAnsi="Times New Roman"/>
          <w:b/>
          <w:bCs/>
          <w:sz w:val="26"/>
          <w:szCs w:val="26"/>
        </w:rPr>
      </w:pPr>
      <w:r w:rsidRPr="00976D45">
        <w:rPr>
          <w:rFonts w:ascii="Times New Roman" w:hAnsi="Times New Roman"/>
          <w:b/>
          <w:bCs/>
          <w:sz w:val="26"/>
          <w:szCs w:val="26"/>
        </w:rPr>
        <w:t>Határozati javaslat</w:t>
      </w:r>
    </w:p>
    <w:p w14:paraId="74AA7696" w14:textId="77777777" w:rsidR="00F44158" w:rsidRPr="008257BD" w:rsidRDefault="00F44158" w:rsidP="00F44158">
      <w:pPr>
        <w:spacing w:after="0" w:line="240" w:lineRule="auto"/>
        <w:jc w:val="both"/>
        <w:rPr>
          <w:rFonts w:ascii="Times New Roman" w:hAnsi="Times New Roman"/>
          <w:bCs/>
          <w:sz w:val="24"/>
          <w:szCs w:val="24"/>
        </w:rPr>
      </w:pPr>
      <w:r w:rsidRPr="008257BD">
        <w:rPr>
          <w:rFonts w:ascii="Times New Roman" w:hAnsi="Times New Roman"/>
          <w:bCs/>
          <w:sz w:val="24"/>
          <w:szCs w:val="24"/>
        </w:rPr>
        <w:t xml:space="preserve">Csongrád Város Önkormányzatának Képviselő-testülete megtárgyalta „Csongrád és Térsége Széchenyi István Általános Iskola, Alapfokú Művészeti Iskola és Kollégium kollégiumi feladatellátásának törlése, illetve az általános iskolák </w:t>
      </w:r>
      <w:proofErr w:type="gramStart"/>
      <w:r w:rsidRPr="008257BD">
        <w:rPr>
          <w:rFonts w:ascii="Times New Roman" w:hAnsi="Times New Roman"/>
          <w:bCs/>
          <w:sz w:val="24"/>
          <w:szCs w:val="24"/>
        </w:rPr>
        <w:t>maximálisan</w:t>
      </w:r>
      <w:proofErr w:type="gramEnd"/>
      <w:r w:rsidRPr="008257BD">
        <w:rPr>
          <w:rFonts w:ascii="Times New Roman" w:hAnsi="Times New Roman"/>
          <w:bCs/>
          <w:sz w:val="24"/>
          <w:szCs w:val="24"/>
        </w:rPr>
        <w:t xml:space="preserve"> felvehető létszámának meghatározás a Hódmezővásárhelyi Tankerületi Központ ez irányú javaslatának véleményezése” tárgyú előterjesztést és a következő döntést hozza:</w:t>
      </w:r>
    </w:p>
    <w:p w14:paraId="4A945E9D" w14:textId="77777777" w:rsidR="00F44158" w:rsidRPr="004452A7" w:rsidRDefault="00F44158" w:rsidP="00F44158">
      <w:pPr>
        <w:spacing w:after="0" w:line="240" w:lineRule="auto"/>
        <w:jc w:val="both"/>
        <w:rPr>
          <w:rFonts w:ascii="Times New Roman" w:hAnsi="Times New Roman"/>
          <w:bCs/>
          <w:sz w:val="26"/>
          <w:szCs w:val="26"/>
          <w:highlight w:val="yellow"/>
        </w:rPr>
      </w:pPr>
    </w:p>
    <w:p w14:paraId="38FE8C45" w14:textId="77777777" w:rsidR="00F44158" w:rsidRPr="003D2D61" w:rsidRDefault="00F44158" w:rsidP="00F44158">
      <w:pPr>
        <w:pStyle w:val="Listaszerbekezds"/>
        <w:numPr>
          <w:ilvl w:val="0"/>
          <w:numId w:val="3"/>
        </w:numPr>
        <w:jc w:val="both"/>
        <w:rPr>
          <w:b/>
          <w:bCs/>
          <w:color w:val="000000"/>
        </w:rPr>
      </w:pPr>
      <w:r w:rsidRPr="00D76AFE">
        <w:rPr>
          <w:bCs/>
        </w:rPr>
        <w:t xml:space="preserve">A Képviselő-testület </w:t>
      </w:r>
      <w:r>
        <w:rPr>
          <w:bCs/>
        </w:rPr>
        <w:t xml:space="preserve">egyetért azzal, hogy Csongrád és Térsége Széchenyi István Általános Iskola, Alapfokú Művészeti Iskola és Kollégium kollégiumi feladatellátása a szakmai alapdokumentumból törlésre kerüljön. </w:t>
      </w:r>
    </w:p>
    <w:p w14:paraId="185807BD" w14:textId="77777777" w:rsidR="00F44158" w:rsidRPr="003D2D61" w:rsidRDefault="00F44158" w:rsidP="00F44158">
      <w:pPr>
        <w:pStyle w:val="Listaszerbekezds"/>
        <w:jc w:val="both"/>
        <w:rPr>
          <w:b/>
          <w:bCs/>
          <w:color w:val="000000"/>
        </w:rPr>
      </w:pPr>
    </w:p>
    <w:p w14:paraId="042D9AE1" w14:textId="77777777" w:rsidR="00F44158" w:rsidRPr="00276185" w:rsidRDefault="00F44158" w:rsidP="00F44158">
      <w:pPr>
        <w:pStyle w:val="Listaszerbekezds"/>
        <w:numPr>
          <w:ilvl w:val="0"/>
          <w:numId w:val="3"/>
        </w:numPr>
        <w:jc w:val="both"/>
        <w:rPr>
          <w:b/>
          <w:bCs/>
          <w:color w:val="000000"/>
        </w:rPr>
      </w:pPr>
      <w:r>
        <w:rPr>
          <w:bCs/>
        </w:rPr>
        <w:t xml:space="preserve">A Képviselő-testület egyetért a Tankerületi Központ jelen előterjesztés melléklete szerinti megkeresésében foglalt iskolai </w:t>
      </w:r>
      <w:proofErr w:type="gramStart"/>
      <w:r>
        <w:rPr>
          <w:bCs/>
        </w:rPr>
        <w:t>létszám változtatásokkal</w:t>
      </w:r>
      <w:proofErr w:type="gramEnd"/>
      <w:r>
        <w:rPr>
          <w:bCs/>
        </w:rPr>
        <w:t xml:space="preserve">. </w:t>
      </w:r>
    </w:p>
    <w:p w14:paraId="649B6C93" w14:textId="77777777" w:rsidR="00F44158" w:rsidRPr="00276185" w:rsidRDefault="00F44158" w:rsidP="00F44158">
      <w:pPr>
        <w:pStyle w:val="Listaszerbekezds"/>
        <w:rPr>
          <w:b/>
          <w:bCs/>
          <w:color w:val="000000"/>
        </w:rPr>
      </w:pPr>
    </w:p>
    <w:p w14:paraId="39A11E24" w14:textId="77777777" w:rsidR="00F44158" w:rsidRPr="003D2D61" w:rsidRDefault="00F44158" w:rsidP="00F44158">
      <w:pPr>
        <w:pStyle w:val="Listaszerbekezds"/>
        <w:numPr>
          <w:ilvl w:val="0"/>
          <w:numId w:val="3"/>
        </w:numPr>
        <w:jc w:val="both"/>
        <w:rPr>
          <w:b/>
          <w:bCs/>
          <w:color w:val="000000"/>
        </w:rPr>
      </w:pPr>
      <w:r w:rsidRPr="005125A6">
        <w:t>A Képviselő-testület egyetért</w:t>
      </w:r>
      <w:r>
        <w:t xml:space="preserve"> azzal, hogy a</w:t>
      </w:r>
      <w:r w:rsidRPr="005125A6">
        <w:t xml:space="preserve"> Csongrád és Térsége Általános Iskola </w:t>
      </w:r>
      <w:proofErr w:type="spellStart"/>
      <w:r w:rsidRPr="005125A6">
        <w:t>Galli</w:t>
      </w:r>
      <w:proofErr w:type="spellEnd"/>
      <w:r w:rsidRPr="005125A6">
        <w:t xml:space="preserve"> János Általános Iskolája és Alapfokú Művészeti Iskolájának alapdokumentumában a 2023/2024 tanévtől </w:t>
      </w:r>
      <w:r>
        <w:t xml:space="preserve">(népzene és kamarazene művészeti ágon belül) </w:t>
      </w:r>
      <w:r w:rsidRPr="005125A6">
        <w:t xml:space="preserve">zeneismeret tanszak </w:t>
      </w:r>
      <w:r>
        <w:t>bevezetésre kerüljön</w:t>
      </w:r>
      <w:r w:rsidRPr="005125A6">
        <w:t>.</w:t>
      </w:r>
    </w:p>
    <w:p w14:paraId="750E23A4" w14:textId="77777777" w:rsidR="00F44158" w:rsidRPr="003D2D61" w:rsidRDefault="00F44158" w:rsidP="00F44158">
      <w:pPr>
        <w:pStyle w:val="Listaszerbekezds"/>
        <w:rPr>
          <w:b/>
          <w:bCs/>
          <w:color w:val="000000"/>
        </w:rPr>
      </w:pPr>
    </w:p>
    <w:p w14:paraId="3A7A3F3E" w14:textId="77777777" w:rsidR="00F44158" w:rsidRPr="003D2D61" w:rsidRDefault="00F44158" w:rsidP="00F44158">
      <w:pPr>
        <w:pStyle w:val="Listaszerbekezds"/>
        <w:numPr>
          <w:ilvl w:val="0"/>
          <w:numId w:val="3"/>
        </w:numPr>
        <w:spacing w:after="100" w:afterAutospacing="1"/>
        <w:jc w:val="both"/>
        <w:rPr>
          <w:color w:val="000000"/>
        </w:rPr>
      </w:pPr>
      <w:r w:rsidRPr="003D2D61">
        <w:rPr>
          <w:color w:val="000000"/>
        </w:rPr>
        <w:t xml:space="preserve">A Képviselő-testület felhatalmazza a polgármestert a testületi vélemény közlésére a Tankerületi Központ részére. </w:t>
      </w:r>
    </w:p>
    <w:p w14:paraId="7ED90051" w14:textId="77777777" w:rsidR="00F44158" w:rsidRPr="003D2D61" w:rsidRDefault="00F44158" w:rsidP="00F44158">
      <w:pPr>
        <w:pStyle w:val="Listaszerbekezds"/>
        <w:spacing w:after="100" w:afterAutospacing="1"/>
        <w:jc w:val="both"/>
        <w:rPr>
          <w:color w:val="000000"/>
        </w:rPr>
      </w:pPr>
      <w:proofErr w:type="gramStart"/>
      <w:r w:rsidRPr="003D2D61">
        <w:rPr>
          <w:color w:val="000000"/>
        </w:rPr>
        <w:t>határidő</w:t>
      </w:r>
      <w:proofErr w:type="gramEnd"/>
      <w:r w:rsidRPr="003D2D61">
        <w:rPr>
          <w:color w:val="000000"/>
        </w:rPr>
        <w:t>: azonnal</w:t>
      </w:r>
    </w:p>
    <w:p w14:paraId="65EE189D" w14:textId="77777777" w:rsidR="00F44158" w:rsidRPr="003D2D61" w:rsidRDefault="00F44158" w:rsidP="00F44158">
      <w:pPr>
        <w:pStyle w:val="Listaszerbekezds"/>
        <w:spacing w:after="100" w:afterAutospacing="1"/>
        <w:jc w:val="both"/>
        <w:rPr>
          <w:color w:val="000000"/>
        </w:rPr>
      </w:pPr>
      <w:proofErr w:type="gramStart"/>
      <w:r w:rsidRPr="003D2D61">
        <w:rPr>
          <w:color w:val="000000"/>
        </w:rPr>
        <w:t>felelő</w:t>
      </w:r>
      <w:proofErr w:type="gramEnd"/>
      <w:r w:rsidRPr="003D2D61">
        <w:rPr>
          <w:color w:val="000000"/>
        </w:rPr>
        <w:t>: Bedő Tamás polgármester</w:t>
      </w:r>
    </w:p>
    <w:p w14:paraId="7A331C2B" w14:textId="77777777" w:rsidR="00F44158" w:rsidRPr="00D76AFE" w:rsidRDefault="00F44158" w:rsidP="00F44158">
      <w:pPr>
        <w:pStyle w:val="Listaszerbekezds"/>
        <w:jc w:val="both"/>
        <w:rPr>
          <w:b/>
          <w:bCs/>
          <w:color w:val="000000"/>
        </w:rPr>
      </w:pPr>
    </w:p>
    <w:p w14:paraId="15CC955C" w14:textId="77777777" w:rsidR="00F44158" w:rsidRPr="008257BD" w:rsidRDefault="00F44158" w:rsidP="00F44158">
      <w:pPr>
        <w:spacing w:after="0"/>
        <w:ind w:left="360"/>
        <w:jc w:val="both"/>
        <w:rPr>
          <w:rStyle w:val="Kiemels2"/>
          <w:rFonts w:ascii="Times New Roman" w:hAnsi="Times New Roman"/>
          <w:b w:val="0"/>
          <w:color w:val="000000"/>
          <w:sz w:val="24"/>
          <w:szCs w:val="24"/>
        </w:rPr>
      </w:pPr>
      <w:r w:rsidRPr="008257BD">
        <w:rPr>
          <w:rStyle w:val="Kiemels2"/>
          <w:rFonts w:ascii="Times New Roman" w:hAnsi="Times New Roman"/>
          <w:b w:val="0"/>
          <w:color w:val="000000"/>
          <w:sz w:val="24"/>
          <w:szCs w:val="24"/>
        </w:rPr>
        <w:t>Erről jegyzőkönyvi kivonatot értesítést kap:</w:t>
      </w:r>
    </w:p>
    <w:p w14:paraId="648AA816" w14:textId="77777777" w:rsidR="00F44158" w:rsidRPr="008257BD" w:rsidRDefault="00F44158" w:rsidP="00F44158">
      <w:pPr>
        <w:pStyle w:val="Listaszerbekezds"/>
        <w:numPr>
          <w:ilvl w:val="0"/>
          <w:numId w:val="4"/>
        </w:numPr>
        <w:ind w:left="1077" w:hanging="357"/>
        <w:jc w:val="both"/>
        <w:rPr>
          <w:rStyle w:val="Kiemels2"/>
          <w:b w:val="0"/>
          <w:color w:val="000000"/>
        </w:rPr>
      </w:pPr>
      <w:r w:rsidRPr="008257BD">
        <w:rPr>
          <w:rStyle w:val="Kiemels2"/>
          <w:b w:val="0"/>
          <w:color w:val="000000"/>
        </w:rPr>
        <w:t>Hódmezővásárhelyi Tankerületi Központ</w:t>
      </w:r>
    </w:p>
    <w:p w14:paraId="365F40A4" w14:textId="77777777" w:rsidR="00F44158" w:rsidRPr="008257BD" w:rsidRDefault="00F44158" w:rsidP="00F44158">
      <w:pPr>
        <w:pStyle w:val="Listaszerbekezds"/>
        <w:numPr>
          <w:ilvl w:val="0"/>
          <w:numId w:val="4"/>
        </w:numPr>
        <w:ind w:left="1077" w:hanging="357"/>
        <w:jc w:val="both"/>
        <w:rPr>
          <w:rStyle w:val="Kiemels2"/>
          <w:b w:val="0"/>
          <w:color w:val="000000"/>
        </w:rPr>
      </w:pPr>
      <w:r w:rsidRPr="008257BD">
        <w:rPr>
          <w:rStyle w:val="Kiemels2"/>
          <w:b w:val="0"/>
          <w:color w:val="000000"/>
        </w:rPr>
        <w:t>kultúráért felelős alpolgármester</w:t>
      </w:r>
    </w:p>
    <w:p w14:paraId="7F3F9596" w14:textId="77777777" w:rsidR="00F44158" w:rsidRPr="00761BB7" w:rsidRDefault="00F44158" w:rsidP="00F44158">
      <w:pPr>
        <w:pStyle w:val="Listaszerbekezds"/>
        <w:numPr>
          <w:ilvl w:val="0"/>
          <w:numId w:val="4"/>
        </w:numPr>
        <w:ind w:left="1077" w:hanging="357"/>
        <w:jc w:val="both"/>
        <w:rPr>
          <w:bCs/>
          <w:color w:val="000000"/>
        </w:rPr>
      </w:pPr>
      <w:r>
        <w:rPr>
          <w:rStyle w:val="Kiemels2"/>
          <w:b w:val="0"/>
          <w:color w:val="000000"/>
        </w:rPr>
        <w:t>kulturális referens</w:t>
      </w:r>
    </w:p>
    <w:p w14:paraId="455A9CAB" w14:textId="77777777" w:rsidR="00F44158" w:rsidRPr="00C5146F" w:rsidRDefault="00F44158" w:rsidP="00F44158">
      <w:pPr>
        <w:spacing w:after="0" w:line="240" w:lineRule="auto"/>
        <w:jc w:val="both"/>
        <w:rPr>
          <w:rFonts w:ascii="Times New Roman" w:hAnsi="Times New Roman"/>
          <w:bCs/>
          <w:sz w:val="26"/>
          <w:szCs w:val="26"/>
        </w:rPr>
      </w:pPr>
      <w:r w:rsidRPr="00976D45">
        <w:rPr>
          <w:rFonts w:ascii="Times New Roman" w:hAnsi="Times New Roman"/>
          <w:bCs/>
          <w:sz w:val="26"/>
          <w:szCs w:val="26"/>
        </w:rPr>
        <w:t>Csongrád, 2023. március</w:t>
      </w:r>
      <w:r>
        <w:rPr>
          <w:rFonts w:ascii="Times New Roman" w:hAnsi="Times New Roman"/>
          <w:bCs/>
          <w:sz w:val="26"/>
          <w:szCs w:val="26"/>
        </w:rPr>
        <w:t xml:space="preserve"> 22</w:t>
      </w:r>
      <w:r w:rsidRPr="00976D45">
        <w:rPr>
          <w:rFonts w:ascii="Times New Roman" w:hAnsi="Times New Roman"/>
          <w:bCs/>
          <w:sz w:val="26"/>
          <w:szCs w:val="26"/>
        </w:rPr>
        <w:t>.</w:t>
      </w:r>
      <w:r>
        <w:rPr>
          <w:rFonts w:ascii="Times New Roman" w:hAnsi="Times New Roman"/>
          <w:bCs/>
          <w:sz w:val="26"/>
          <w:szCs w:val="26"/>
        </w:rPr>
        <w:t xml:space="preserve"> </w:t>
      </w:r>
    </w:p>
    <w:p w14:paraId="40392BA8" w14:textId="77777777" w:rsidR="00F44158" w:rsidRPr="00C5146F" w:rsidRDefault="00F44158" w:rsidP="00F44158">
      <w:pPr>
        <w:spacing w:after="0" w:line="240" w:lineRule="auto"/>
        <w:jc w:val="both"/>
        <w:rPr>
          <w:rFonts w:ascii="Times New Roman" w:hAnsi="Times New Roman"/>
          <w:bCs/>
          <w:sz w:val="26"/>
          <w:szCs w:val="26"/>
        </w:rPr>
      </w:pPr>
      <w:r w:rsidRPr="00C5146F">
        <w:rPr>
          <w:rFonts w:ascii="Times New Roman" w:hAnsi="Times New Roman"/>
          <w:bCs/>
          <w:sz w:val="26"/>
          <w:szCs w:val="26"/>
        </w:rPr>
        <w:tab/>
      </w:r>
      <w:r w:rsidRPr="00C5146F">
        <w:rPr>
          <w:rFonts w:ascii="Times New Roman" w:hAnsi="Times New Roman"/>
          <w:bCs/>
          <w:sz w:val="26"/>
          <w:szCs w:val="26"/>
        </w:rPr>
        <w:tab/>
      </w:r>
      <w:r w:rsidRPr="00C5146F">
        <w:rPr>
          <w:rFonts w:ascii="Times New Roman" w:hAnsi="Times New Roman"/>
          <w:bCs/>
          <w:sz w:val="26"/>
          <w:szCs w:val="26"/>
        </w:rPr>
        <w:tab/>
      </w:r>
      <w:r w:rsidRPr="00C5146F">
        <w:rPr>
          <w:rFonts w:ascii="Times New Roman" w:hAnsi="Times New Roman"/>
          <w:bCs/>
          <w:sz w:val="26"/>
          <w:szCs w:val="26"/>
        </w:rPr>
        <w:tab/>
        <w:t xml:space="preserve"> </w:t>
      </w:r>
      <w:r w:rsidRPr="00C5146F">
        <w:rPr>
          <w:rFonts w:ascii="Times New Roman" w:hAnsi="Times New Roman"/>
          <w:bCs/>
          <w:sz w:val="26"/>
          <w:szCs w:val="26"/>
        </w:rPr>
        <w:tab/>
      </w:r>
      <w:r w:rsidRPr="00C5146F">
        <w:rPr>
          <w:rFonts w:ascii="Times New Roman" w:hAnsi="Times New Roman"/>
          <w:bCs/>
          <w:sz w:val="26"/>
          <w:szCs w:val="26"/>
        </w:rPr>
        <w:tab/>
      </w:r>
      <w:r w:rsidRPr="00C5146F">
        <w:rPr>
          <w:rFonts w:ascii="Times New Roman" w:hAnsi="Times New Roman"/>
          <w:bCs/>
          <w:sz w:val="26"/>
          <w:szCs w:val="26"/>
        </w:rPr>
        <w:tab/>
      </w:r>
      <w:r w:rsidRPr="00C5146F">
        <w:rPr>
          <w:rFonts w:ascii="Times New Roman" w:hAnsi="Times New Roman"/>
          <w:bCs/>
          <w:sz w:val="26"/>
          <w:szCs w:val="26"/>
        </w:rPr>
        <w:tab/>
      </w:r>
      <w:r>
        <w:rPr>
          <w:rFonts w:ascii="Times New Roman" w:hAnsi="Times New Roman"/>
          <w:bCs/>
          <w:sz w:val="26"/>
          <w:szCs w:val="26"/>
        </w:rPr>
        <w:t xml:space="preserve">   Bedő Tamás</w:t>
      </w:r>
    </w:p>
    <w:p w14:paraId="6C4C9635" w14:textId="77777777" w:rsidR="00F44158" w:rsidRDefault="00F44158" w:rsidP="00F44158">
      <w:pPr>
        <w:spacing w:after="0" w:line="240" w:lineRule="auto"/>
        <w:jc w:val="both"/>
        <w:rPr>
          <w:rFonts w:ascii="Times New Roman" w:hAnsi="Times New Roman"/>
          <w:sz w:val="26"/>
          <w:szCs w:val="26"/>
        </w:rPr>
      </w:pPr>
      <w:r w:rsidRPr="00C5146F">
        <w:rPr>
          <w:rFonts w:ascii="Times New Roman" w:hAnsi="Times New Roman"/>
          <w:sz w:val="26"/>
          <w:szCs w:val="26"/>
        </w:rPr>
        <w:tab/>
      </w:r>
      <w:r w:rsidRPr="00C5146F">
        <w:rPr>
          <w:rFonts w:ascii="Times New Roman" w:hAnsi="Times New Roman"/>
          <w:sz w:val="26"/>
          <w:szCs w:val="26"/>
        </w:rPr>
        <w:tab/>
      </w:r>
      <w:r w:rsidRPr="00C5146F">
        <w:rPr>
          <w:rFonts w:ascii="Times New Roman" w:hAnsi="Times New Roman"/>
          <w:sz w:val="26"/>
          <w:szCs w:val="26"/>
        </w:rPr>
        <w:tab/>
      </w:r>
      <w:r w:rsidRPr="00C5146F">
        <w:rPr>
          <w:rFonts w:ascii="Times New Roman" w:hAnsi="Times New Roman"/>
          <w:sz w:val="26"/>
          <w:szCs w:val="26"/>
        </w:rPr>
        <w:tab/>
      </w:r>
      <w:r w:rsidRPr="00C5146F">
        <w:rPr>
          <w:rFonts w:ascii="Times New Roman" w:hAnsi="Times New Roman"/>
          <w:sz w:val="26"/>
          <w:szCs w:val="26"/>
        </w:rPr>
        <w:tab/>
      </w:r>
      <w:r w:rsidRPr="00C5146F">
        <w:rPr>
          <w:rFonts w:ascii="Times New Roman" w:hAnsi="Times New Roman"/>
          <w:sz w:val="26"/>
          <w:szCs w:val="26"/>
        </w:rPr>
        <w:tab/>
      </w:r>
      <w:r w:rsidRPr="00C5146F">
        <w:rPr>
          <w:rFonts w:ascii="Times New Roman" w:hAnsi="Times New Roman"/>
          <w:sz w:val="26"/>
          <w:szCs w:val="26"/>
        </w:rPr>
        <w:tab/>
      </w:r>
      <w:r w:rsidRPr="00C5146F">
        <w:rPr>
          <w:rFonts w:ascii="Times New Roman" w:hAnsi="Times New Roman"/>
          <w:sz w:val="26"/>
          <w:szCs w:val="26"/>
        </w:rPr>
        <w:tab/>
        <w:t xml:space="preserve">   </w:t>
      </w:r>
      <w:proofErr w:type="gramStart"/>
      <w:r w:rsidRPr="00C5146F">
        <w:rPr>
          <w:rFonts w:ascii="Times New Roman" w:hAnsi="Times New Roman"/>
          <w:sz w:val="26"/>
          <w:szCs w:val="26"/>
        </w:rPr>
        <w:t>polgármester</w:t>
      </w:r>
      <w:proofErr w:type="gramEnd"/>
    </w:p>
    <w:p w14:paraId="53327A7B" w14:textId="41DE77E9" w:rsidR="003D5766" w:rsidRDefault="003D5766">
      <w:pPr>
        <w:rPr>
          <w:rFonts w:ascii="Times New Roman" w:hAnsi="Times New Roman"/>
          <w:sz w:val="26"/>
          <w:szCs w:val="26"/>
        </w:rPr>
      </w:pPr>
      <w:bookmarkStart w:id="0" w:name="_GoBack"/>
      <w:bookmarkEnd w:id="0"/>
      <w:r>
        <w:rPr>
          <w:rFonts w:ascii="Times New Roman" w:hAnsi="Times New Roman"/>
          <w:sz w:val="26"/>
          <w:szCs w:val="26"/>
        </w:rPr>
        <w:br w:type="page"/>
      </w:r>
    </w:p>
    <w:p w14:paraId="38A8E178" w14:textId="77777777" w:rsidR="00D2372B" w:rsidRDefault="00D2372B">
      <w:pPr>
        <w:rPr>
          <w:rFonts w:ascii="Times New Roman" w:hAnsi="Times New Roman"/>
          <w:sz w:val="26"/>
          <w:szCs w:val="26"/>
        </w:rPr>
      </w:pPr>
    </w:p>
    <w:p w14:paraId="57AF0FB4" w14:textId="7B241286" w:rsidR="00D2372B" w:rsidRDefault="00D2372B">
      <w:pPr>
        <w:rPr>
          <w:rFonts w:ascii="Times New Roman" w:hAnsi="Times New Roman"/>
          <w:sz w:val="26"/>
          <w:szCs w:val="26"/>
        </w:rPr>
      </w:pPr>
      <w:r w:rsidRPr="00D2372B">
        <w:rPr>
          <w:rFonts w:ascii="Times New Roman" w:hAnsi="Times New Roman"/>
          <w:noProof/>
          <w:sz w:val="26"/>
          <w:szCs w:val="26"/>
          <w:lang w:eastAsia="hu-HU"/>
        </w:rPr>
        <w:drawing>
          <wp:inline distT="0" distB="0" distL="0" distR="0" wp14:anchorId="5F1AEE87" wp14:editId="564E8298">
            <wp:extent cx="5759450" cy="814133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59450" cy="8141335"/>
                    </a:xfrm>
                    <a:prstGeom prst="rect">
                      <a:avLst/>
                    </a:prstGeom>
                  </pic:spPr>
                </pic:pic>
              </a:graphicData>
            </a:graphic>
          </wp:inline>
        </w:drawing>
      </w:r>
    </w:p>
    <w:p w14:paraId="31E791EC" w14:textId="77777777" w:rsidR="00D2372B" w:rsidRDefault="00D2372B">
      <w:pPr>
        <w:rPr>
          <w:rFonts w:ascii="Times New Roman" w:hAnsi="Times New Roman"/>
          <w:sz w:val="26"/>
          <w:szCs w:val="26"/>
        </w:rPr>
      </w:pPr>
      <w:r>
        <w:rPr>
          <w:rFonts w:ascii="Times New Roman" w:hAnsi="Times New Roman"/>
          <w:sz w:val="26"/>
          <w:szCs w:val="26"/>
        </w:rPr>
        <w:br w:type="page"/>
      </w:r>
    </w:p>
    <w:p w14:paraId="1A5CF4B2" w14:textId="090883C1" w:rsidR="00D2372B" w:rsidRDefault="00D2372B">
      <w:pPr>
        <w:rPr>
          <w:rFonts w:ascii="Times New Roman" w:hAnsi="Times New Roman"/>
          <w:sz w:val="26"/>
          <w:szCs w:val="26"/>
        </w:rPr>
      </w:pPr>
      <w:r w:rsidRPr="00D2372B">
        <w:rPr>
          <w:rFonts w:ascii="Times New Roman" w:hAnsi="Times New Roman"/>
          <w:noProof/>
          <w:sz w:val="26"/>
          <w:szCs w:val="26"/>
          <w:lang w:eastAsia="hu-HU"/>
        </w:rPr>
        <w:lastRenderedPageBreak/>
        <w:drawing>
          <wp:inline distT="0" distB="0" distL="0" distR="0" wp14:anchorId="26B341AE" wp14:editId="6EF72395">
            <wp:extent cx="5759450" cy="8141335"/>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59450" cy="8141335"/>
                    </a:xfrm>
                    <a:prstGeom prst="rect">
                      <a:avLst/>
                    </a:prstGeom>
                  </pic:spPr>
                </pic:pic>
              </a:graphicData>
            </a:graphic>
          </wp:inline>
        </w:drawing>
      </w:r>
    </w:p>
    <w:p w14:paraId="76D6B51C" w14:textId="716F4AA7" w:rsidR="00FD02AF" w:rsidRPr="00C5146F" w:rsidRDefault="00D2372B" w:rsidP="00C34696">
      <w:pPr>
        <w:spacing w:after="0" w:line="240" w:lineRule="auto"/>
        <w:jc w:val="both"/>
        <w:rPr>
          <w:rFonts w:ascii="Times New Roman" w:hAnsi="Times New Roman"/>
          <w:bCs/>
          <w:sz w:val="26"/>
          <w:szCs w:val="26"/>
        </w:rPr>
      </w:pPr>
      <w:r w:rsidRPr="00D2372B">
        <w:rPr>
          <w:rFonts w:ascii="Times New Roman" w:hAnsi="Times New Roman"/>
          <w:bCs/>
          <w:noProof/>
          <w:sz w:val="26"/>
          <w:szCs w:val="26"/>
          <w:lang w:eastAsia="hu-HU"/>
        </w:rPr>
        <w:lastRenderedPageBreak/>
        <w:drawing>
          <wp:inline distT="0" distB="0" distL="0" distR="0" wp14:anchorId="4FF935AB" wp14:editId="0DC5AFA5">
            <wp:extent cx="5759450" cy="8141335"/>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8141335"/>
                    </a:xfrm>
                    <a:prstGeom prst="rect">
                      <a:avLst/>
                    </a:prstGeom>
                  </pic:spPr>
                </pic:pic>
              </a:graphicData>
            </a:graphic>
          </wp:inline>
        </w:drawing>
      </w:r>
    </w:p>
    <w:sectPr w:rsidR="00FD02AF" w:rsidRPr="00C5146F" w:rsidSect="008257BD">
      <w:pgSz w:w="11906" w:h="16838"/>
      <w:pgMar w:top="567"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20F66"/>
    <w:multiLevelType w:val="hybridMultilevel"/>
    <w:tmpl w:val="C60C574E"/>
    <w:lvl w:ilvl="0" w:tplc="040E000F">
      <w:start w:val="1"/>
      <w:numFmt w:val="decimal"/>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 w15:restartNumberingAfterBreak="0">
    <w:nsid w:val="158E3070"/>
    <w:multiLevelType w:val="hybridMultilevel"/>
    <w:tmpl w:val="DE3E81D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667867E9"/>
    <w:multiLevelType w:val="hybridMultilevel"/>
    <w:tmpl w:val="C3808336"/>
    <w:lvl w:ilvl="0" w:tplc="D21634C4">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73CF1A9C"/>
    <w:multiLevelType w:val="hybridMultilevel"/>
    <w:tmpl w:val="BFEEAF08"/>
    <w:lvl w:ilvl="0" w:tplc="43C091FA">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2AF"/>
    <w:rsid w:val="00015E78"/>
    <w:rsid w:val="003705B7"/>
    <w:rsid w:val="003D2D61"/>
    <w:rsid w:val="003D5766"/>
    <w:rsid w:val="00436F64"/>
    <w:rsid w:val="004400B7"/>
    <w:rsid w:val="004452A7"/>
    <w:rsid w:val="00494AD7"/>
    <w:rsid w:val="00692CAC"/>
    <w:rsid w:val="0076448B"/>
    <w:rsid w:val="008257BD"/>
    <w:rsid w:val="0084048D"/>
    <w:rsid w:val="00956811"/>
    <w:rsid w:val="009721DE"/>
    <w:rsid w:val="00976D45"/>
    <w:rsid w:val="00BF73EF"/>
    <w:rsid w:val="00C34696"/>
    <w:rsid w:val="00CD5EFF"/>
    <w:rsid w:val="00CF3D0B"/>
    <w:rsid w:val="00CF57F9"/>
    <w:rsid w:val="00D2372B"/>
    <w:rsid w:val="00D76AFE"/>
    <w:rsid w:val="00E3134B"/>
    <w:rsid w:val="00E63589"/>
    <w:rsid w:val="00F44158"/>
    <w:rsid w:val="00FD02A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FF681"/>
  <w15:docId w15:val="{83BA7651-B6A9-474F-A496-FCED820D8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FD02AF"/>
    <w:rPr>
      <w:rFonts w:ascii="Calibri" w:eastAsia="Calibri" w:hAnsi="Calibri" w:cs="Times New Roman"/>
    </w:rPr>
  </w:style>
  <w:style w:type="paragraph" w:styleId="Cmsor1">
    <w:name w:val="heading 1"/>
    <w:basedOn w:val="Norml"/>
    <w:next w:val="Norml"/>
    <w:link w:val="Cmsor1Char"/>
    <w:qFormat/>
    <w:rsid w:val="00FD02AF"/>
    <w:pPr>
      <w:keepNext/>
      <w:spacing w:after="0" w:line="240" w:lineRule="auto"/>
      <w:jc w:val="center"/>
      <w:outlineLvl w:val="0"/>
    </w:pPr>
    <w:rPr>
      <w:rFonts w:ascii="Times New Roman" w:eastAsia="Times New Roman" w:hAnsi="Times New Roman"/>
      <w:b/>
      <w:bCs/>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FD02AF"/>
    <w:rPr>
      <w:rFonts w:ascii="Times New Roman" w:eastAsia="Times New Roman" w:hAnsi="Times New Roman" w:cs="Times New Roman"/>
      <w:b/>
      <w:bCs/>
      <w:sz w:val="24"/>
      <w:szCs w:val="24"/>
      <w:lang w:eastAsia="hu-HU"/>
    </w:rPr>
  </w:style>
  <w:style w:type="paragraph" w:styleId="Listaszerbekezds">
    <w:name w:val="List Paragraph"/>
    <w:basedOn w:val="Norml"/>
    <w:uiPriority w:val="34"/>
    <w:qFormat/>
    <w:rsid w:val="00FD02AF"/>
    <w:pPr>
      <w:spacing w:after="0" w:line="240" w:lineRule="auto"/>
      <w:ind w:left="720"/>
      <w:contextualSpacing/>
    </w:pPr>
    <w:rPr>
      <w:rFonts w:ascii="Times New Roman" w:eastAsia="Times New Roman" w:hAnsi="Times New Roman"/>
      <w:sz w:val="24"/>
      <w:szCs w:val="24"/>
      <w:lang w:eastAsia="hu-HU"/>
    </w:rPr>
  </w:style>
  <w:style w:type="paragraph" w:customStyle="1" w:styleId="Default">
    <w:name w:val="Default"/>
    <w:rsid w:val="00FD02AF"/>
    <w:pPr>
      <w:autoSpaceDE w:val="0"/>
      <w:autoSpaceDN w:val="0"/>
      <w:adjustRightInd w:val="0"/>
      <w:spacing w:after="0" w:line="240" w:lineRule="auto"/>
    </w:pPr>
    <w:rPr>
      <w:rFonts w:ascii="Times New Roman" w:hAnsi="Times New Roman" w:cs="Times New Roman"/>
      <w:color w:val="000000"/>
      <w:sz w:val="24"/>
      <w:szCs w:val="24"/>
    </w:rPr>
  </w:style>
  <w:style w:type="character" w:styleId="Kiemels2">
    <w:name w:val="Strong"/>
    <w:basedOn w:val="Bekezdsalapbettpusa"/>
    <w:uiPriority w:val="22"/>
    <w:qFormat/>
    <w:rsid w:val="00BF73EF"/>
    <w:rPr>
      <w:b/>
      <w:bCs/>
    </w:rPr>
  </w:style>
  <w:style w:type="character" w:styleId="Hiperhivatkozs">
    <w:name w:val="Hyperlink"/>
    <w:basedOn w:val="Bekezdsalapbettpusa"/>
    <w:uiPriority w:val="99"/>
    <w:semiHidden/>
    <w:unhideWhenUsed/>
    <w:rsid w:val="00CD5EF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hu.wiktionary.org/wiki/%C2%A7"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5</Pages>
  <Words>747</Words>
  <Characters>5159</Characters>
  <Application>Microsoft Office Word</Application>
  <DocSecurity>0</DocSecurity>
  <Lines>42</Lines>
  <Paragraphs>11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Szepesi Dóra</dc:creator>
  <cp:lastModifiedBy>Kabdebó Mariann</cp:lastModifiedBy>
  <cp:revision>8</cp:revision>
  <cp:lastPrinted>2022-11-15T13:50:00Z</cp:lastPrinted>
  <dcterms:created xsi:type="dcterms:W3CDTF">2023-03-21T14:25:00Z</dcterms:created>
  <dcterms:modified xsi:type="dcterms:W3CDTF">2023-03-23T14:42:00Z</dcterms:modified>
</cp:coreProperties>
</file>