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10" w:rsidRDefault="005C2D10" w:rsidP="00F07A31">
      <w:pPr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Csongrád Városi Önkormányzat</w:t>
      </w:r>
    </w:p>
    <w:p w:rsidR="00F07A31" w:rsidRDefault="00F07A31" w:rsidP="00F07A31">
      <w:pPr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ab/>
      </w:r>
      <w:r w:rsidRPr="00F07A31">
        <w:rPr>
          <w:rFonts w:ascii="Times New Roman" w:eastAsia="Times New Roman" w:hAnsi="Times New Roman" w:cs="Times New Roman"/>
          <w:bCs/>
          <w:lang w:eastAsia="hu-HU"/>
        </w:rPr>
        <w:t xml:space="preserve">A </w:t>
      </w:r>
      <w:proofErr w:type="spellStart"/>
      <w:r w:rsidRPr="00F07A31">
        <w:rPr>
          <w:rFonts w:ascii="Times New Roman" w:eastAsia="Times New Roman" w:hAnsi="Times New Roman" w:cs="Times New Roman"/>
          <w:bCs/>
          <w:lang w:eastAsia="hu-HU"/>
        </w:rPr>
        <w:t>Pü</w:t>
      </w:r>
      <w:proofErr w:type="spellEnd"/>
      <w:r w:rsidRPr="00F07A31">
        <w:rPr>
          <w:rFonts w:ascii="Times New Roman" w:eastAsia="Times New Roman" w:hAnsi="Times New Roman" w:cs="Times New Roman"/>
          <w:bCs/>
          <w:lang w:eastAsia="hu-HU"/>
        </w:rPr>
        <w:t>/17-2/2023. sz. előterjesztés 4. sz. melléklete</w:t>
      </w:r>
    </w:p>
    <w:p w:rsidR="00F07A31" w:rsidRDefault="00F07A31" w:rsidP="00F07A31">
      <w:pPr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bCs/>
          <w:lang w:eastAsia="hu-HU"/>
        </w:rPr>
      </w:pPr>
      <w:r>
        <w:rPr>
          <w:rFonts w:ascii="Times New Roman" w:eastAsia="Times New Roman" w:hAnsi="Times New Roman" w:cs="Times New Roman"/>
          <w:bCs/>
          <w:lang w:eastAsia="hu-HU"/>
        </w:rPr>
        <w:tab/>
      </w:r>
      <w:r>
        <w:rPr>
          <w:rFonts w:ascii="Times New Roman" w:eastAsia="Times New Roman" w:hAnsi="Times New Roman" w:cs="Times New Roman"/>
          <w:bCs/>
          <w:lang w:eastAsia="hu-HU"/>
        </w:rPr>
        <w:tab/>
      </w:r>
      <w:r>
        <w:rPr>
          <w:rFonts w:ascii="Times New Roman" w:eastAsia="Times New Roman" w:hAnsi="Times New Roman" w:cs="Times New Roman"/>
          <w:bCs/>
          <w:lang w:eastAsia="hu-HU"/>
        </w:rPr>
        <w:tab/>
      </w:r>
      <w:r>
        <w:rPr>
          <w:rFonts w:ascii="Times New Roman" w:eastAsia="Times New Roman" w:hAnsi="Times New Roman" w:cs="Times New Roman"/>
          <w:bCs/>
          <w:lang w:eastAsia="hu-HU"/>
        </w:rPr>
        <w:tab/>
      </w:r>
      <w:r>
        <w:rPr>
          <w:rFonts w:ascii="Times New Roman" w:eastAsia="Times New Roman" w:hAnsi="Times New Roman" w:cs="Times New Roman"/>
          <w:bCs/>
          <w:lang w:eastAsia="hu-HU"/>
        </w:rPr>
        <w:tab/>
      </w:r>
      <w:r>
        <w:rPr>
          <w:rFonts w:ascii="Times New Roman" w:eastAsia="Times New Roman" w:hAnsi="Times New Roman" w:cs="Times New Roman"/>
          <w:bCs/>
          <w:lang w:eastAsia="hu-HU"/>
        </w:rPr>
        <w:tab/>
      </w:r>
      <w:r>
        <w:rPr>
          <w:rFonts w:ascii="Times New Roman" w:eastAsia="Times New Roman" w:hAnsi="Times New Roman" w:cs="Times New Roman"/>
          <w:bCs/>
          <w:lang w:eastAsia="hu-HU"/>
        </w:rPr>
        <w:tab/>
      </w:r>
    </w:p>
    <w:p w:rsidR="00FF6C91" w:rsidRPr="00FF6C91" w:rsidRDefault="00FF6C91" w:rsidP="00F07A31">
      <w:pPr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bCs/>
          <w:sz w:val="18"/>
          <w:szCs w:val="18"/>
          <w:lang w:eastAsia="hu-HU"/>
        </w:rPr>
      </w:pPr>
    </w:p>
    <w:p w:rsidR="005A08A1" w:rsidRDefault="005C2D10" w:rsidP="00FF6C91">
      <w:pPr>
        <w:spacing w:after="0" w:line="240" w:lineRule="auto"/>
        <w:ind w:right="-142"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2.1 </w:t>
      </w:r>
      <w:r w:rsidR="007D0EB7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Feladatarányos állami bevételek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(2023. év)</w:t>
      </w:r>
    </w:p>
    <w:p w:rsidR="003C2746" w:rsidRPr="0094427D" w:rsidRDefault="005A08A1" w:rsidP="00FF6C91">
      <w:pPr>
        <w:spacing w:after="0" w:line="240" w:lineRule="auto"/>
        <w:ind w:right="-142"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442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9442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Kormány </w:t>
      </w:r>
      <w:r w:rsidR="005D18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1075/2023. (III.10.)</w:t>
      </w:r>
      <w:r w:rsidRPr="009442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5D18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9066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orm</w:t>
      </w:r>
      <w:r w:rsidR="005D18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határozat</w:t>
      </w:r>
      <w:r w:rsidRPr="009442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alapján a minimálbér, garantált bérminimum, valamint a pedagógusok bérének 2023. január 01-től történő emeléséhez</w:t>
      </w:r>
    </w:p>
    <w:p w:rsidR="00FF6C91" w:rsidRDefault="00FF6C91" w:rsidP="003C2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746" w:rsidRPr="003C2746" w:rsidRDefault="003C2746" w:rsidP="003C2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2746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 melléklet</w:t>
      </w:r>
    </w:p>
    <w:tbl>
      <w:tblPr>
        <w:tblW w:w="1012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"/>
        <w:gridCol w:w="1354"/>
        <w:gridCol w:w="2635"/>
        <w:gridCol w:w="1559"/>
        <w:gridCol w:w="1475"/>
        <w:gridCol w:w="1170"/>
        <w:gridCol w:w="1467"/>
      </w:tblGrid>
      <w:tr w:rsidR="003C2746" w:rsidRPr="003C2746" w:rsidTr="00444B62">
        <w:trPr>
          <w:tblHeader/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egység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Fajlagos összeg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Mutató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Forint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 Önkormányzati hivatal működésének támogatása - elismert hivatali létszám alapján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elismert hivatali létszám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94427D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336 000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36,63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94427D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12 307 680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  <w:r w:rsidR="0094427D" w:rsidRPr="00B248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összesen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B2489D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12 307 680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 Óvodaműködtetési támogatás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- óvoda napi nyitvatartási ideje eléri a nyolc órát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B2489D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495,0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B2489D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3 465 000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 Az óvodában foglalkoztatott pedagógusok átlagbéralapú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átlagbéralapú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F2451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717 890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43,5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F2451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31 228 215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 Kiegészítő támogatás a pedagógusok és a pedagógus szakképzettséggel rendelkező segítők minősítéséből adódó többletkiadásokhoz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Minősítést 2022. január 1-jéig történő átsorolással megszerző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41459E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46 310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41459E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740 960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41459E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174 030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2,4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41459E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417 672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óvodában foglalkoztatott pedagógusok nevelőmunkáját közvetlenül segítők átlagbéralapú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Napi nyolc órát elérő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nem rendelkező segítők átlagbéralapú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41459E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543 000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29,6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41459E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16 072 800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köznevelési feladatainak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DE5FFB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51 924 647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 Egyes szociális és gyerekjóléti feladatok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szolgálat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7133B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799 060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7133B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7133B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1 598 120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központ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7133B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966 330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7133B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7133B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4 831 650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 Bölcsőde, mini bölcsőde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bértámogatás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Felsőfokú végzettségű kisgyermeknevelők, szaktanácsadók bértámogatása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6660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570 200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6660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1 710 600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dajkák, középfokú végzettségű kisgyermeknevelők, szaktanácsadók bértámogatása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6660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823 200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6660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9 878 400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 A települési önkormányzatok által biztosított egyes szociális szakosított ellátások, valamint a gyermekek átmeneti gondozásával kapcsolatos feladatok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Bértámogatás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6660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960 000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30,00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6660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28 800 000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szociális és gyermekjóléti feladatainak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6660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46 818 770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Intézményi </w:t>
            </w:r>
            <w:proofErr w:type="spellStart"/>
            <w:r w:rsidR="00B735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gyermekét-kez</w:t>
            </w: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tetés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- bértámogatás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6660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260 700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30,68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066608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7 998 276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 önkormányzatok egyes kulturális feladatainak támogatása</w:t>
            </w:r>
            <w:r w:rsidR="00B735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(3</w:t>
            </w:r>
            <w:proofErr w:type="gramStart"/>
            <w:r w:rsidR="00B735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.mell</w:t>
            </w:r>
            <w:proofErr w:type="gramEnd"/>
            <w:r w:rsidR="00B735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.)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2 213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4054EA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11 461 000</w:t>
            </w:r>
          </w:p>
        </w:tc>
      </w:tr>
      <w:tr w:rsidR="00B73531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531" w:rsidRPr="003C2746" w:rsidRDefault="00B73531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531" w:rsidRPr="003C2746" w:rsidRDefault="00B73531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531" w:rsidRPr="003C2746" w:rsidRDefault="00B73531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Óvodai, iskolai segítő tevékenység támogatása (1. sz. melléklet)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531" w:rsidRPr="003C2746" w:rsidRDefault="00B73531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531" w:rsidRPr="003C2746" w:rsidRDefault="00B73531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531" w:rsidRPr="003C2746" w:rsidRDefault="00B73531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531" w:rsidRDefault="00B73531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1 437 000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BB0976" w:rsidRDefault="009A5E0A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0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Önkormányzat összesen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BB0976" w:rsidRDefault="00B73531" w:rsidP="00405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  <w:t>131 947</w:t>
            </w:r>
            <w:r w:rsidR="004054E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  <w:t xml:space="preserve"> 373</w:t>
            </w:r>
          </w:p>
        </w:tc>
      </w:tr>
    </w:tbl>
    <w:p w:rsidR="00F4646F" w:rsidRDefault="00F4646F">
      <w:r>
        <w:br w:type="page"/>
      </w:r>
    </w:p>
    <w:p w:rsidR="000D6047" w:rsidRDefault="000D6047" w:rsidP="009A5E0A">
      <w:pPr>
        <w:ind w:right="-284"/>
      </w:pPr>
    </w:p>
    <w:p w:rsidR="00197596" w:rsidRDefault="00197596" w:rsidP="00197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Csongrád Városi Önkormányzat </w:t>
      </w:r>
    </w:p>
    <w:p w:rsidR="00197596" w:rsidRDefault="00197596" w:rsidP="00197596">
      <w:pPr>
        <w:spacing w:before="100" w:beforeAutospacing="1" w:after="100" w:afterAutospacing="1" w:line="240" w:lineRule="auto"/>
        <w:ind w:firstLine="284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2.1  Feladatarányos állami bevételek (2023.)</w:t>
      </w:r>
    </w:p>
    <w:p w:rsidR="00197596" w:rsidRDefault="00197596" w:rsidP="00197596">
      <w:pPr>
        <w:spacing w:before="100" w:beforeAutospacing="1" w:after="100" w:afterAutospacing="1" w:line="240" w:lineRule="auto"/>
        <w:ind w:firstLine="284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/Kiegészítő támogatás/</w:t>
      </w:r>
    </w:p>
    <w:p w:rsidR="00197596" w:rsidRDefault="00197596" w:rsidP="00197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7596" w:rsidRDefault="00197596" w:rsidP="00197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Finanszírozási melléklet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459"/>
        <w:gridCol w:w="1550"/>
        <w:gridCol w:w="4464"/>
        <w:gridCol w:w="1646"/>
        <w:gridCol w:w="1532"/>
      </w:tblGrid>
      <w:tr w:rsidR="00197596" w:rsidTr="001975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Megalapozó felmérés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Finanszírozása</w:t>
            </w:r>
          </w:p>
        </w:tc>
      </w:tr>
      <w:tr w:rsidR="00197596" w:rsidTr="001975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12 307 680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197596" w:rsidTr="001975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köznevelési feladatainak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51 924 647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197596" w:rsidTr="001975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1.3.2.1-1.3.2.2.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 szociális és gyermekjóléti feladatok támogatása - család és gyermekjóléti szolgálat/központ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6 429 770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197596" w:rsidTr="001975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Bölcsőde, mini bölcsőde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11 589 000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197596" w:rsidTr="001975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által biztosított egyes szociális szakosított ellátások, valamint a gyermekek átmeneti gondozásával kapcsolatos feladatok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28 800 000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197596" w:rsidTr="001975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7 998 276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197596" w:rsidTr="00F4646F">
        <w:trPr>
          <w:trHeight w:val="47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/>
              <w:rPr>
                <w:rFonts w:eastAsiaTheme="minorEastAsia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/>
              <w:rPr>
                <w:rFonts w:eastAsiaTheme="minorEastAsia"/>
                <w:lang w:eastAsia="hu-HU"/>
              </w:rPr>
            </w:pP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2. sz. melléklet összesen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119 049 373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/>
              <w:rPr>
                <w:rFonts w:eastAsiaTheme="minorEastAsia"/>
                <w:lang w:eastAsia="hu-HU"/>
              </w:rPr>
            </w:pPr>
          </w:p>
        </w:tc>
      </w:tr>
      <w:tr w:rsidR="00197596" w:rsidTr="001975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/>
              <w:rPr>
                <w:rFonts w:eastAsiaTheme="minorEastAsia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/>
              <w:rPr>
                <w:rFonts w:eastAsiaTheme="minorEastAsia"/>
                <w:lang w:eastAsia="hu-HU"/>
              </w:rPr>
            </w:pP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települési önkormányzatok kulturális feladatainak támogatása /3. melléklet /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11 461 000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197596" w:rsidTr="00197596">
        <w:trPr>
          <w:trHeight w:val="49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Óvodai, iskolai segítő tevékenység támogatása / 1. melléklet/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F46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1 </w:t>
            </w:r>
            <w:r w:rsidR="00197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437 000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97596" w:rsidTr="00197596">
        <w:trPr>
          <w:trHeight w:val="49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7596" w:rsidRDefault="00F46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131 </w:t>
            </w:r>
            <w:r w:rsidR="00197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947 373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7596" w:rsidRDefault="0019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197596" w:rsidRDefault="00197596" w:rsidP="009A5E0A">
      <w:pPr>
        <w:ind w:right="-284"/>
      </w:pPr>
    </w:p>
    <w:sectPr w:rsidR="00197596" w:rsidSect="00B735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649" w:rsidRDefault="00FA6649" w:rsidP="00FA6649">
      <w:pPr>
        <w:spacing w:after="0" w:line="240" w:lineRule="auto"/>
      </w:pPr>
      <w:r>
        <w:separator/>
      </w:r>
    </w:p>
  </w:endnote>
  <w:endnote w:type="continuationSeparator" w:id="1">
    <w:p w:rsidR="00FA6649" w:rsidRDefault="00FA6649" w:rsidP="00FA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596" w:rsidRPr="00065853" w:rsidRDefault="00197596" w:rsidP="00065853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649" w:rsidRDefault="00FA6649">
    <w:pPr>
      <w:pStyle w:val="llb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91" w:rsidRPr="00197596" w:rsidRDefault="00FF6C91" w:rsidP="00197596">
    <w:pPr>
      <w:pStyle w:val="ll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649" w:rsidRDefault="00FA6649" w:rsidP="00FA6649">
      <w:pPr>
        <w:spacing w:after="0" w:line="240" w:lineRule="auto"/>
      </w:pPr>
      <w:r>
        <w:separator/>
      </w:r>
    </w:p>
  </w:footnote>
  <w:footnote w:type="continuationSeparator" w:id="1">
    <w:p w:rsidR="00FA6649" w:rsidRDefault="00FA6649" w:rsidP="00FA6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53" w:rsidRDefault="0006585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53" w:rsidRDefault="00065853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53" w:rsidRDefault="0006585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419DC"/>
    <w:multiLevelType w:val="multilevel"/>
    <w:tmpl w:val="4AC4D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746"/>
    <w:rsid w:val="00024AE2"/>
    <w:rsid w:val="00065853"/>
    <w:rsid w:val="00066608"/>
    <w:rsid w:val="0007133B"/>
    <w:rsid w:val="000D6047"/>
    <w:rsid w:val="00162CEB"/>
    <w:rsid w:val="00191CFA"/>
    <w:rsid w:val="00197596"/>
    <w:rsid w:val="002F6E62"/>
    <w:rsid w:val="003C2746"/>
    <w:rsid w:val="004054EA"/>
    <w:rsid w:val="0041459E"/>
    <w:rsid w:val="00444B62"/>
    <w:rsid w:val="004A40F5"/>
    <w:rsid w:val="00501958"/>
    <w:rsid w:val="005A08A1"/>
    <w:rsid w:val="005C2D10"/>
    <w:rsid w:val="005D18DC"/>
    <w:rsid w:val="006F21FD"/>
    <w:rsid w:val="007D0EB7"/>
    <w:rsid w:val="008D2140"/>
    <w:rsid w:val="009066B0"/>
    <w:rsid w:val="009257B5"/>
    <w:rsid w:val="0094427D"/>
    <w:rsid w:val="009A5E0A"/>
    <w:rsid w:val="009E42E4"/>
    <w:rsid w:val="00A11085"/>
    <w:rsid w:val="00B2489D"/>
    <w:rsid w:val="00B73531"/>
    <w:rsid w:val="00BB0976"/>
    <w:rsid w:val="00BF09CD"/>
    <w:rsid w:val="00C64555"/>
    <w:rsid w:val="00C72E0A"/>
    <w:rsid w:val="00CD4533"/>
    <w:rsid w:val="00DE5FFB"/>
    <w:rsid w:val="00F07A31"/>
    <w:rsid w:val="00F24518"/>
    <w:rsid w:val="00F4646F"/>
    <w:rsid w:val="00FA6649"/>
    <w:rsid w:val="00FF6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047"/>
  </w:style>
  <w:style w:type="paragraph" w:styleId="Cmsor2">
    <w:name w:val="heading 2"/>
    <w:basedOn w:val="Norml"/>
    <w:link w:val="Cmsor2Char"/>
    <w:uiPriority w:val="9"/>
    <w:qFormat/>
    <w:rsid w:val="003C27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C27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3C2746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C2746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rendszernev">
    <w:name w:val="rendszernev"/>
    <w:basedOn w:val="Bekezdsalapbettpusa"/>
    <w:rsid w:val="003C2746"/>
  </w:style>
  <w:style w:type="character" w:customStyle="1" w:styleId="rendszeruzenet">
    <w:name w:val="rendszeruzenet"/>
    <w:basedOn w:val="Bekezdsalapbettpusa"/>
    <w:rsid w:val="003C2746"/>
  </w:style>
  <w:style w:type="character" w:customStyle="1" w:styleId="user">
    <w:name w:val="user"/>
    <w:basedOn w:val="Bekezdsalapbettpusa"/>
    <w:rsid w:val="003C2746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C27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C2746"/>
    <w:rPr>
      <w:rFonts w:ascii="Arial" w:eastAsia="Times New Roman" w:hAnsi="Arial" w:cs="Arial"/>
      <w:vanish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C2746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C2746"/>
    <w:rPr>
      <w:color w:val="800080"/>
      <w:u w:val="single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C27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C2746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ui-menuitem-text">
    <w:name w:val="ui-menuitem-text"/>
    <w:basedOn w:val="Bekezdsalapbettpusa"/>
    <w:rsid w:val="003C2746"/>
  </w:style>
  <w:style w:type="character" w:customStyle="1" w:styleId="ui-icon">
    <w:name w:val="ui-icon"/>
    <w:basedOn w:val="Bekezdsalapbettpusa"/>
    <w:rsid w:val="003C2746"/>
  </w:style>
  <w:style w:type="character" w:customStyle="1" w:styleId="urlapcim">
    <w:name w:val="urlapcim"/>
    <w:basedOn w:val="Bekezdsalapbettpusa"/>
    <w:rsid w:val="003C2746"/>
  </w:style>
  <w:style w:type="character" w:customStyle="1" w:styleId="urlap">
    <w:name w:val="urlap"/>
    <w:basedOn w:val="Bekezdsalapbettpusa"/>
    <w:rsid w:val="003C2746"/>
  </w:style>
  <w:style w:type="character" w:customStyle="1" w:styleId="urlaptablacim">
    <w:name w:val="urlaptablacim"/>
    <w:basedOn w:val="Bekezdsalapbettpusa"/>
    <w:rsid w:val="003C2746"/>
  </w:style>
  <w:style w:type="character" w:customStyle="1" w:styleId="urlapmezo">
    <w:name w:val="urlapmezo"/>
    <w:basedOn w:val="Bekezdsalapbettpusa"/>
    <w:rsid w:val="003C2746"/>
  </w:style>
  <w:style w:type="character" w:customStyle="1" w:styleId="urlapszam">
    <w:name w:val="urlapszam"/>
    <w:basedOn w:val="Bekezdsalapbettpusa"/>
    <w:rsid w:val="003C2746"/>
  </w:style>
  <w:style w:type="character" w:customStyle="1" w:styleId="unimportant">
    <w:name w:val="unimportant"/>
    <w:basedOn w:val="Bekezdsalapbettpusa"/>
    <w:rsid w:val="003C2746"/>
  </w:style>
  <w:style w:type="paragraph" w:styleId="Buborkszveg">
    <w:name w:val="Balloon Text"/>
    <w:basedOn w:val="Norml"/>
    <w:link w:val="BuborkszvegChar"/>
    <w:uiPriority w:val="99"/>
    <w:semiHidden/>
    <w:unhideWhenUsed/>
    <w:rsid w:val="003C2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74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FA6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A6649"/>
  </w:style>
  <w:style w:type="paragraph" w:styleId="llb">
    <w:name w:val="footer"/>
    <w:basedOn w:val="Norml"/>
    <w:link w:val="llbChar"/>
    <w:uiPriority w:val="99"/>
    <w:unhideWhenUsed/>
    <w:rsid w:val="00FA6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A6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36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4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50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7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0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4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555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kadarneren</dc:creator>
  <cp:lastModifiedBy>kadarneren</cp:lastModifiedBy>
  <cp:revision>19</cp:revision>
  <cp:lastPrinted>2023-02-28T14:50:00Z</cp:lastPrinted>
  <dcterms:created xsi:type="dcterms:W3CDTF">2023-02-28T14:09:00Z</dcterms:created>
  <dcterms:modified xsi:type="dcterms:W3CDTF">2023-04-14T06:54:00Z</dcterms:modified>
</cp:coreProperties>
</file>