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Default="003C0924" w:rsidP="003C0924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  <w:r w:rsidRPr="00490ADE">
        <w:rPr>
          <w:rFonts w:ascii="Times New Roman" w:hAnsi="Times New Roman"/>
          <w:sz w:val="26"/>
          <w:szCs w:val="26"/>
        </w:rPr>
        <w:t>Csongrád Város Polgármesterétől</w:t>
      </w:r>
      <w:r w:rsidRPr="00490ADE">
        <w:rPr>
          <w:rFonts w:ascii="Times New Roman" w:hAnsi="Times New Roman"/>
          <w:sz w:val="26"/>
          <w:szCs w:val="26"/>
          <w:lang w:val="hu-HU"/>
        </w:rPr>
        <w:tab/>
      </w:r>
      <w:r w:rsidRPr="00490ADE">
        <w:rPr>
          <w:rFonts w:ascii="Times New Roman" w:hAnsi="Times New Roman"/>
          <w:sz w:val="26"/>
          <w:szCs w:val="26"/>
          <w:lang w:val="hu-HU"/>
        </w:rPr>
        <w:tab/>
      </w:r>
      <w:r w:rsidRPr="00490ADE">
        <w:rPr>
          <w:rFonts w:ascii="Times New Roman" w:hAnsi="Times New Roman"/>
          <w:sz w:val="26"/>
          <w:szCs w:val="26"/>
          <w:lang w:val="hu-HU"/>
        </w:rPr>
        <w:tab/>
      </w:r>
      <w:r w:rsidRPr="00490ADE">
        <w:rPr>
          <w:rFonts w:ascii="Times New Roman" w:hAnsi="Times New Roman"/>
          <w:sz w:val="26"/>
          <w:szCs w:val="26"/>
          <w:lang w:val="hu-HU"/>
        </w:rPr>
        <w:tab/>
      </w:r>
    </w:p>
    <w:p w:rsidR="00C45B87" w:rsidRPr="00490ADE" w:rsidRDefault="00C45B87" w:rsidP="003C0924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3C0924" w:rsidRPr="007A62EB" w:rsidRDefault="00C45B87" w:rsidP="00490ADE">
      <w:pPr>
        <w:pStyle w:val="Cm"/>
        <w:tabs>
          <w:tab w:val="right" w:pos="9072"/>
        </w:tabs>
        <w:jc w:val="left"/>
        <w:rPr>
          <w:rFonts w:ascii="Times New Roman" w:hAnsi="Times New Roman"/>
          <w:b w:val="0"/>
          <w:sz w:val="26"/>
          <w:szCs w:val="26"/>
        </w:rPr>
      </w:pPr>
      <w:r w:rsidRPr="007A62EB">
        <w:rPr>
          <w:rFonts w:ascii="Times New Roman" w:hAnsi="Times New Roman"/>
          <w:b w:val="0"/>
          <w:sz w:val="26"/>
          <w:szCs w:val="26"/>
        </w:rPr>
        <w:t>Száma</w:t>
      </w:r>
      <w:r w:rsidRPr="007A62EB">
        <w:rPr>
          <w:rFonts w:ascii="Times New Roman" w:hAnsi="Times New Roman"/>
          <w:b w:val="0"/>
          <w:sz w:val="26"/>
          <w:szCs w:val="26"/>
          <w:lang w:val="hu-HU"/>
        </w:rPr>
        <w:t>:</w:t>
      </w:r>
      <w:r w:rsidR="007A62EB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Pr="007A62EB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proofErr w:type="spellStart"/>
      <w:r w:rsidR="007A62EB" w:rsidRPr="007A62EB">
        <w:rPr>
          <w:rFonts w:ascii="Times New Roman" w:hAnsi="Times New Roman"/>
          <w:b w:val="0"/>
          <w:sz w:val="26"/>
          <w:szCs w:val="26"/>
          <w:lang w:val="hu-HU"/>
        </w:rPr>
        <w:t>Ref</w:t>
      </w:r>
      <w:proofErr w:type="spellEnd"/>
      <w:r w:rsidR="007A62EB" w:rsidRPr="007A62EB">
        <w:rPr>
          <w:rFonts w:ascii="Times New Roman" w:hAnsi="Times New Roman"/>
          <w:b w:val="0"/>
          <w:sz w:val="26"/>
          <w:szCs w:val="26"/>
          <w:lang w:val="hu-HU"/>
        </w:rPr>
        <w:t xml:space="preserve">/49-1/2023.                                                                                   </w:t>
      </w:r>
      <w:r w:rsidRPr="007A62EB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="003C0924" w:rsidRPr="007A62EB">
        <w:rPr>
          <w:rFonts w:ascii="Times New Roman" w:hAnsi="Times New Roman"/>
          <w:sz w:val="26"/>
          <w:szCs w:val="26"/>
        </w:rPr>
        <w:t>„M”</w:t>
      </w:r>
      <w:r w:rsidR="003C0924" w:rsidRPr="007A62EB">
        <w:rPr>
          <w:rFonts w:ascii="Times New Roman" w:hAnsi="Times New Roman"/>
          <w:b w:val="0"/>
          <w:sz w:val="26"/>
          <w:szCs w:val="26"/>
        </w:rPr>
        <w:tab/>
      </w:r>
    </w:p>
    <w:p w:rsidR="003C0924" w:rsidRPr="00490ADE" w:rsidRDefault="003C0924" w:rsidP="003C0924">
      <w:pPr>
        <w:pStyle w:val="Cm"/>
        <w:jc w:val="both"/>
        <w:rPr>
          <w:rFonts w:ascii="Times New Roman" w:hAnsi="Times New Roman"/>
          <w:b w:val="0"/>
          <w:sz w:val="26"/>
          <w:szCs w:val="26"/>
          <w:lang w:val="hu-HU"/>
        </w:rPr>
      </w:pPr>
      <w:r w:rsidRPr="007A62EB">
        <w:rPr>
          <w:rFonts w:ascii="Times New Roman" w:hAnsi="Times New Roman"/>
          <w:b w:val="0"/>
          <w:sz w:val="26"/>
          <w:szCs w:val="26"/>
        </w:rPr>
        <w:t>Témafelelős</w:t>
      </w:r>
      <w:r w:rsidRPr="00490ADE">
        <w:rPr>
          <w:rFonts w:ascii="Times New Roman" w:hAnsi="Times New Roman"/>
          <w:b w:val="0"/>
          <w:sz w:val="26"/>
          <w:szCs w:val="26"/>
        </w:rPr>
        <w:t>:</w:t>
      </w:r>
      <w:r w:rsidR="00C4151A" w:rsidRPr="00490ADE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="006E33E5" w:rsidRPr="00490ADE">
        <w:rPr>
          <w:rFonts w:ascii="Times New Roman" w:hAnsi="Times New Roman"/>
          <w:b w:val="0"/>
          <w:sz w:val="26"/>
          <w:szCs w:val="26"/>
          <w:lang w:val="hu-HU"/>
        </w:rPr>
        <w:t>Vastag-</w:t>
      </w:r>
      <w:r w:rsidRPr="00490ADE">
        <w:rPr>
          <w:rFonts w:ascii="Times New Roman" w:hAnsi="Times New Roman"/>
          <w:b w:val="0"/>
          <w:sz w:val="26"/>
          <w:szCs w:val="26"/>
          <w:lang w:val="hu-HU"/>
        </w:rPr>
        <w:t>Szepesi Dóra</w:t>
      </w:r>
    </w:p>
    <w:p w:rsidR="00627D54" w:rsidRPr="00490ADE" w:rsidRDefault="003C0924" w:rsidP="003C0924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490ADE">
        <w:rPr>
          <w:rFonts w:ascii="Times New Roman" w:hAnsi="Times New Roman"/>
          <w:b w:val="0"/>
          <w:sz w:val="26"/>
          <w:szCs w:val="26"/>
        </w:rPr>
        <w:tab/>
      </w:r>
      <w:r w:rsidRPr="00490ADE">
        <w:rPr>
          <w:rFonts w:ascii="Times New Roman" w:hAnsi="Times New Roman"/>
          <w:b w:val="0"/>
          <w:sz w:val="26"/>
          <w:szCs w:val="26"/>
        </w:rPr>
        <w:tab/>
      </w:r>
    </w:p>
    <w:p w:rsidR="007A62EB" w:rsidRDefault="007A62EB" w:rsidP="003C0924">
      <w:pPr>
        <w:pStyle w:val="Cm"/>
        <w:rPr>
          <w:rFonts w:ascii="Times New Roman" w:hAnsi="Times New Roman"/>
          <w:sz w:val="26"/>
          <w:szCs w:val="26"/>
        </w:rPr>
      </w:pPr>
    </w:p>
    <w:p w:rsidR="003C0924" w:rsidRPr="00490ADE" w:rsidRDefault="003C0924" w:rsidP="003C0924">
      <w:pPr>
        <w:pStyle w:val="Cm"/>
        <w:rPr>
          <w:rFonts w:ascii="Times New Roman" w:hAnsi="Times New Roman"/>
          <w:sz w:val="26"/>
          <w:szCs w:val="26"/>
          <w:lang w:val="hu-HU"/>
        </w:rPr>
      </w:pPr>
      <w:r w:rsidRPr="00490ADE">
        <w:rPr>
          <w:rFonts w:ascii="Times New Roman" w:hAnsi="Times New Roman"/>
          <w:sz w:val="26"/>
          <w:szCs w:val="26"/>
        </w:rPr>
        <w:t>ELŐTERJESZTÉS</w:t>
      </w:r>
    </w:p>
    <w:p w:rsidR="003C0924" w:rsidRPr="00490ADE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hu-HU"/>
        </w:rPr>
      </w:pPr>
    </w:p>
    <w:p w:rsidR="003C0924" w:rsidRPr="00490ADE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hu-HU"/>
        </w:rPr>
      </w:pPr>
      <w:r w:rsidRPr="00490ADE">
        <w:rPr>
          <w:rFonts w:ascii="Times New Roman" w:hAnsi="Times New Roman"/>
          <w:i w:val="0"/>
          <w:sz w:val="26"/>
          <w:szCs w:val="26"/>
        </w:rPr>
        <w:t xml:space="preserve">Csongrád Városi Önkormányzat </w:t>
      </w:r>
      <w:r w:rsidRPr="00490ADE">
        <w:rPr>
          <w:rFonts w:ascii="Times New Roman" w:hAnsi="Times New Roman"/>
          <w:i w:val="0"/>
          <w:sz w:val="26"/>
          <w:szCs w:val="26"/>
          <w:lang w:val="hu-HU"/>
        </w:rPr>
        <w:t xml:space="preserve">Képviselő-testülete </w:t>
      </w:r>
    </w:p>
    <w:p w:rsidR="003C0924" w:rsidRPr="00490ADE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490ADE">
        <w:rPr>
          <w:rFonts w:ascii="Times New Roman" w:hAnsi="Times New Roman"/>
          <w:i w:val="0"/>
          <w:sz w:val="26"/>
          <w:szCs w:val="26"/>
        </w:rPr>
        <w:t>20</w:t>
      </w:r>
      <w:r w:rsidR="00F14B46" w:rsidRPr="00490ADE">
        <w:rPr>
          <w:rFonts w:ascii="Times New Roman" w:hAnsi="Times New Roman"/>
          <w:i w:val="0"/>
          <w:sz w:val="26"/>
          <w:szCs w:val="26"/>
          <w:lang w:val="hu-HU"/>
        </w:rPr>
        <w:t>2</w:t>
      </w:r>
      <w:r w:rsidR="006E33E5" w:rsidRPr="00490ADE">
        <w:rPr>
          <w:rFonts w:ascii="Times New Roman" w:hAnsi="Times New Roman"/>
          <w:i w:val="0"/>
          <w:sz w:val="26"/>
          <w:szCs w:val="26"/>
          <w:lang w:val="hu-HU"/>
        </w:rPr>
        <w:t>3</w:t>
      </w:r>
      <w:r w:rsidR="00F14B46" w:rsidRPr="00490ADE">
        <w:rPr>
          <w:rFonts w:ascii="Times New Roman" w:hAnsi="Times New Roman"/>
          <w:i w:val="0"/>
          <w:sz w:val="26"/>
          <w:szCs w:val="26"/>
          <w:lang w:val="hu-HU"/>
        </w:rPr>
        <w:t xml:space="preserve">. </w:t>
      </w:r>
      <w:proofErr w:type="gramStart"/>
      <w:r w:rsidR="006E33E5" w:rsidRPr="00490ADE">
        <w:rPr>
          <w:rFonts w:ascii="Times New Roman" w:hAnsi="Times New Roman"/>
          <w:i w:val="0"/>
          <w:sz w:val="26"/>
          <w:szCs w:val="26"/>
          <w:lang w:val="hu-HU"/>
        </w:rPr>
        <w:t>május</w:t>
      </w:r>
      <w:proofErr w:type="gramEnd"/>
      <w:r w:rsidR="006E33E5" w:rsidRPr="00490ADE">
        <w:rPr>
          <w:rFonts w:ascii="Times New Roman" w:hAnsi="Times New Roman"/>
          <w:i w:val="0"/>
          <w:sz w:val="26"/>
          <w:szCs w:val="26"/>
          <w:lang w:val="hu-HU"/>
        </w:rPr>
        <w:t xml:space="preserve"> </w:t>
      </w:r>
      <w:r w:rsidR="005E3E98" w:rsidRPr="00490ADE">
        <w:rPr>
          <w:rFonts w:ascii="Times New Roman" w:hAnsi="Times New Roman"/>
          <w:i w:val="0"/>
          <w:sz w:val="26"/>
          <w:szCs w:val="26"/>
          <w:lang w:val="hu-HU"/>
        </w:rPr>
        <w:t>25</w:t>
      </w:r>
      <w:r w:rsidR="00F14B46" w:rsidRPr="00490ADE">
        <w:rPr>
          <w:rFonts w:ascii="Times New Roman" w:hAnsi="Times New Roman"/>
          <w:i w:val="0"/>
          <w:sz w:val="26"/>
          <w:szCs w:val="26"/>
          <w:lang w:val="hu-HU"/>
        </w:rPr>
        <w:t>-é</w:t>
      </w:r>
      <w:r w:rsidRPr="00490ADE">
        <w:rPr>
          <w:rFonts w:ascii="Times New Roman" w:hAnsi="Times New Roman"/>
          <w:i w:val="0"/>
          <w:sz w:val="26"/>
          <w:szCs w:val="26"/>
          <w:lang w:val="hu-HU"/>
        </w:rPr>
        <w:t xml:space="preserve">n </w:t>
      </w:r>
      <w:r w:rsidRPr="00490ADE">
        <w:rPr>
          <w:rFonts w:ascii="Times New Roman" w:hAnsi="Times New Roman"/>
          <w:i w:val="0"/>
          <w:sz w:val="26"/>
          <w:szCs w:val="26"/>
        </w:rPr>
        <w:t>tartandó</w:t>
      </w:r>
      <w:r w:rsidRPr="00490ADE">
        <w:rPr>
          <w:rFonts w:ascii="Times New Roman" w:hAnsi="Times New Roman"/>
          <w:i w:val="0"/>
          <w:sz w:val="26"/>
          <w:szCs w:val="26"/>
          <w:lang w:val="hu-HU"/>
        </w:rPr>
        <w:t xml:space="preserve"> </w:t>
      </w:r>
      <w:r w:rsidRPr="00490ADE">
        <w:rPr>
          <w:rFonts w:ascii="Times New Roman" w:hAnsi="Times New Roman"/>
          <w:i w:val="0"/>
          <w:sz w:val="26"/>
          <w:szCs w:val="26"/>
        </w:rPr>
        <w:t>ülésére</w:t>
      </w:r>
    </w:p>
    <w:p w:rsidR="003C0924" w:rsidRPr="00490ADE" w:rsidRDefault="003C0924" w:rsidP="00490ADE">
      <w:pPr>
        <w:pStyle w:val="Cmsor2"/>
        <w:ind w:left="851" w:hanging="851"/>
        <w:jc w:val="both"/>
        <w:rPr>
          <w:rFonts w:ascii="Times New Roman" w:hAnsi="Times New Roman"/>
          <w:b w:val="0"/>
          <w:i w:val="0"/>
          <w:iCs w:val="0"/>
          <w:sz w:val="26"/>
          <w:szCs w:val="26"/>
          <w:shd w:val="clear" w:color="auto" w:fill="FFFFFF"/>
        </w:rPr>
      </w:pPr>
      <w:r w:rsidRPr="00490ADE">
        <w:rPr>
          <w:rFonts w:ascii="Times New Roman" w:hAnsi="Times New Roman"/>
          <w:i w:val="0"/>
          <w:sz w:val="26"/>
          <w:szCs w:val="26"/>
        </w:rPr>
        <w:t>Tárgy</w:t>
      </w:r>
      <w:r w:rsidRPr="00490ADE">
        <w:rPr>
          <w:rFonts w:ascii="Times New Roman" w:hAnsi="Times New Roman"/>
          <w:sz w:val="26"/>
          <w:szCs w:val="26"/>
        </w:rPr>
        <w:t>:</w:t>
      </w:r>
      <w:r w:rsidRPr="00490ADE">
        <w:rPr>
          <w:rFonts w:ascii="Times New Roman" w:hAnsi="Times New Roman"/>
          <w:sz w:val="26"/>
          <w:szCs w:val="26"/>
          <w:lang w:val="hu-HU"/>
        </w:rPr>
        <w:t xml:space="preserve"> </w:t>
      </w:r>
      <w:r w:rsidR="00F14B46" w:rsidRPr="00490ADE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 xml:space="preserve">Javaslat a </w:t>
      </w:r>
      <w:r w:rsidR="006E33E5" w:rsidRPr="00490ADE">
        <w:rPr>
          <w:rStyle w:val="Kiemels"/>
          <w:rFonts w:ascii="Times New Roman" w:hAnsi="Times New Roman"/>
          <w:b w:val="0"/>
          <w:i/>
          <w:iCs/>
          <w:sz w:val="26"/>
          <w:szCs w:val="26"/>
          <w:shd w:val="clear" w:color="auto" w:fill="FFFFFF"/>
        </w:rPr>
        <w:t>Sportszervezetek és civil szervezetek támogatásáról</w:t>
      </w:r>
      <w:r w:rsidR="006E33E5" w:rsidRPr="00490ADE">
        <w:rPr>
          <w:rStyle w:val="Kiemels"/>
          <w:rFonts w:ascii="Times New Roman" w:hAnsi="Times New Roman"/>
          <w:b w:val="0"/>
          <w:i/>
          <w:iCs/>
          <w:sz w:val="26"/>
          <w:szCs w:val="26"/>
          <w:shd w:val="clear" w:color="auto" w:fill="FFFFFF"/>
          <w:lang w:val="hu-HU"/>
        </w:rPr>
        <w:t xml:space="preserve"> szóló </w:t>
      </w:r>
      <w:r w:rsidR="006E33E5" w:rsidRPr="00490ADE">
        <w:rPr>
          <w:rFonts w:ascii="Times New Roman" w:hAnsi="Times New Roman"/>
          <w:b w:val="0"/>
          <w:i w:val="0"/>
          <w:iCs w:val="0"/>
          <w:sz w:val="26"/>
          <w:szCs w:val="26"/>
          <w:shd w:val="clear" w:color="auto" w:fill="FFFFFF"/>
        </w:rPr>
        <w:t>10/2013.(III.22.) önkormányzati rendelet</w:t>
      </w:r>
      <w:r w:rsidR="00F14B46" w:rsidRPr="00490ADE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 xml:space="preserve"> </w:t>
      </w:r>
      <w:r w:rsidR="006E33E5" w:rsidRPr="00490ADE">
        <w:rPr>
          <w:rFonts w:ascii="Times New Roman" w:hAnsi="Times New Roman"/>
          <w:b w:val="0"/>
          <w:i w:val="0"/>
          <w:iCs w:val="0"/>
          <w:sz w:val="26"/>
          <w:szCs w:val="26"/>
          <w:lang w:val="hu-HU"/>
        </w:rPr>
        <w:t>módosítására</w:t>
      </w:r>
    </w:p>
    <w:p w:rsidR="003C0924" w:rsidRDefault="003C0924" w:rsidP="003C09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62EB" w:rsidRPr="00490ADE" w:rsidRDefault="007A62EB" w:rsidP="003C09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924" w:rsidRPr="007A62EB" w:rsidRDefault="003C0924" w:rsidP="003C09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A62EB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3C0924" w:rsidRPr="00490ADE" w:rsidRDefault="003C0924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4B46" w:rsidRPr="00490ADE" w:rsidRDefault="003C0924" w:rsidP="00F14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0ADE">
        <w:rPr>
          <w:rFonts w:ascii="Times New Roman" w:hAnsi="Times New Roman"/>
          <w:sz w:val="26"/>
          <w:szCs w:val="26"/>
        </w:rPr>
        <w:t xml:space="preserve">Csongrád Városi </w:t>
      </w:r>
      <w:r w:rsidR="00F14B46" w:rsidRPr="00490ADE">
        <w:rPr>
          <w:rFonts w:ascii="Times New Roman" w:hAnsi="Times New Roman"/>
          <w:sz w:val="26"/>
          <w:szCs w:val="26"/>
        </w:rPr>
        <w:t>Önkormányzat azzal a céllal alkotta meg</w:t>
      </w:r>
      <w:r w:rsidR="006E33E5" w:rsidRPr="00490ADE">
        <w:rPr>
          <w:rFonts w:ascii="Times New Roman" w:hAnsi="Times New Roman"/>
          <w:sz w:val="26"/>
          <w:szCs w:val="26"/>
        </w:rPr>
        <w:t xml:space="preserve"> a</w:t>
      </w:r>
      <w:r w:rsidR="006E33E5" w:rsidRPr="00490ADE">
        <w:rPr>
          <w:rStyle w:val="Kiemel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 Sportszervezetek és civil szervezetek támogatásáról szóló </w:t>
      </w:r>
      <w:r w:rsidR="006E33E5" w:rsidRPr="00490ADE">
        <w:rPr>
          <w:rFonts w:ascii="Times New Roman" w:eastAsia="Times New Roman" w:hAnsi="Times New Roman"/>
          <w:i/>
          <w:iCs/>
          <w:sz w:val="26"/>
          <w:szCs w:val="26"/>
          <w:shd w:val="clear" w:color="auto" w:fill="FFFFFF"/>
          <w:lang w:eastAsia="x-none"/>
        </w:rPr>
        <w:t xml:space="preserve">10/2013.(III.22.) </w:t>
      </w:r>
      <w:r w:rsidR="00F14B46" w:rsidRPr="00490ADE">
        <w:rPr>
          <w:rFonts w:ascii="Times New Roman" w:hAnsi="Times New Roman"/>
          <w:sz w:val="26"/>
          <w:szCs w:val="26"/>
        </w:rPr>
        <w:t xml:space="preserve">önkormányzati rendeletét (továbbiakban: rendelet), hogy </w:t>
      </w:r>
      <w:r w:rsidR="006E33E5" w:rsidRPr="00490ADE">
        <w:rPr>
          <w:rFonts w:ascii="Times New Roman" w:hAnsi="Times New Roman"/>
          <w:sz w:val="26"/>
          <w:szCs w:val="26"/>
        </w:rPr>
        <w:t xml:space="preserve">támogassa a csongrádi sport és civil egyesületek munkáját. </w:t>
      </w:r>
    </w:p>
    <w:p w:rsidR="00C4151A" w:rsidRPr="00490ADE" w:rsidRDefault="00C4151A" w:rsidP="00F14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151A" w:rsidRPr="00490ADE" w:rsidRDefault="00C4151A" w:rsidP="00F14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0ADE">
        <w:rPr>
          <w:rFonts w:ascii="Times New Roman" w:hAnsi="Times New Roman"/>
          <w:sz w:val="26"/>
          <w:szCs w:val="26"/>
        </w:rPr>
        <w:t>A pályázatok elbírálásával kapcsolatban a Képviselő-testület egyetért azzal, hogy 2024. évtől a civil szervezetek támogatására az Oktatási</w:t>
      </w:r>
      <w:r w:rsidR="000235D2" w:rsidRPr="00490ADE">
        <w:rPr>
          <w:rFonts w:ascii="Times New Roman" w:hAnsi="Times New Roman"/>
          <w:sz w:val="26"/>
          <w:szCs w:val="26"/>
        </w:rPr>
        <w:t>,</w:t>
      </w:r>
      <w:r w:rsidRPr="00490ADE">
        <w:rPr>
          <w:rFonts w:ascii="Times New Roman" w:hAnsi="Times New Roman"/>
          <w:sz w:val="26"/>
          <w:szCs w:val="26"/>
        </w:rPr>
        <w:t xml:space="preserve"> Művelődési, Vallási és Sport Bizottság tegyen javaslatot.  </w:t>
      </w:r>
      <w:bookmarkStart w:id="0" w:name="_GoBack"/>
      <w:bookmarkEnd w:id="0"/>
    </w:p>
    <w:p w:rsidR="00C45B87" w:rsidRDefault="00C45B87" w:rsidP="00C45B87">
      <w:pPr>
        <w:pStyle w:val="Szvegtrzs"/>
        <w:rPr>
          <w:szCs w:val="24"/>
        </w:rPr>
      </w:pPr>
    </w:p>
    <w:p w:rsidR="00C45B87" w:rsidRPr="004C1CF7" w:rsidRDefault="00C45B87" w:rsidP="00C45B87">
      <w:pPr>
        <w:pStyle w:val="Szvegtrzs"/>
        <w:rPr>
          <w:szCs w:val="24"/>
        </w:rPr>
      </w:pPr>
      <w:r w:rsidRPr="004C1CF7">
        <w:rPr>
          <w:szCs w:val="24"/>
        </w:rPr>
        <w:t xml:space="preserve">A Képviselő-testület </w:t>
      </w:r>
      <w:r w:rsidR="007A62EB">
        <w:rPr>
          <w:szCs w:val="24"/>
          <w:lang w:val="hu-HU"/>
        </w:rPr>
        <w:t xml:space="preserve">2023. </w:t>
      </w:r>
      <w:proofErr w:type="gramStart"/>
      <w:r w:rsidR="007A62EB">
        <w:rPr>
          <w:szCs w:val="24"/>
          <w:lang w:val="hu-HU"/>
        </w:rPr>
        <w:t>április</w:t>
      </w:r>
      <w:proofErr w:type="gramEnd"/>
      <w:r w:rsidR="007A62EB">
        <w:rPr>
          <w:szCs w:val="24"/>
          <w:lang w:val="hu-HU"/>
        </w:rPr>
        <w:t xml:space="preserve"> </w:t>
      </w:r>
      <w:r>
        <w:rPr>
          <w:szCs w:val="24"/>
          <w:lang w:val="hu-HU"/>
        </w:rPr>
        <w:t>27.</w:t>
      </w:r>
      <w:r w:rsidR="007A62EB">
        <w:rPr>
          <w:szCs w:val="24"/>
          <w:lang w:val="hu-HU"/>
        </w:rPr>
        <w:t xml:space="preserve">-ei ülésén hozott döntése </w:t>
      </w:r>
      <w:r>
        <w:rPr>
          <w:szCs w:val="24"/>
          <w:lang w:val="hu-HU"/>
        </w:rPr>
        <w:t xml:space="preserve">szerint </w:t>
      </w:r>
      <w:r w:rsidRPr="004C1CF7">
        <w:rPr>
          <w:szCs w:val="24"/>
        </w:rPr>
        <w:t xml:space="preserve">egyetért azzal, hogy </w:t>
      </w:r>
      <w:r w:rsidR="007A62EB" w:rsidRPr="004C1CF7">
        <w:rPr>
          <w:szCs w:val="24"/>
        </w:rPr>
        <w:t>2024</w:t>
      </w:r>
      <w:r w:rsidR="007A62EB">
        <w:rPr>
          <w:szCs w:val="24"/>
          <w:lang w:val="hu-HU"/>
        </w:rPr>
        <w:t>.</w:t>
      </w:r>
      <w:r w:rsidR="007A62EB" w:rsidRPr="004C1CF7">
        <w:rPr>
          <w:szCs w:val="24"/>
        </w:rPr>
        <w:t xml:space="preserve"> évtől</w:t>
      </w:r>
      <w:r w:rsidR="00D747A7">
        <w:rPr>
          <w:szCs w:val="24"/>
          <w:lang w:val="hu-HU"/>
        </w:rPr>
        <w:t>,</w:t>
      </w:r>
      <w:r w:rsidR="007A62EB">
        <w:rPr>
          <w:szCs w:val="24"/>
          <w:lang w:val="hu-HU"/>
        </w:rPr>
        <w:t xml:space="preserve"> a pályázatok elbírálásánál </w:t>
      </w:r>
      <w:r w:rsidRPr="004C1CF7">
        <w:rPr>
          <w:szCs w:val="24"/>
        </w:rPr>
        <w:t xml:space="preserve">a civil szervezetek támogatására </w:t>
      </w:r>
      <w:r>
        <w:rPr>
          <w:szCs w:val="24"/>
          <w:lang w:val="hu-HU"/>
        </w:rPr>
        <w:t xml:space="preserve">is </w:t>
      </w:r>
      <w:r w:rsidRPr="004C1CF7">
        <w:rPr>
          <w:szCs w:val="24"/>
        </w:rPr>
        <w:t>az Oktatási, Művelődési, Vallási és Sport Bizottság tegyen javaslatot, ezért kér</w:t>
      </w:r>
      <w:r>
        <w:rPr>
          <w:szCs w:val="24"/>
          <w:lang w:val="hu-HU"/>
        </w:rPr>
        <w:t>te</w:t>
      </w:r>
      <w:r w:rsidRPr="004C1CF7">
        <w:rPr>
          <w:szCs w:val="24"/>
        </w:rPr>
        <w:t xml:space="preserve"> a polgármestert, hogy a </w:t>
      </w:r>
      <w:r>
        <w:rPr>
          <w:szCs w:val="24"/>
          <w:lang w:val="hu-HU"/>
        </w:rPr>
        <w:t>Rendelet 3.§ (3)bekezdését</w:t>
      </w:r>
      <w:r w:rsidRPr="004C1CF7">
        <w:rPr>
          <w:szCs w:val="24"/>
        </w:rPr>
        <w:t xml:space="preserve"> ennek megfelelően módosítsa, és terjessze a képviselő-testület </w:t>
      </w:r>
      <w:r>
        <w:rPr>
          <w:szCs w:val="24"/>
          <w:lang w:val="hu-HU"/>
        </w:rPr>
        <w:t xml:space="preserve">elé. </w:t>
      </w:r>
      <w:r w:rsidRPr="004C1CF7">
        <w:rPr>
          <w:szCs w:val="24"/>
        </w:rPr>
        <w:t xml:space="preserve"> </w:t>
      </w:r>
    </w:p>
    <w:p w:rsidR="00CB7F3E" w:rsidRPr="00490ADE" w:rsidRDefault="00A51C55" w:rsidP="00490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90ADE">
        <w:rPr>
          <w:rFonts w:ascii="Times New Roman" w:eastAsia="Times New Roman" w:hAnsi="Times New Roman"/>
          <w:sz w:val="26"/>
          <w:szCs w:val="26"/>
          <w:lang w:eastAsia="hu-HU"/>
        </w:rPr>
        <w:t xml:space="preserve">A fentiek alapján kérem a Tisztelt Képviselő-testületet a mellékelt rendelettervezet elfogadására. </w:t>
      </w: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7A62EB" w:rsidRPr="00490ADE" w:rsidRDefault="007A62EB" w:rsidP="00A0316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3C0924" w:rsidRPr="00490ADE" w:rsidRDefault="00CB7F3E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0ADE">
        <w:rPr>
          <w:rFonts w:ascii="Times New Roman" w:hAnsi="Times New Roman"/>
          <w:sz w:val="26"/>
          <w:szCs w:val="26"/>
        </w:rPr>
        <w:t>Csongrád, 202</w:t>
      </w:r>
      <w:r w:rsidR="006E33E5" w:rsidRPr="00490ADE">
        <w:rPr>
          <w:rFonts w:ascii="Times New Roman" w:hAnsi="Times New Roman"/>
          <w:sz w:val="26"/>
          <w:szCs w:val="26"/>
        </w:rPr>
        <w:t>3</w:t>
      </w:r>
      <w:r w:rsidRPr="00490ADE">
        <w:rPr>
          <w:rFonts w:ascii="Times New Roman" w:hAnsi="Times New Roman"/>
          <w:sz w:val="26"/>
          <w:szCs w:val="26"/>
        </w:rPr>
        <w:t xml:space="preserve">. </w:t>
      </w:r>
      <w:r w:rsidR="006E33E5" w:rsidRPr="00490ADE">
        <w:rPr>
          <w:rFonts w:ascii="Times New Roman" w:hAnsi="Times New Roman"/>
          <w:sz w:val="26"/>
          <w:szCs w:val="26"/>
        </w:rPr>
        <w:t xml:space="preserve">május </w:t>
      </w:r>
      <w:r w:rsidRPr="00490ADE">
        <w:rPr>
          <w:rFonts w:ascii="Times New Roman" w:hAnsi="Times New Roman"/>
          <w:sz w:val="26"/>
          <w:szCs w:val="26"/>
        </w:rPr>
        <w:t>1</w:t>
      </w:r>
      <w:r w:rsidR="007A62EB">
        <w:rPr>
          <w:rFonts w:ascii="Times New Roman" w:hAnsi="Times New Roman"/>
          <w:sz w:val="26"/>
          <w:szCs w:val="26"/>
        </w:rPr>
        <w:t>2</w:t>
      </w:r>
      <w:r w:rsidR="00106E0A" w:rsidRPr="00490ADE">
        <w:rPr>
          <w:rFonts w:ascii="Times New Roman" w:hAnsi="Times New Roman"/>
          <w:sz w:val="26"/>
          <w:szCs w:val="26"/>
        </w:rPr>
        <w:t>.</w:t>
      </w:r>
    </w:p>
    <w:p w:rsidR="00A51C55" w:rsidRPr="00490ADE" w:rsidRDefault="00A51C55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62EB" w:rsidRDefault="007A62EB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62EB" w:rsidRPr="00490ADE" w:rsidRDefault="007A62EB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0924" w:rsidRPr="00490ADE" w:rsidRDefault="003C0924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10C6" w:rsidRPr="00490ADE" w:rsidRDefault="000B10C6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0924" w:rsidRPr="00490ADE" w:rsidRDefault="003C0924" w:rsidP="003C0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</w:r>
      <w:r w:rsidRPr="00490ADE">
        <w:rPr>
          <w:rFonts w:ascii="Times New Roman" w:hAnsi="Times New Roman"/>
          <w:sz w:val="26"/>
          <w:szCs w:val="26"/>
        </w:rPr>
        <w:tab/>
        <w:t>Bedő Tamás</w:t>
      </w:r>
      <w:r w:rsidRPr="00490ADE">
        <w:rPr>
          <w:rFonts w:ascii="Times New Roman" w:hAnsi="Times New Roman"/>
          <w:sz w:val="26"/>
          <w:szCs w:val="26"/>
        </w:rPr>
        <w:tab/>
      </w:r>
    </w:p>
    <w:p w:rsidR="003561B6" w:rsidRDefault="003C0924" w:rsidP="003C0924">
      <w:pPr>
        <w:pStyle w:val="NormlWeb"/>
        <w:spacing w:before="0" w:beforeAutospacing="0" w:after="0" w:afterAutospacing="0"/>
        <w:jc w:val="center"/>
        <w:rPr>
          <w:sz w:val="26"/>
          <w:szCs w:val="26"/>
        </w:rPr>
      </w:pP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</w:r>
      <w:r w:rsidRPr="00490ADE">
        <w:rPr>
          <w:sz w:val="26"/>
          <w:szCs w:val="26"/>
        </w:rPr>
        <w:tab/>
        <w:t>Polgármester</w:t>
      </w:r>
    </w:p>
    <w:p w:rsidR="003561B6" w:rsidRDefault="003561B6">
      <w:pPr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sz w:val="26"/>
          <w:szCs w:val="26"/>
        </w:rPr>
        <w:br w:type="page"/>
      </w:r>
    </w:p>
    <w:p w:rsidR="003561B6" w:rsidRDefault="003561B6" w:rsidP="003561B6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 w:val="24"/>
          <w:szCs w:val="24"/>
        </w:rPr>
        <w:lastRenderedPageBreak/>
        <w:t>Csongrád Város Önkormányzata Képviselő-testületének .../.... (...) önkormányzati rendelete</w:t>
      </w:r>
    </w:p>
    <w:p w:rsidR="003561B6" w:rsidRDefault="003561B6" w:rsidP="003561B6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 w:val="24"/>
          <w:szCs w:val="24"/>
        </w:rPr>
        <w:t>Sportszervezetek és civilszervezetek támogatásáról</w:t>
      </w:r>
    </w:p>
    <w:p w:rsidR="003561B6" w:rsidRDefault="003561B6" w:rsidP="003561B6">
      <w:pPr>
        <w:pStyle w:val="Szvegtrzs"/>
        <w:spacing w:before="220"/>
      </w:pPr>
      <w:r>
        <w:rPr>
          <w:sz w:val="24"/>
          <w:szCs w:val="24"/>
        </w:rPr>
        <w:t>Csongrád Városi Önkormányzat Képviselő-testülete a Magyarország helyi önkormányzatairól szóló 2011. évi CLXXXIX. törvény 6. § a), b) pontjaiban, a 13. § 15</w:t>
      </w:r>
      <w:r w:rsidR="00D747A7">
        <w:rPr>
          <w:sz w:val="24"/>
          <w:szCs w:val="24"/>
          <w:lang w:val="hu-HU"/>
        </w:rPr>
        <w:t>)</w:t>
      </w:r>
      <w:r>
        <w:rPr>
          <w:sz w:val="24"/>
          <w:szCs w:val="24"/>
        </w:rPr>
        <w:t xml:space="preserve"> pontjában, a 42. § 1</w:t>
      </w:r>
      <w:r w:rsidR="00D747A7">
        <w:rPr>
          <w:sz w:val="24"/>
          <w:szCs w:val="24"/>
          <w:lang w:val="hu-HU"/>
        </w:rPr>
        <w:t xml:space="preserve">) </w:t>
      </w:r>
      <w:r>
        <w:rPr>
          <w:sz w:val="24"/>
          <w:szCs w:val="24"/>
        </w:rPr>
        <w:t xml:space="preserve">pontjában és </w:t>
      </w:r>
      <w:r w:rsidR="00D747A7">
        <w:rPr>
          <w:sz w:val="24"/>
          <w:szCs w:val="24"/>
          <w:lang w:val="hu-HU"/>
        </w:rPr>
        <w:t>a</w:t>
      </w:r>
      <w:r>
        <w:rPr>
          <w:sz w:val="24"/>
          <w:szCs w:val="24"/>
        </w:rPr>
        <w:t xml:space="preserve"> sportról szóló</w:t>
      </w:r>
      <w:r w:rsidR="00D747A7">
        <w:rPr>
          <w:sz w:val="24"/>
          <w:szCs w:val="24"/>
          <w:lang w:val="hu-HU"/>
        </w:rPr>
        <w:t>,</w:t>
      </w:r>
      <w:r>
        <w:rPr>
          <w:sz w:val="24"/>
          <w:szCs w:val="24"/>
        </w:rPr>
        <w:t xml:space="preserve"> 2004. évi I. törvény 55. § (6) bekezdésében kapott felhatalmazás alapján, az Alaptörvény 32. cikk (1)-(2) bekezdései szerinti feladatkörében eljárva</w:t>
      </w:r>
      <w:r w:rsidR="00D747A7">
        <w:rPr>
          <w:sz w:val="24"/>
          <w:szCs w:val="24"/>
          <w:lang w:val="hu-HU"/>
        </w:rPr>
        <w:t>,</w:t>
      </w:r>
      <w:r>
        <w:rPr>
          <w:sz w:val="24"/>
          <w:szCs w:val="24"/>
        </w:rPr>
        <w:t xml:space="preserve"> a törvény által nem szabályozott helyi társadalmi viszonyok, a társadalmi önszerveződő közösségek munkájának fontosságát elismerve, a település érdekében végzett tevékenységük támogatása szabályozását a közpénzek felhasználásának átláthatósága érdekében a következőt rendeli el:</w:t>
      </w:r>
    </w:p>
    <w:p w:rsidR="003561B6" w:rsidRDefault="003561B6" w:rsidP="003561B6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1. §</w:t>
      </w:r>
    </w:p>
    <w:p w:rsidR="003561B6" w:rsidRDefault="003561B6" w:rsidP="003561B6">
      <w:pPr>
        <w:pStyle w:val="Szvegtrzs"/>
      </w:pPr>
      <w:r>
        <w:rPr>
          <w:sz w:val="24"/>
          <w:szCs w:val="24"/>
        </w:rPr>
        <w:t>A sportszervezetek és civil szervezetek támogatásáról szóló 10/2013.(III. 22.)önkormányzati rendelet módosításáról szóló 10/2016.(II.22.) önkormányzati rendelet 3. § (3) bekezdése helyébe a következő rendelkezés lép:</w:t>
      </w:r>
    </w:p>
    <w:p w:rsidR="003561B6" w:rsidRDefault="003561B6" w:rsidP="003561B6">
      <w:pPr>
        <w:pStyle w:val="Szvegtrzs"/>
        <w:spacing w:before="240" w:after="240"/>
      </w:pPr>
      <w:r>
        <w:rPr>
          <w:sz w:val="24"/>
          <w:szCs w:val="24"/>
        </w:rPr>
        <w:t xml:space="preserve">„(3) A pályázatok elbírálása a </w:t>
      </w:r>
      <w:r w:rsidR="00D747A7">
        <w:rPr>
          <w:sz w:val="24"/>
          <w:szCs w:val="24"/>
          <w:lang w:val="hu-HU"/>
        </w:rPr>
        <w:t xml:space="preserve">sportszervezetek és civilszervezetek esetében </w:t>
      </w:r>
      <w:r>
        <w:rPr>
          <w:sz w:val="24"/>
          <w:szCs w:val="24"/>
        </w:rPr>
        <w:t>az Oktatási, Művelődési, Vallási-és Sport Bizottság véleményezését követően, a Képviselő-testület hatáskörébe tartozik.”</w:t>
      </w:r>
    </w:p>
    <w:p w:rsidR="003561B6" w:rsidRDefault="003561B6" w:rsidP="003561B6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 w:val="24"/>
          <w:szCs w:val="24"/>
        </w:rPr>
        <w:t>2. §</w:t>
      </w:r>
    </w:p>
    <w:p w:rsidR="003561B6" w:rsidRDefault="003561B6" w:rsidP="003561B6">
      <w:pPr>
        <w:pStyle w:val="Szvegtrzs"/>
      </w:pPr>
      <w:r>
        <w:rPr>
          <w:sz w:val="24"/>
          <w:szCs w:val="24"/>
        </w:rPr>
        <w:t>Ez a rendelet 202</w:t>
      </w:r>
      <w:r w:rsidR="00D747A7">
        <w:rPr>
          <w:sz w:val="24"/>
          <w:szCs w:val="24"/>
          <w:lang w:val="hu-HU"/>
        </w:rPr>
        <w:t>4</w:t>
      </w:r>
      <w:r>
        <w:rPr>
          <w:sz w:val="24"/>
          <w:szCs w:val="24"/>
        </w:rPr>
        <w:t>. j</w:t>
      </w:r>
      <w:r w:rsidR="00D747A7">
        <w:rPr>
          <w:sz w:val="24"/>
          <w:szCs w:val="24"/>
          <w:lang w:val="hu-HU"/>
        </w:rPr>
        <w:t>anuár</w:t>
      </w:r>
      <w:r>
        <w:rPr>
          <w:sz w:val="24"/>
          <w:szCs w:val="24"/>
        </w:rPr>
        <w:t xml:space="preserve"> 1-jén lép hatályba.</w:t>
      </w:r>
    </w:p>
    <w:p w:rsidR="003561B6" w:rsidRDefault="003561B6" w:rsidP="003561B6">
      <w:pPr>
        <w:pStyle w:val="Szvegtrzs"/>
      </w:pPr>
    </w:p>
    <w:p w:rsidR="003561B6" w:rsidRDefault="003561B6" w:rsidP="003561B6">
      <w:pPr>
        <w:pStyle w:val="Szvegtrzs"/>
      </w:pPr>
    </w:p>
    <w:p w:rsidR="003561B6" w:rsidRDefault="003561B6" w:rsidP="003561B6">
      <w:pPr>
        <w:pStyle w:val="Szvegtrzs"/>
      </w:pPr>
    </w:p>
    <w:p w:rsidR="003561B6" w:rsidRDefault="003561B6" w:rsidP="003561B6">
      <w:pPr>
        <w:pStyle w:val="Szvegtrzs"/>
      </w:pPr>
    </w:p>
    <w:p w:rsidR="003561B6" w:rsidRDefault="003561B6" w:rsidP="003561B6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561B6" w:rsidTr="005916F8">
        <w:tc>
          <w:tcPr>
            <w:tcW w:w="4818" w:type="dxa"/>
          </w:tcPr>
          <w:p w:rsidR="003561B6" w:rsidRDefault="003561B6" w:rsidP="005916F8">
            <w:pPr>
              <w:pStyle w:val="Szvegtrzs"/>
              <w:jc w:val="center"/>
            </w:pPr>
            <w:r>
              <w:t xml:space="preserve">Bedő Tamás </w:t>
            </w:r>
            <w:r>
              <w:rPr>
                <w:sz w:val="24"/>
                <w:szCs w:val="24"/>
              </w:rPr>
              <w:br/>
              <w:t xml:space="preserve">polgármester </w:t>
            </w:r>
          </w:p>
        </w:tc>
        <w:tc>
          <w:tcPr>
            <w:tcW w:w="4820" w:type="dxa"/>
          </w:tcPr>
          <w:p w:rsidR="003561B6" w:rsidRDefault="003561B6" w:rsidP="005916F8">
            <w:pPr>
              <w:pStyle w:val="Szvegtrzs"/>
              <w:jc w:val="center"/>
            </w:pPr>
            <w:r>
              <w:t xml:space="preserve">Dr. Juhász László </w:t>
            </w:r>
            <w:r>
              <w:rPr>
                <w:sz w:val="24"/>
                <w:szCs w:val="24"/>
              </w:rPr>
              <w:br/>
              <w:t xml:space="preserve">jegyző </w:t>
            </w:r>
          </w:p>
        </w:tc>
      </w:tr>
    </w:tbl>
    <w:p w:rsidR="003561B6" w:rsidRDefault="003561B6" w:rsidP="003561B6">
      <w:pPr>
        <w:pStyle w:val="Szvegtrzs"/>
        <w:jc w:val="center"/>
      </w:pPr>
    </w:p>
    <w:p w:rsidR="003561B6" w:rsidRDefault="003561B6" w:rsidP="003561B6">
      <w:pPr>
        <w:pStyle w:val="Szvegtrzs"/>
        <w:jc w:val="center"/>
      </w:pPr>
    </w:p>
    <w:p w:rsidR="003561B6" w:rsidRDefault="003561B6" w:rsidP="003561B6">
      <w:pPr>
        <w:pStyle w:val="Szvegtrzs"/>
        <w:jc w:val="center"/>
      </w:pPr>
    </w:p>
    <w:p w:rsidR="003561B6" w:rsidRDefault="003561B6" w:rsidP="003561B6">
      <w:pPr>
        <w:pStyle w:val="Szvegtrzs"/>
        <w:jc w:val="center"/>
      </w:pPr>
    </w:p>
    <w:p w:rsidR="003561B6" w:rsidRDefault="003561B6" w:rsidP="003561B6">
      <w:pPr>
        <w:pStyle w:val="Szvegtrzs"/>
        <w:jc w:val="center"/>
      </w:pPr>
    </w:p>
    <w:p w:rsidR="003561B6" w:rsidRDefault="003561B6" w:rsidP="003561B6">
      <w:pPr>
        <w:pStyle w:val="Szvegtrzs"/>
        <w:spacing w:after="159"/>
        <w:ind w:left="159" w:right="159"/>
        <w:jc w:val="center"/>
      </w:pPr>
      <w:r>
        <w:rPr>
          <w:sz w:val="24"/>
          <w:szCs w:val="24"/>
        </w:rPr>
        <w:t>Végső előterjesztői indokolás</w:t>
      </w:r>
    </w:p>
    <w:p w:rsidR="003561B6" w:rsidRDefault="003561B6" w:rsidP="003561B6">
      <w:pPr>
        <w:pStyle w:val="Szvegtrzs"/>
        <w:spacing w:before="159" w:after="159"/>
        <w:ind w:left="159" w:right="159"/>
      </w:pPr>
      <w:r>
        <w:rPr>
          <w:sz w:val="24"/>
          <w:szCs w:val="24"/>
        </w:rPr>
        <w:t>A rendelet alapján az Oktatási, Művelődési, Vallási és Sport Bizottság tesz javaslatot a sport szervezetek támogatására, ezért célszerű, ha a civilszervezetek esetében is a Bizottság a javaslattevő. </w:t>
      </w:r>
    </w:p>
    <w:p w:rsidR="00E218F1" w:rsidRPr="00490ADE" w:rsidRDefault="00E218F1" w:rsidP="003C0924">
      <w:pPr>
        <w:pStyle w:val="NormlWeb"/>
        <w:spacing w:before="0" w:beforeAutospacing="0" w:after="0" w:afterAutospacing="0"/>
        <w:jc w:val="center"/>
        <w:rPr>
          <w:iCs/>
          <w:sz w:val="26"/>
          <w:szCs w:val="26"/>
          <w:shd w:val="clear" w:color="auto" w:fill="FFFFFF"/>
        </w:rPr>
      </w:pPr>
    </w:p>
    <w:sectPr w:rsidR="00E218F1" w:rsidRPr="00490ADE" w:rsidSect="007A62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235D2"/>
    <w:rsid w:val="000B10C6"/>
    <w:rsid w:val="00106E0A"/>
    <w:rsid w:val="0019364E"/>
    <w:rsid w:val="001D1A70"/>
    <w:rsid w:val="002949CE"/>
    <w:rsid w:val="003561B6"/>
    <w:rsid w:val="003739C6"/>
    <w:rsid w:val="003B0884"/>
    <w:rsid w:val="003C0924"/>
    <w:rsid w:val="003F4811"/>
    <w:rsid w:val="00490ADE"/>
    <w:rsid w:val="005E3E98"/>
    <w:rsid w:val="00627D54"/>
    <w:rsid w:val="006E33E5"/>
    <w:rsid w:val="007630E4"/>
    <w:rsid w:val="007A62EB"/>
    <w:rsid w:val="007D50C6"/>
    <w:rsid w:val="008439E1"/>
    <w:rsid w:val="00A03169"/>
    <w:rsid w:val="00A51C55"/>
    <w:rsid w:val="00BB339B"/>
    <w:rsid w:val="00C4151A"/>
    <w:rsid w:val="00C45B87"/>
    <w:rsid w:val="00CB7F3E"/>
    <w:rsid w:val="00D747A7"/>
    <w:rsid w:val="00E218F1"/>
    <w:rsid w:val="00F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65E9"/>
  <w15:docId w15:val="{48E8511B-06B7-45B1-B7EF-F192CF80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E3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B7F3E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6E33E5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6E33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6</cp:revision>
  <cp:lastPrinted>2023-05-15T07:34:00Z</cp:lastPrinted>
  <dcterms:created xsi:type="dcterms:W3CDTF">2023-05-12T08:26:00Z</dcterms:created>
  <dcterms:modified xsi:type="dcterms:W3CDTF">2023-05-15T07:36:00Z</dcterms:modified>
</cp:coreProperties>
</file>