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2E" w:rsidRPr="00917D7B" w:rsidRDefault="00863F2E" w:rsidP="00863F2E">
      <w:pPr>
        <w:pStyle w:val="Cmsor1"/>
        <w:tabs>
          <w:tab w:val="right" w:pos="8931"/>
        </w:tabs>
        <w:rPr>
          <w:b w:val="0"/>
          <w:sz w:val="22"/>
          <w:szCs w:val="22"/>
        </w:rPr>
      </w:pPr>
      <w:r w:rsidRPr="00917D7B">
        <w:rPr>
          <w:sz w:val="22"/>
          <w:szCs w:val="22"/>
        </w:rPr>
        <w:t xml:space="preserve">Csongrád Város </w:t>
      </w:r>
      <w:r w:rsidR="00933D12">
        <w:rPr>
          <w:sz w:val="22"/>
          <w:szCs w:val="22"/>
        </w:rPr>
        <w:t>Polgármesterétől</w:t>
      </w:r>
      <w:r w:rsidRPr="00917D7B">
        <w:rPr>
          <w:sz w:val="22"/>
          <w:szCs w:val="22"/>
        </w:rPr>
        <w:tab/>
        <w:t>„M”</w:t>
      </w:r>
    </w:p>
    <w:p w:rsidR="00756D04" w:rsidRPr="00917D7B" w:rsidRDefault="00CA7E75" w:rsidP="00756D04">
      <w:pPr>
        <w:rPr>
          <w:sz w:val="22"/>
          <w:szCs w:val="22"/>
        </w:rPr>
      </w:pPr>
      <w:r>
        <w:rPr>
          <w:sz w:val="22"/>
          <w:szCs w:val="22"/>
        </w:rPr>
        <w:t xml:space="preserve">Témafelelős: </w:t>
      </w:r>
      <w:r w:rsidR="00756D04" w:rsidRPr="00917D7B">
        <w:rPr>
          <w:sz w:val="22"/>
          <w:szCs w:val="22"/>
        </w:rPr>
        <w:t xml:space="preserve">dr. </w:t>
      </w:r>
      <w:r w:rsidR="009E77F7">
        <w:rPr>
          <w:sz w:val="22"/>
          <w:szCs w:val="22"/>
        </w:rPr>
        <w:t>Barcsi</w:t>
      </w:r>
      <w:r w:rsidR="00756D04" w:rsidRPr="00917D7B">
        <w:rPr>
          <w:sz w:val="22"/>
          <w:szCs w:val="22"/>
        </w:rPr>
        <w:t xml:space="preserve"> Judit</w:t>
      </w:r>
    </w:p>
    <w:p w:rsidR="00917D7B" w:rsidRDefault="00863F2E" w:rsidP="00917D7B">
      <w:pPr>
        <w:tabs>
          <w:tab w:val="left" w:pos="1276"/>
        </w:tabs>
        <w:jc w:val="both"/>
        <w:rPr>
          <w:b/>
          <w:i/>
          <w:spacing w:val="60"/>
          <w:sz w:val="22"/>
          <w:szCs w:val="22"/>
        </w:rPr>
      </w:pPr>
      <w:r w:rsidRPr="009A2DDE">
        <w:rPr>
          <w:sz w:val="22"/>
          <w:szCs w:val="22"/>
        </w:rPr>
        <w:t xml:space="preserve">Száma: </w:t>
      </w:r>
      <w:proofErr w:type="spellStart"/>
      <w:r w:rsidR="0039549D" w:rsidRPr="009A2DDE">
        <w:rPr>
          <w:sz w:val="22"/>
          <w:szCs w:val="22"/>
        </w:rPr>
        <w:t>Önk</w:t>
      </w:r>
      <w:proofErr w:type="spellEnd"/>
      <w:r w:rsidR="0039549D" w:rsidRPr="009A2DDE">
        <w:rPr>
          <w:sz w:val="22"/>
          <w:szCs w:val="22"/>
        </w:rPr>
        <w:t>/</w:t>
      </w:r>
      <w:r w:rsidR="009A2DDE" w:rsidRPr="009A2DDE">
        <w:rPr>
          <w:sz w:val="22"/>
          <w:szCs w:val="22"/>
        </w:rPr>
        <w:t>90-1/2023</w:t>
      </w:r>
      <w:r w:rsidR="0032123D" w:rsidRPr="009A2DDE">
        <w:rPr>
          <w:sz w:val="22"/>
          <w:szCs w:val="22"/>
        </w:rPr>
        <w:t>.</w:t>
      </w:r>
      <w:r w:rsidR="0032123D" w:rsidRPr="00917D7B">
        <w:rPr>
          <w:sz w:val="22"/>
          <w:szCs w:val="22"/>
        </w:rPr>
        <w:t xml:space="preserve"> </w:t>
      </w:r>
    </w:p>
    <w:p w:rsidR="00CA7E75" w:rsidRDefault="00CA7E75" w:rsidP="00863F2E">
      <w:pPr>
        <w:jc w:val="center"/>
        <w:rPr>
          <w:b/>
          <w:i/>
          <w:spacing w:val="60"/>
          <w:sz w:val="22"/>
          <w:szCs w:val="22"/>
        </w:rPr>
      </w:pPr>
    </w:p>
    <w:p w:rsidR="00A44660" w:rsidRDefault="00A44660" w:rsidP="00863F2E">
      <w:pPr>
        <w:jc w:val="center"/>
        <w:rPr>
          <w:b/>
          <w:i/>
          <w:spacing w:val="60"/>
          <w:sz w:val="22"/>
          <w:szCs w:val="22"/>
        </w:rPr>
      </w:pPr>
    </w:p>
    <w:p w:rsidR="00863F2E" w:rsidRPr="00917D7B" w:rsidRDefault="00756D04" w:rsidP="00863F2E">
      <w:pPr>
        <w:jc w:val="center"/>
        <w:rPr>
          <w:b/>
          <w:sz w:val="22"/>
          <w:szCs w:val="22"/>
        </w:rPr>
      </w:pPr>
      <w:r w:rsidRPr="00917D7B">
        <w:rPr>
          <w:b/>
          <w:i/>
          <w:spacing w:val="60"/>
          <w:sz w:val="22"/>
          <w:szCs w:val="22"/>
        </w:rPr>
        <w:t>ELŐTERJESZTÉS</w:t>
      </w:r>
    </w:p>
    <w:p w:rsidR="00863F2E" w:rsidRPr="00917D7B" w:rsidRDefault="00863F2E" w:rsidP="00863F2E">
      <w:pPr>
        <w:jc w:val="center"/>
        <w:rPr>
          <w:b/>
          <w:sz w:val="22"/>
          <w:szCs w:val="22"/>
        </w:rPr>
      </w:pPr>
      <w:r w:rsidRPr="00917D7B">
        <w:rPr>
          <w:b/>
          <w:sz w:val="22"/>
          <w:szCs w:val="22"/>
        </w:rPr>
        <w:t>Csongrád Városi Önkormányzat Képviselő-testületének</w:t>
      </w:r>
    </w:p>
    <w:p w:rsidR="00863F2E" w:rsidRPr="00917D7B" w:rsidRDefault="009E77F7" w:rsidP="00863F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2023</w:t>
      </w:r>
      <w:r w:rsidR="007E4F9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június 22</w:t>
      </w:r>
      <w:r w:rsidR="007E4F98">
        <w:rPr>
          <w:b/>
          <w:sz w:val="22"/>
          <w:szCs w:val="22"/>
        </w:rPr>
        <w:t xml:space="preserve">-ei </w:t>
      </w:r>
      <w:r w:rsidR="00863F2E" w:rsidRPr="00917D7B">
        <w:rPr>
          <w:b/>
          <w:sz w:val="22"/>
          <w:szCs w:val="22"/>
        </w:rPr>
        <w:t>ülésére</w:t>
      </w:r>
    </w:p>
    <w:p w:rsidR="00863F2E" w:rsidRPr="00917D7B" w:rsidRDefault="00863F2E" w:rsidP="00863F2E">
      <w:pPr>
        <w:jc w:val="center"/>
        <w:rPr>
          <w:sz w:val="22"/>
          <w:szCs w:val="22"/>
        </w:rPr>
      </w:pPr>
    </w:p>
    <w:p w:rsidR="00255F94" w:rsidRPr="00917D7B" w:rsidRDefault="00863F2E" w:rsidP="007E4F98">
      <w:pPr>
        <w:jc w:val="both"/>
        <w:rPr>
          <w:sz w:val="22"/>
          <w:szCs w:val="22"/>
        </w:rPr>
      </w:pPr>
      <w:r w:rsidRPr="00917D7B">
        <w:rPr>
          <w:b/>
          <w:sz w:val="22"/>
          <w:szCs w:val="22"/>
          <w:u w:val="single"/>
        </w:rPr>
        <w:t>Tárgy:</w:t>
      </w:r>
      <w:r w:rsidRPr="00917D7B">
        <w:rPr>
          <w:sz w:val="22"/>
          <w:szCs w:val="22"/>
        </w:rPr>
        <w:t xml:space="preserve"> </w:t>
      </w:r>
      <w:r w:rsidR="007E4F98" w:rsidRPr="007E4F98">
        <w:rPr>
          <w:sz w:val="22"/>
          <w:szCs w:val="22"/>
        </w:rPr>
        <w:t xml:space="preserve">A közterületek rendeltetéstől eltérő célú használatának szabályairól és díjairól szóló önkormányzati rendelet </w:t>
      </w:r>
      <w:r w:rsidR="00756D04" w:rsidRPr="00917D7B">
        <w:rPr>
          <w:sz w:val="22"/>
          <w:szCs w:val="22"/>
        </w:rPr>
        <w:t>módosítása</w:t>
      </w:r>
    </w:p>
    <w:p w:rsidR="00255F94" w:rsidRPr="00917D7B" w:rsidRDefault="00255F94" w:rsidP="00255F94">
      <w:pPr>
        <w:jc w:val="center"/>
        <w:rPr>
          <w:sz w:val="22"/>
          <w:szCs w:val="22"/>
        </w:rPr>
      </w:pPr>
    </w:p>
    <w:p w:rsidR="00863F2E" w:rsidRPr="00917D7B" w:rsidRDefault="00863F2E" w:rsidP="00863F2E">
      <w:pPr>
        <w:pStyle w:val="Cmsor1"/>
        <w:rPr>
          <w:sz w:val="22"/>
          <w:szCs w:val="22"/>
        </w:rPr>
      </w:pPr>
      <w:r w:rsidRPr="00917D7B">
        <w:rPr>
          <w:sz w:val="22"/>
          <w:szCs w:val="22"/>
        </w:rPr>
        <w:t>Tisztelt Képviselő-testület!</w:t>
      </w:r>
    </w:p>
    <w:p w:rsidR="00863F2E" w:rsidRPr="00917D7B" w:rsidRDefault="00863F2E" w:rsidP="00863F2E">
      <w:pPr>
        <w:jc w:val="both"/>
        <w:rPr>
          <w:sz w:val="22"/>
          <w:szCs w:val="22"/>
        </w:rPr>
      </w:pPr>
    </w:p>
    <w:p w:rsidR="007E4F98" w:rsidRDefault="00B75926" w:rsidP="005763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Figyelemmel a gyakorlati </w:t>
      </w:r>
      <w:r w:rsidR="009A2DDE">
        <w:rPr>
          <w:sz w:val="22"/>
          <w:szCs w:val="22"/>
        </w:rPr>
        <w:t>jogalkalmazás</w:t>
      </w:r>
      <w:r w:rsidR="00C062E8">
        <w:rPr>
          <w:sz w:val="22"/>
          <w:szCs w:val="22"/>
        </w:rPr>
        <w:t xml:space="preserve"> tapasztalataira</w:t>
      </w:r>
      <w:r>
        <w:rPr>
          <w:sz w:val="22"/>
          <w:szCs w:val="22"/>
        </w:rPr>
        <w:t xml:space="preserve"> </w:t>
      </w:r>
      <w:r w:rsidR="009A2DDE">
        <w:rPr>
          <w:sz w:val="22"/>
          <w:szCs w:val="22"/>
        </w:rPr>
        <w:t xml:space="preserve">(kedvezményre, mentességre vonatkozó igények) </w:t>
      </w:r>
      <w:r>
        <w:rPr>
          <w:sz w:val="22"/>
          <w:szCs w:val="22"/>
        </w:rPr>
        <w:t xml:space="preserve">- </w:t>
      </w:r>
      <w:r w:rsidR="00C062E8">
        <w:rPr>
          <w:sz w:val="22"/>
          <w:szCs w:val="22"/>
        </w:rPr>
        <w:t>a</w:t>
      </w:r>
      <w:r w:rsidR="00C062E8" w:rsidRPr="007E4F98">
        <w:rPr>
          <w:sz w:val="22"/>
          <w:szCs w:val="22"/>
        </w:rPr>
        <w:t xml:space="preserve"> közterületek rendeltetéstől eltérő célú használatának szabályairól és díjairól szóló</w:t>
      </w:r>
      <w:r w:rsidR="00C062E8">
        <w:rPr>
          <w:sz w:val="22"/>
          <w:szCs w:val="22"/>
        </w:rPr>
        <w:t xml:space="preserve"> </w:t>
      </w:r>
      <w:r w:rsidR="00C062E8" w:rsidRPr="007E4F98">
        <w:rPr>
          <w:sz w:val="22"/>
          <w:szCs w:val="22"/>
        </w:rPr>
        <w:t>4/2014.(II. 24.)</w:t>
      </w:r>
      <w:r w:rsidR="00C062E8">
        <w:rPr>
          <w:sz w:val="22"/>
          <w:szCs w:val="22"/>
        </w:rPr>
        <w:t xml:space="preserve"> számú</w:t>
      </w:r>
      <w:r w:rsidR="00C062E8" w:rsidRPr="007E4F98">
        <w:rPr>
          <w:sz w:val="22"/>
          <w:szCs w:val="22"/>
        </w:rPr>
        <w:t xml:space="preserve"> önkormányzati rendelet</w:t>
      </w:r>
      <w:r w:rsidR="00C062E8">
        <w:rPr>
          <w:sz w:val="22"/>
          <w:szCs w:val="22"/>
        </w:rPr>
        <w:t xml:space="preserve">ben foglalt alább felsorolt </w:t>
      </w:r>
      <w:r w:rsidR="007E4F98">
        <w:rPr>
          <w:sz w:val="22"/>
          <w:szCs w:val="22"/>
        </w:rPr>
        <w:t>díjtételek</w:t>
      </w:r>
      <w:r w:rsidR="00C062E8">
        <w:rPr>
          <w:sz w:val="22"/>
          <w:szCs w:val="22"/>
        </w:rPr>
        <w:t xml:space="preserve"> csökkentésére teszek </w:t>
      </w:r>
      <w:r w:rsidR="000C32CE">
        <w:rPr>
          <w:sz w:val="22"/>
          <w:szCs w:val="22"/>
        </w:rPr>
        <w:t>javaslatot</w:t>
      </w:r>
      <w:r w:rsidR="00C062E8">
        <w:rPr>
          <w:sz w:val="22"/>
          <w:szCs w:val="22"/>
        </w:rPr>
        <w:t xml:space="preserve">. </w:t>
      </w:r>
    </w:p>
    <w:p w:rsidR="00C062E8" w:rsidRDefault="00C062E8" w:rsidP="00576395">
      <w:pPr>
        <w:jc w:val="both"/>
        <w:rPr>
          <w:sz w:val="22"/>
          <w:szCs w:val="22"/>
        </w:rPr>
      </w:pPr>
    </w:p>
    <w:tbl>
      <w:tblPr>
        <w:tblW w:w="1006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1701"/>
        <w:gridCol w:w="1984"/>
        <w:gridCol w:w="1701"/>
      </w:tblGrid>
      <w:tr w:rsidR="00D905EF" w:rsidRPr="007C3652" w:rsidTr="00D905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5EF" w:rsidRPr="00D905EF" w:rsidRDefault="00D905EF" w:rsidP="00D90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05EF" w:rsidRPr="00D905EF" w:rsidRDefault="00D905EF" w:rsidP="0019117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05EF" w:rsidRPr="00D905EF" w:rsidRDefault="00D905EF" w:rsidP="0019117C">
            <w:pPr>
              <w:jc w:val="center"/>
              <w:rPr>
                <w:b/>
                <w:sz w:val="20"/>
                <w:szCs w:val="20"/>
              </w:rPr>
            </w:pPr>
            <w:r w:rsidRPr="00D905EF">
              <w:rPr>
                <w:b/>
                <w:sz w:val="20"/>
                <w:szCs w:val="20"/>
              </w:rPr>
              <w:t>JELENLEGI DÍJTÉTEL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05EF" w:rsidRPr="00D905EF" w:rsidRDefault="00D905EF" w:rsidP="0019117C">
            <w:pPr>
              <w:jc w:val="center"/>
              <w:rPr>
                <w:b/>
                <w:sz w:val="20"/>
                <w:szCs w:val="20"/>
              </w:rPr>
            </w:pPr>
            <w:r w:rsidRPr="00D905EF">
              <w:rPr>
                <w:b/>
                <w:sz w:val="20"/>
                <w:szCs w:val="20"/>
              </w:rPr>
              <w:t>MÓDOSULÓ DÍJTÉTEL</w:t>
            </w:r>
          </w:p>
        </w:tc>
      </w:tr>
      <w:tr w:rsidR="00D905EF" w:rsidRPr="007C3652" w:rsidTr="00D905EF">
        <w:tc>
          <w:tcPr>
            <w:tcW w:w="426" w:type="dxa"/>
          </w:tcPr>
          <w:p w:rsidR="00D905EF" w:rsidRPr="00D905EF" w:rsidRDefault="00D905EF" w:rsidP="00D90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905EF" w:rsidRPr="00D905EF" w:rsidRDefault="00D905EF" w:rsidP="0019117C">
            <w:pPr>
              <w:rPr>
                <w:b/>
                <w:sz w:val="20"/>
                <w:szCs w:val="20"/>
              </w:rPr>
            </w:pPr>
            <w:r w:rsidRPr="00D905EF">
              <w:rPr>
                <w:b/>
                <w:sz w:val="20"/>
                <w:szCs w:val="20"/>
              </w:rPr>
              <w:t>Közterület-használat célja</w:t>
            </w:r>
          </w:p>
        </w:tc>
        <w:tc>
          <w:tcPr>
            <w:tcW w:w="1843" w:type="dxa"/>
            <w:shd w:val="clear" w:color="auto" w:fill="auto"/>
          </w:tcPr>
          <w:p w:rsidR="00D905EF" w:rsidRPr="00D905EF" w:rsidRDefault="00D905EF" w:rsidP="0019117C">
            <w:pPr>
              <w:jc w:val="center"/>
              <w:rPr>
                <w:b/>
                <w:sz w:val="20"/>
                <w:szCs w:val="20"/>
              </w:rPr>
            </w:pPr>
            <w:r w:rsidRPr="00D905EF">
              <w:rPr>
                <w:b/>
                <w:sz w:val="20"/>
                <w:szCs w:val="20"/>
              </w:rPr>
              <w:t>I. körzet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D905EF" w:rsidRPr="00D905EF" w:rsidRDefault="00D905EF" w:rsidP="0019117C">
            <w:pPr>
              <w:jc w:val="center"/>
              <w:rPr>
                <w:b/>
                <w:sz w:val="20"/>
                <w:szCs w:val="20"/>
              </w:rPr>
            </w:pPr>
            <w:r w:rsidRPr="00D905EF">
              <w:rPr>
                <w:b/>
                <w:sz w:val="20"/>
                <w:szCs w:val="20"/>
              </w:rPr>
              <w:t>II. körzet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:rsidR="00D905EF" w:rsidRPr="00D905EF" w:rsidRDefault="00D905EF" w:rsidP="0019117C">
            <w:pPr>
              <w:jc w:val="center"/>
              <w:rPr>
                <w:b/>
                <w:sz w:val="20"/>
                <w:szCs w:val="20"/>
              </w:rPr>
            </w:pPr>
            <w:r w:rsidRPr="00D905EF">
              <w:rPr>
                <w:b/>
                <w:sz w:val="20"/>
                <w:szCs w:val="20"/>
              </w:rPr>
              <w:t>I. körzet</w:t>
            </w:r>
          </w:p>
        </w:tc>
        <w:tc>
          <w:tcPr>
            <w:tcW w:w="1701" w:type="dxa"/>
            <w:shd w:val="clear" w:color="auto" w:fill="auto"/>
          </w:tcPr>
          <w:p w:rsidR="00D905EF" w:rsidRPr="00D905EF" w:rsidRDefault="00D905EF" w:rsidP="0019117C">
            <w:pPr>
              <w:jc w:val="center"/>
              <w:rPr>
                <w:b/>
                <w:sz w:val="20"/>
                <w:szCs w:val="20"/>
              </w:rPr>
            </w:pPr>
            <w:r w:rsidRPr="00D905EF">
              <w:rPr>
                <w:b/>
                <w:sz w:val="20"/>
                <w:szCs w:val="20"/>
              </w:rPr>
              <w:t>II. körzet</w:t>
            </w:r>
          </w:p>
        </w:tc>
      </w:tr>
      <w:tr w:rsidR="00D905EF" w:rsidRPr="007C3652" w:rsidTr="00D905EF">
        <w:tc>
          <w:tcPr>
            <w:tcW w:w="426" w:type="dxa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jc w:val="center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905EF" w:rsidRPr="00D905EF" w:rsidRDefault="00D905EF" w:rsidP="00D905EF">
            <w:pPr>
              <w:pStyle w:val="al"/>
              <w:spacing w:after="20" w:afterAutospacing="0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Árusításra szolgáló asztal, pavilon, fülke, tricikli, árusító automata</w:t>
            </w:r>
          </w:p>
        </w:tc>
        <w:tc>
          <w:tcPr>
            <w:tcW w:w="1843" w:type="dxa"/>
            <w:shd w:val="clear" w:color="auto" w:fill="auto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1.250 Ft/m2/hó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1.000 Ft/m2/hó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1.000 Ft/m2/hó</w:t>
            </w:r>
          </w:p>
        </w:tc>
        <w:tc>
          <w:tcPr>
            <w:tcW w:w="1701" w:type="dxa"/>
            <w:shd w:val="clear" w:color="auto" w:fill="auto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700 Ft/m2/hó</w:t>
            </w:r>
          </w:p>
        </w:tc>
      </w:tr>
      <w:tr w:rsidR="00D905EF" w:rsidRPr="00CA7E75" w:rsidTr="00D905EF">
        <w:tc>
          <w:tcPr>
            <w:tcW w:w="426" w:type="dxa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905EF" w:rsidRPr="00CA7E75" w:rsidRDefault="00D905EF" w:rsidP="00D905EF">
            <w:pPr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Tűzijáték</w:t>
            </w:r>
          </w:p>
        </w:tc>
        <w:tc>
          <w:tcPr>
            <w:tcW w:w="1843" w:type="dxa"/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3.000 Ft/alkalom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2.000 Ft/alkalom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díjmentes</w:t>
            </w:r>
          </w:p>
        </w:tc>
        <w:tc>
          <w:tcPr>
            <w:tcW w:w="1701" w:type="dxa"/>
            <w:shd w:val="clear" w:color="auto" w:fill="auto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díjmentes</w:t>
            </w:r>
          </w:p>
        </w:tc>
      </w:tr>
      <w:tr w:rsidR="00D905EF" w:rsidRPr="00CA7E75" w:rsidTr="00D905EF">
        <w:tc>
          <w:tcPr>
            <w:tcW w:w="426" w:type="dxa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14/</w:t>
            </w:r>
            <w:proofErr w:type="gramStart"/>
            <w:r w:rsidRPr="00CA7E75">
              <w:rPr>
                <w:sz w:val="20"/>
                <w:szCs w:val="20"/>
              </w:rPr>
              <w:t>a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905EF" w:rsidRPr="00CA7E75" w:rsidRDefault="00D905EF" w:rsidP="00CA7E75">
            <w:pPr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 xml:space="preserve">Törmelék tárolása 1 hónapon túl </w:t>
            </w:r>
            <w:r w:rsidR="00CA7E75" w:rsidRPr="00CA7E75">
              <w:rPr>
                <w:sz w:val="20"/>
                <w:szCs w:val="20"/>
              </w:rPr>
              <w:t>3</w:t>
            </w:r>
            <w:r w:rsidRPr="00CA7E75">
              <w:rPr>
                <w:sz w:val="20"/>
                <w:szCs w:val="20"/>
              </w:rPr>
              <w:t xml:space="preserve"> hónapig</w:t>
            </w:r>
          </w:p>
        </w:tc>
        <w:tc>
          <w:tcPr>
            <w:tcW w:w="1843" w:type="dxa"/>
            <w:shd w:val="clear" w:color="auto" w:fill="auto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nincs szabályozva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nincs szabályozva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ind w:hanging="7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300 Ft/m2/hó</w:t>
            </w:r>
          </w:p>
        </w:tc>
        <w:tc>
          <w:tcPr>
            <w:tcW w:w="1701" w:type="dxa"/>
            <w:shd w:val="clear" w:color="auto" w:fill="auto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300 Ft/m2/hó</w:t>
            </w:r>
          </w:p>
        </w:tc>
      </w:tr>
      <w:tr w:rsidR="00D905EF" w:rsidRPr="00CA7E75" w:rsidTr="00D905EF">
        <w:tc>
          <w:tcPr>
            <w:tcW w:w="426" w:type="dxa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D905EF" w:rsidRPr="00CA7E75" w:rsidRDefault="00D905EF" w:rsidP="00D905EF">
            <w:pPr>
              <w:pStyle w:val="al"/>
              <w:spacing w:after="20" w:afterAutospacing="0"/>
              <w:ind w:firstLine="180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Vendéglátó-ipari előkert (</w:t>
            </w:r>
            <w:proofErr w:type="gramStart"/>
            <w:r w:rsidRPr="00CA7E75">
              <w:rPr>
                <w:sz w:val="20"/>
                <w:szCs w:val="20"/>
              </w:rPr>
              <w:t>szezontól</w:t>
            </w:r>
            <w:proofErr w:type="gramEnd"/>
            <w:r w:rsidRPr="00CA7E75">
              <w:rPr>
                <w:sz w:val="20"/>
                <w:szCs w:val="20"/>
              </w:rPr>
              <w:t xml:space="preserve"> függetlenül)</w:t>
            </w:r>
          </w:p>
        </w:tc>
        <w:tc>
          <w:tcPr>
            <w:tcW w:w="1843" w:type="dxa"/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1.300 Ft/m2/hó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1.000 Ft/m2/hó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1.000 Ft/m2/hó</w:t>
            </w:r>
          </w:p>
        </w:tc>
        <w:tc>
          <w:tcPr>
            <w:tcW w:w="1701" w:type="dxa"/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700 Ft/m2/hó</w:t>
            </w:r>
          </w:p>
        </w:tc>
      </w:tr>
      <w:tr w:rsidR="00D905EF" w:rsidRPr="00CA7E75" w:rsidTr="00D905EF">
        <w:tc>
          <w:tcPr>
            <w:tcW w:w="426" w:type="dxa"/>
          </w:tcPr>
          <w:p w:rsidR="00D905EF" w:rsidRPr="00CA7E75" w:rsidRDefault="00D905EF" w:rsidP="00D905EF">
            <w:pPr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D905EF" w:rsidRPr="00CA7E75" w:rsidRDefault="00D905EF" w:rsidP="00D905EF">
            <w:pPr>
              <w:pStyle w:val="al"/>
              <w:spacing w:after="20" w:afterAutospacing="0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Kiépített, használaton kívüli vendéglátó-ipari előkert (október 1.- április 30.)</w:t>
            </w:r>
          </w:p>
        </w:tc>
        <w:tc>
          <w:tcPr>
            <w:tcW w:w="1843" w:type="dxa"/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750 Ft/m2/hó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500 Ft/m2/hó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500 Ft/m2/hó</w:t>
            </w:r>
          </w:p>
        </w:tc>
        <w:tc>
          <w:tcPr>
            <w:tcW w:w="1701" w:type="dxa"/>
            <w:shd w:val="clear" w:color="auto" w:fill="auto"/>
          </w:tcPr>
          <w:p w:rsidR="00D905EF" w:rsidRPr="00CA7E75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CA7E75">
              <w:rPr>
                <w:sz w:val="20"/>
                <w:szCs w:val="20"/>
              </w:rPr>
              <w:t>350 Ft/m2/hó</w:t>
            </w:r>
          </w:p>
        </w:tc>
      </w:tr>
      <w:tr w:rsidR="00D905EF" w:rsidRPr="007C3652" w:rsidTr="00D905EF">
        <w:tc>
          <w:tcPr>
            <w:tcW w:w="426" w:type="dxa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D905EF" w:rsidRPr="00D905EF" w:rsidRDefault="00D905EF">
            <w:pPr>
              <w:pStyle w:val="al"/>
              <w:spacing w:after="20" w:afterAutospacing="0"/>
              <w:ind w:firstLine="180"/>
              <w:jc w:val="both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Kereskedelmi üzlethomlokzat előtti árusításra (kizárólag a kereskedelmi tevékenység folytatója)</w:t>
            </w:r>
          </w:p>
        </w:tc>
        <w:tc>
          <w:tcPr>
            <w:tcW w:w="1843" w:type="dxa"/>
            <w:shd w:val="clear" w:color="auto" w:fill="auto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1.100 Ft/m2/hó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D905EF" w:rsidRPr="00D905EF" w:rsidRDefault="00D905EF" w:rsidP="00D905EF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900 Ft/m2/hó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:rsidR="00D905EF" w:rsidRPr="00D905EF" w:rsidRDefault="00D905EF" w:rsidP="0019117C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905EF">
              <w:rPr>
                <w:sz w:val="20"/>
                <w:szCs w:val="20"/>
              </w:rPr>
              <w:t>00 Ft/m2/hó</w:t>
            </w:r>
          </w:p>
        </w:tc>
        <w:tc>
          <w:tcPr>
            <w:tcW w:w="1701" w:type="dxa"/>
            <w:shd w:val="clear" w:color="auto" w:fill="auto"/>
          </w:tcPr>
          <w:p w:rsidR="00D905EF" w:rsidRPr="00D905EF" w:rsidRDefault="00D905EF" w:rsidP="0019117C">
            <w:pPr>
              <w:pStyle w:val="ac"/>
              <w:spacing w:before="0" w:beforeAutospacing="0" w:after="20" w:afterAutospacing="0"/>
              <w:ind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905EF">
              <w:rPr>
                <w:sz w:val="20"/>
                <w:szCs w:val="20"/>
              </w:rPr>
              <w:t>00 Ft/m2/hó</w:t>
            </w:r>
          </w:p>
        </w:tc>
      </w:tr>
    </w:tbl>
    <w:p w:rsidR="000A0772" w:rsidRDefault="000A0772" w:rsidP="00576395">
      <w:pPr>
        <w:jc w:val="both"/>
        <w:rPr>
          <w:sz w:val="22"/>
          <w:szCs w:val="22"/>
        </w:rPr>
      </w:pPr>
    </w:p>
    <w:p w:rsidR="00C062E8" w:rsidRDefault="00C062E8" w:rsidP="005763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Egyidejűleg javasolom, hogy a Polgármester mérlegelésen alapuló, a díj mérséklésével és elengedésével kapcsolatos hatáskörét a T. Képviselő-testület helyezze hatályon kívül oly módon, hogy a </w:t>
      </w:r>
      <w:proofErr w:type="gramStart"/>
      <w:r w:rsidR="009A2DDE">
        <w:rPr>
          <w:sz w:val="22"/>
          <w:szCs w:val="22"/>
        </w:rPr>
        <w:t>tipikusan</w:t>
      </w:r>
      <w:proofErr w:type="gramEnd"/>
      <w:r w:rsidR="009A2DDE">
        <w:rPr>
          <w:sz w:val="22"/>
          <w:szCs w:val="22"/>
        </w:rPr>
        <w:t xml:space="preserve"> előforduló esetkörök a meglévő mentességek mellett egy új</w:t>
      </w:r>
      <w:r>
        <w:rPr>
          <w:sz w:val="22"/>
          <w:szCs w:val="22"/>
        </w:rPr>
        <w:t xml:space="preserve"> mentességi körbe kerüljön beépítésre a következők szerint:</w:t>
      </w:r>
    </w:p>
    <w:p w:rsidR="00C062E8" w:rsidRDefault="00C062E8" w:rsidP="00576395">
      <w:pPr>
        <w:jc w:val="both"/>
        <w:rPr>
          <w:sz w:val="22"/>
          <w:szCs w:val="22"/>
        </w:rPr>
      </w:pPr>
    </w:p>
    <w:p w:rsidR="009A2DDE" w:rsidRPr="004F075E" w:rsidRDefault="0048455D" w:rsidP="009A2DD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„10</w:t>
      </w:r>
      <w:r w:rsidR="009A2DDE" w:rsidRPr="004F075E">
        <w:rPr>
          <w:i/>
          <w:sz w:val="22"/>
          <w:szCs w:val="22"/>
        </w:rPr>
        <w:t>.§</w:t>
      </w:r>
      <w:r>
        <w:rPr>
          <w:i/>
          <w:sz w:val="22"/>
          <w:szCs w:val="22"/>
        </w:rPr>
        <w:t xml:space="preserve"> (7) </w:t>
      </w:r>
      <w:r w:rsidR="009A2DDE" w:rsidRPr="004F075E">
        <w:rPr>
          <w:i/>
          <w:sz w:val="22"/>
          <w:szCs w:val="22"/>
        </w:rPr>
        <w:t>Engedélyhez kötött, díjfizetés alól mentes</w:t>
      </w:r>
      <w:r w:rsidR="00DE667D" w:rsidRPr="004F075E">
        <w:rPr>
          <w:i/>
          <w:sz w:val="22"/>
          <w:szCs w:val="22"/>
        </w:rPr>
        <w:t xml:space="preserve"> közterület-használat</w:t>
      </w:r>
      <w:r w:rsidR="009A2DDE" w:rsidRPr="004F075E">
        <w:rPr>
          <w:i/>
          <w:sz w:val="22"/>
          <w:szCs w:val="22"/>
        </w:rPr>
        <w:t>i formák:</w:t>
      </w:r>
      <w:r w:rsidR="00DE667D" w:rsidRPr="004F075E">
        <w:rPr>
          <w:i/>
          <w:sz w:val="22"/>
          <w:szCs w:val="22"/>
        </w:rPr>
        <w:t xml:space="preserve"> </w:t>
      </w:r>
    </w:p>
    <w:p w:rsidR="009A2DDE" w:rsidRPr="004F075E" w:rsidRDefault="009A2DDE" w:rsidP="009A2DDE">
      <w:pPr>
        <w:numPr>
          <w:ilvl w:val="0"/>
          <w:numId w:val="18"/>
        </w:numPr>
        <w:ind w:left="714" w:hanging="357"/>
        <w:jc w:val="both"/>
        <w:rPr>
          <w:i/>
          <w:sz w:val="22"/>
          <w:szCs w:val="22"/>
        </w:rPr>
      </w:pPr>
      <w:r w:rsidRPr="004F075E">
        <w:rPr>
          <w:i/>
          <w:sz w:val="22"/>
          <w:szCs w:val="22"/>
        </w:rPr>
        <w:t>é</w:t>
      </w:r>
      <w:r w:rsidRPr="009A2DDE">
        <w:rPr>
          <w:i/>
          <w:sz w:val="22"/>
          <w:szCs w:val="22"/>
        </w:rPr>
        <w:t>pítési munkával kapcsolatos állvány, daru, egyéb, az építkezéshez használt eszköz, építőanyag elhelyezés</w:t>
      </w:r>
      <w:r w:rsidR="004F075E" w:rsidRPr="004F075E">
        <w:rPr>
          <w:i/>
          <w:sz w:val="22"/>
          <w:szCs w:val="22"/>
        </w:rPr>
        <w:t>e esetén:</w:t>
      </w:r>
    </w:p>
    <w:p w:rsidR="009A2DDE" w:rsidRPr="004F075E" w:rsidRDefault="009A2DDE" w:rsidP="009A2DDE">
      <w:pPr>
        <w:numPr>
          <w:ilvl w:val="0"/>
          <w:numId w:val="19"/>
        </w:numPr>
        <w:ind w:left="714" w:hanging="357"/>
        <w:jc w:val="both"/>
        <w:rPr>
          <w:i/>
          <w:sz w:val="22"/>
          <w:szCs w:val="22"/>
        </w:rPr>
      </w:pPr>
      <w:r w:rsidRPr="004F075E">
        <w:rPr>
          <w:i/>
          <w:sz w:val="22"/>
          <w:szCs w:val="22"/>
        </w:rPr>
        <w:t>új lakás és egyéb épület, építmény építése</w:t>
      </w:r>
      <w:r w:rsidR="004F075E" w:rsidRPr="004F075E">
        <w:rPr>
          <w:i/>
          <w:sz w:val="22"/>
          <w:szCs w:val="22"/>
        </w:rPr>
        <w:t xml:space="preserve"> esetén</w:t>
      </w:r>
      <w:r w:rsidRPr="004F075E">
        <w:rPr>
          <w:i/>
          <w:sz w:val="22"/>
          <w:szCs w:val="22"/>
        </w:rPr>
        <w:t xml:space="preserve"> 1 évig</w:t>
      </w:r>
      <w:r w:rsidR="004F075E" w:rsidRPr="004F075E">
        <w:rPr>
          <w:i/>
          <w:sz w:val="22"/>
          <w:szCs w:val="22"/>
        </w:rPr>
        <w:t>, valamint</w:t>
      </w:r>
    </w:p>
    <w:p w:rsidR="009A2DDE" w:rsidRPr="004F075E" w:rsidRDefault="00CA7E75" w:rsidP="00CA7E75">
      <w:pPr>
        <w:ind w:left="357"/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ab</w:t>
      </w:r>
      <w:proofErr w:type="gramEnd"/>
      <w:r>
        <w:rPr>
          <w:i/>
          <w:sz w:val="22"/>
          <w:szCs w:val="22"/>
        </w:rPr>
        <w:t xml:space="preserve">) </w:t>
      </w:r>
      <w:r w:rsidR="009A2DDE" w:rsidRPr="004F075E">
        <w:rPr>
          <w:i/>
          <w:sz w:val="22"/>
          <w:szCs w:val="22"/>
        </w:rPr>
        <w:t xml:space="preserve">lakás és egyéb épület, építmény felújítása, bővítése </w:t>
      </w:r>
      <w:r w:rsidR="004F075E" w:rsidRPr="004F075E">
        <w:rPr>
          <w:i/>
          <w:sz w:val="22"/>
          <w:szCs w:val="22"/>
        </w:rPr>
        <w:t xml:space="preserve">esetén </w:t>
      </w:r>
      <w:r w:rsidR="009A2DDE" w:rsidRPr="004F075E">
        <w:rPr>
          <w:i/>
          <w:sz w:val="22"/>
          <w:szCs w:val="22"/>
        </w:rPr>
        <w:t>6 hónapig</w:t>
      </w:r>
      <w:r w:rsidR="004F075E" w:rsidRPr="004F075E">
        <w:rPr>
          <w:i/>
          <w:sz w:val="22"/>
          <w:szCs w:val="22"/>
        </w:rPr>
        <w:t>,</w:t>
      </w:r>
    </w:p>
    <w:p w:rsidR="004F075E" w:rsidRPr="004F075E" w:rsidRDefault="004F075E" w:rsidP="004F075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4F075E">
        <w:rPr>
          <w:i/>
          <w:sz w:val="22"/>
          <w:szCs w:val="22"/>
        </w:rPr>
        <w:t>törmelék tárolása 1 hónapig,</w:t>
      </w:r>
    </w:p>
    <w:p w:rsidR="004F075E" w:rsidRDefault="004F075E" w:rsidP="004F075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4F075E">
        <w:rPr>
          <w:i/>
          <w:sz w:val="22"/>
          <w:szCs w:val="22"/>
        </w:rPr>
        <w:t>közműbekötő vezeték építése,</w:t>
      </w:r>
    </w:p>
    <w:p w:rsidR="00D905EF" w:rsidRPr="00CA7E75" w:rsidRDefault="00D905EF" w:rsidP="004F075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A7E75">
        <w:rPr>
          <w:i/>
          <w:sz w:val="22"/>
          <w:szCs w:val="22"/>
        </w:rPr>
        <w:t>tűzijáték,</w:t>
      </w:r>
    </w:p>
    <w:p w:rsidR="004F075E" w:rsidRPr="00CA7E75" w:rsidRDefault="004F075E" w:rsidP="004F075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A7E75">
        <w:rPr>
          <w:i/>
          <w:sz w:val="22"/>
          <w:szCs w:val="22"/>
        </w:rPr>
        <w:t>aláírásgyűjtés</w:t>
      </w:r>
      <w:r w:rsidR="00CA7E75">
        <w:rPr>
          <w:i/>
          <w:sz w:val="22"/>
          <w:szCs w:val="22"/>
        </w:rPr>
        <w:t>,</w:t>
      </w:r>
    </w:p>
    <w:p w:rsidR="004F075E" w:rsidRPr="00CA7E75" w:rsidRDefault="0048455D" w:rsidP="00DE667D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horgászmóló, hajó, </w:t>
      </w:r>
      <w:r w:rsidR="004F075E" w:rsidRPr="00CA7E75">
        <w:rPr>
          <w:i/>
          <w:sz w:val="22"/>
          <w:szCs w:val="22"/>
        </w:rPr>
        <w:t>csón</w:t>
      </w:r>
      <w:r>
        <w:rPr>
          <w:i/>
          <w:sz w:val="22"/>
          <w:szCs w:val="22"/>
        </w:rPr>
        <w:t>ak és l</w:t>
      </w:r>
      <w:r w:rsidR="004F075E" w:rsidRPr="00CA7E75">
        <w:rPr>
          <w:i/>
          <w:sz w:val="22"/>
          <w:szCs w:val="22"/>
        </w:rPr>
        <w:t>adik elhelyezése november 1. és április 1. között,</w:t>
      </w:r>
    </w:p>
    <w:p w:rsidR="004F075E" w:rsidRPr="00CA7E75" w:rsidRDefault="00DE667D" w:rsidP="00DE667D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A7E75">
        <w:rPr>
          <w:i/>
          <w:sz w:val="22"/>
          <w:szCs w:val="22"/>
        </w:rPr>
        <w:t>városfejlesztést érintő beruházások</w:t>
      </w:r>
      <w:r w:rsidR="004F075E" w:rsidRPr="00CA7E75">
        <w:rPr>
          <w:i/>
          <w:sz w:val="22"/>
          <w:szCs w:val="22"/>
        </w:rPr>
        <w:t>,</w:t>
      </w:r>
    </w:p>
    <w:p w:rsidR="004F075E" w:rsidRPr="00CA7E75" w:rsidRDefault="00DE667D" w:rsidP="00DE667D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A7E75">
        <w:rPr>
          <w:i/>
          <w:sz w:val="22"/>
          <w:szCs w:val="22"/>
        </w:rPr>
        <w:t>városmarketing szempontjából kiemelke</w:t>
      </w:r>
      <w:r w:rsidR="004F075E" w:rsidRPr="00CA7E75">
        <w:rPr>
          <w:i/>
          <w:sz w:val="22"/>
          <w:szCs w:val="22"/>
        </w:rPr>
        <w:t>dő közterület-használati formák,</w:t>
      </w:r>
    </w:p>
    <w:p w:rsidR="004F075E" w:rsidRPr="00CA7E75" w:rsidRDefault="00DE667D" w:rsidP="00DE667D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A7E75">
        <w:rPr>
          <w:i/>
          <w:sz w:val="22"/>
          <w:szCs w:val="22"/>
        </w:rPr>
        <w:t>közművelődéssel, népművészettel, egészséges életmóddal, sporttal, kulturális tevékenységgel kapcsolatos közterület használati formák,</w:t>
      </w:r>
    </w:p>
    <w:p w:rsidR="004F075E" w:rsidRPr="00CA7E75" w:rsidRDefault="00DE667D" w:rsidP="00DE667D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A7E75">
        <w:rPr>
          <w:i/>
          <w:sz w:val="22"/>
          <w:szCs w:val="22"/>
        </w:rPr>
        <w:t>non-profit és egyházi rendezvények,</w:t>
      </w:r>
    </w:p>
    <w:p w:rsidR="00DE667D" w:rsidRPr="00CA7E75" w:rsidRDefault="00DE667D" w:rsidP="00DE667D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A7E75">
        <w:rPr>
          <w:i/>
          <w:sz w:val="22"/>
          <w:szCs w:val="22"/>
        </w:rPr>
        <w:t>karitatív jellegű közterület-használat</w:t>
      </w:r>
      <w:r w:rsidR="004F075E" w:rsidRPr="00CA7E75">
        <w:rPr>
          <w:i/>
          <w:sz w:val="22"/>
          <w:szCs w:val="22"/>
        </w:rPr>
        <w:t>.”</w:t>
      </w:r>
    </w:p>
    <w:p w:rsidR="00C062E8" w:rsidRDefault="00C062E8" w:rsidP="00576395">
      <w:pPr>
        <w:jc w:val="both"/>
        <w:rPr>
          <w:sz w:val="22"/>
          <w:szCs w:val="22"/>
        </w:rPr>
      </w:pPr>
    </w:p>
    <w:p w:rsidR="00C062E8" w:rsidRDefault="00C062E8" w:rsidP="00576395">
      <w:pPr>
        <w:jc w:val="both"/>
        <w:rPr>
          <w:sz w:val="22"/>
          <w:szCs w:val="22"/>
        </w:rPr>
      </w:pPr>
      <w:r>
        <w:rPr>
          <w:sz w:val="22"/>
          <w:szCs w:val="22"/>
        </w:rPr>
        <w:t>Tekintettel arra, hogy az idei éves díjak már megállapításra kerültek, a módosítás 2024. január 1. napjával lépne hatályba.</w:t>
      </w:r>
    </w:p>
    <w:p w:rsidR="00C062E8" w:rsidRDefault="00C062E8" w:rsidP="00576395">
      <w:pPr>
        <w:jc w:val="both"/>
        <w:rPr>
          <w:sz w:val="22"/>
          <w:szCs w:val="22"/>
        </w:rPr>
      </w:pPr>
    </w:p>
    <w:p w:rsidR="004F075E" w:rsidRPr="00B61B16" w:rsidRDefault="004F075E" w:rsidP="004F075E">
      <w:pPr>
        <w:jc w:val="both"/>
        <w:rPr>
          <w:sz w:val="22"/>
          <w:szCs w:val="22"/>
        </w:rPr>
      </w:pPr>
      <w:r w:rsidRPr="00B61B16">
        <w:rPr>
          <w:sz w:val="22"/>
          <w:szCs w:val="22"/>
        </w:rPr>
        <w:t>A rendelet módosítása kapcsán elvégzett előzetes hatásvizsgálatról a jogalkotásról szóló 2010. évi CXXX. törvény 17.§. (2) bekezdése alapján az alábbiak szerint tájékoztatom a Tisztelt Képviselő-testületet. A rendelet módosításának</w:t>
      </w:r>
    </w:p>
    <w:p w:rsidR="004F075E" w:rsidRPr="00B61B16" w:rsidRDefault="004F075E" w:rsidP="004F075E">
      <w:pPr>
        <w:jc w:val="both"/>
        <w:rPr>
          <w:sz w:val="22"/>
          <w:szCs w:val="22"/>
        </w:rPr>
      </w:pPr>
    </w:p>
    <w:p w:rsidR="004F075E" w:rsidRPr="00B61B16" w:rsidRDefault="004F075E" w:rsidP="004F075E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b/>
          <w:sz w:val="22"/>
          <w:szCs w:val="22"/>
        </w:rPr>
        <w:t>társadalmi, költségvetési, gazdasági hatása:</w:t>
      </w:r>
      <w:r w:rsidRPr="00B61B16">
        <w:rPr>
          <w:sz w:val="22"/>
          <w:szCs w:val="22"/>
        </w:rPr>
        <w:t xml:space="preserve"> </w:t>
      </w:r>
      <w:r>
        <w:rPr>
          <w:sz w:val="22"/>
          <w:szCs w:val="22"/>
        </w:rPr>
        <w:t>a kedvezménnyel érintettek általános körére figyelemmel bevételkiesés várható.</w:t>
      </w:r>
    </w:p>
    <w:p w:rsidR="004F075E" w:rsidRPr="00B61B16" w:rsidRDefault="004F075E" w:rsidP="004F075E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b/>
          <w:sz w:val="22"/>
          <w:szCs w:val="22"/>
        </w:rPr>
        <w:t>egészségi, környezeti következménye:</w:t>
      </w:r>
      <w:r w:rsidRPr="00B61B16">
        <w:rPr>
          <w:sz w:val="22"/>
          <w:szCs w:val="22"/>
        </w:rPr>
        <w:t xml:space="preserve"> nem releváns</w:t>
      </w:r>
    </w:p>
    <w:p w:rsidR="004F075E" w:rsidRPr="00B61B16" w:rsidRDefault="004F075E" w:rsidP="004F075E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b/>
          <w:sz w:val="22"/>
          <w:szCs w:val="22"/>
        </w:rPr>
        <w:t xml:space="preserve">adminisztratív hatása: </w:t>
      </w:r>
      <w:r w:rsidRPr="00B61B16">
        <w:rPr>
          <w:sz w:val="22"/>
          <w:szCs w:val="22"/>
        </w:rPr>
        <w:t>nem releváns</w:t>
      </w:r>
    </w:p>
    <w:p w:rsidR="004F075E" w:rsidRPr="00B61B16" w:rsidRDefault="004F075E" w:rsidP="004F075E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a rendelet </w:t>
      </w:r>
      <w:r w:rsidRPr="00B61B16">
        <w:rPr>
          <w:b/>
          <w:sz w:val="22"/>
          <w:szCs w:val="22"/>
        </w:rPr>
        <w:t xml:space="preserve">megalkotásának szükségessége: </w:t>
      </w:r>
      <w:r w:rsidRPr="004F075E">
        <w:rPr>
          <w:sz w:val="22"/>
          <w:szCs w:val="22"/>
        </w:rPr>
        <w:t>gyakorlati jogalkalmazáshoz igazodó szabályrendszer kialakítása</w:t>
      </w:r>
      <w:r>
        <w:rPr>
          <w:sz w:val="22"/>
          <w:szCs w:val="22"/>
        </w:rPr>
        <w:t xml:space="preserve"> </w:t>
      </w:r>
    </w:p>
    <w:p w:rsidR="004F075E" w:rsidRPr="00B61B16" w:rsidRDefault="004F075E" w:rsidP="004F075E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jogszabály alkalmazásához szükséges </w:t>
      </w:r>
      <w:r w:rsidRPr="00B61B16">
        <w:rPr>
          <w:b/>
          <w:sz w:val="22"/>
          <w:szCs w:val="22"/>
        </w:rPr>
        <w:t xml:space="preserve">személyi, szervezeti, tárgyi és pénzügyi feltételek: </w:t>
      </w:r>
      <w:r w:rsidRPr="00B61B16">
        <w:rPr>
          <w:sz w:val="22"/>
          <w:szCs w:val="22"/>
        </w:rPr>
        <w:t>rendelkezésre állnak.</w:t>
      </w:r>
    </w:p>
    <w:p w:rsidR="004F075E" w:rsidRPr="00B61B16" w:rsidRDefault="004F075E" w:rsidP="004F075E">
      <w:pPr>
        <w:ind w:left="405"/>
        <w:jc w:val="both"/>
        <w:rPr>
          <w:sz w:val="22"/>
          <w:szCs w:val="22"/>
        </w:rPr>
      </w:pPr>
    </w:p>
    <w:p w:rsidR="004F075E" w:rsidRPr="00B61B16" w:rsidRDefault="004F075E" w:rsidP="004F075E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B61B16">
        <w:rPr>
          <w:bCs/>
          <w:sz w:val="22"/>
          <w:szCs w:val="22"/>
        </w:rPr>
        <w:t xml:space="preserve">Kérem a Tisztelt Képviselő-testületet az előterjesztés megtárgyalására és a rendelet-tervezet elfogadására. </w:t>
      </w:r>
    </w:p>
    <w:p w:rsidR="004F075E" w:rsidRDefault="004F075E" w:rsidP="00576395">
      <w:pPr>
        <w:jc w:val="both"/>
        <w:rPr>
          <w:sz w:val="22"/>
          <w:szCs w:val="22"/>
        </w:rPr>
      </w:pPr>
    </w:p>
    <w:p w:rsidR="00DE667D" w:rsidRPr="00B61B16" w:rsidRDefault="00DE667D" w:rsidP="00DE667D">
      <w:pPr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Csongrád, </w:t>
      </w:r>
      <w:r w:rsidR="004F075E">
        <w:rPr>
          <w:sz w:val="22"/>
          <w:szCs w:val="22"/>
        </w:rPr>
        <w:t>2023. június 14.</w:t>
      </w:r>
    </w:p>
    <w:p w:rsidR="004F075E" w:rsidRDefault="00DE667D" w:rsidP="00DE667D">
      <w:pPr>
        <w:ind w:left="5664" w:firstLine="708"/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 </w:t>
      </w:r>
    </w:p>
    <w:p w:rsidR="00DE667D" w:rsidRPr="00B61B16" w:rsidRDefault="00DE667D" w:rsidP="00DE667D">
      <w:pPr>
        <w:ind w:left="5664" w:firstLine="708"/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Bedő Tamás  </w:t>
      </w:r>
    </w:p>
    <w:p w:rsidR="00DE667D" w:rsidRPr="00B61B16" w:rsidRDefault="00DE667D" w:rsidP="00DE667D">
      <w:pPr>
        <w:ind w:left="5664" w:firstLine="708"/>
        <w:jc w:val="both"/>
        <w:rPr>
          <w:sz w:val="22"/>
          <w:szCs w:val="22"/>
        </w:rPr>
      </w:pPr>
      <w:proofErr w:type="gramStart"/>
      <w:r w:rsidRPr="00B61B16">
        <w:rPr>
          <w:sz w:val="22"/>
          <w:szCs w:val="22"/>
        </w:rPr>
        <w:t>polgármester</w:t>
      </w:r>
      <w:proofErr w:type="gramEnd"/>
    </w:p>
    <w:p w:rsidR="00DE667D" w:rsidRDefault="00DE667D" w:rsidP="00576395">
      <w:pPr>
        <w:jc w:val="both"/>
        <w:rPr>
          <w:sz w:val="22"/>
          <w:szCs w:val="22"/>
        </w:rPr>
      </w:pPr>
    </w:p>
    <w:p w:rsidR="007B4194" w:rsidRDefault="005118EB" w:rsidP="005118EB">
      <w:pPr>
        <w:pStyle w:val="Cmsor1"/>
        <w:jc w:val="center"/>
        <w:rPr>
          <w:sz w:val="22"/>
          <w:szCs w:val="22"/>
        </w:rPr>
      </w:pPr>
      <w:r w:rsidRPr="00B61B16">
        <w:rPr>
          <w:sz w:val="22"/>
          <w:szCs w:val="22"/>
        </w:rPr>
        <w:br w:type="page"/>
      </w:r>
    </w:p>
    <w:p w:rsidR="007B4194" w:rsidRPr="001B3F2A" w:rsidRDefault="007B4194" w:rsidP="001B3F2A">
      <w:pPr>
        <w:pStyle w:val="Szvegtrzs"/>
        <w:spacing w:before="240"/>
        <w:jc w:val="center"/>
        <w:rPr>
          <w:b/>
          <w:bCs/>
          <w:sz w:val="24"/>
          <w:szCs w:val="24"/>
        </w:rPr>
      </w:pPr>
      <w:r w:rsidRPr="001B3F2A">
        <w:rPr>
          <w:b/>
          <w:bCs/>
          <w:sz w:val="24"/>
          <w:szCs w:val="24"/>
        </w:rPr>
        <w:lastRenderedPageBreak/>
        <w:t xml:space="preserve">Csongrád Városi Önkormányzat </w:t>
      </w:r>
      <w:proofErr w:type="gramStart"/>
      <w:r w:rsidRPr="001B3F2A">
        <w:rPr>
          <w:b/>
          <w:bCs/>
          <w:sz w:val="24"/>
          <w:szCs w:val="24"/>
        </w:rPr>
        <w:t>Képviselő-testületének ..</w:t>
      </w:r>
      <w:proofErr w:type="gramEnd"/>
      <w:r w:rsidRPr="001B3F2A">
        <w:rPr>
          <w:b/>
          <w:bCs/>
          <w:sz w:val="24"/>
          <w:szCs w:val="24"/>
        </w:rPr>
        <w:t>./.... (.</w:t>
      </w:r>
      <w:proofErr w:type="gramStart"/>
      <w:r w:rsidRPr="001B3F2A">
        <w:rPr>
          <w:b/>
          <w:bCs/>
          <w:sz w:val="24"/>
          <w:szCs w:val="24"/>
        </w:rPr>
        <w:t>..</w:t>
      </w:r>
      <w:proofErr w:type="gramEnd"/>
      <w:r w:rsidRPr="001B3F2A">
        <w:rPr>
          <w:b/>
          <w:bCs/>
          <w:sz w:val="24"/>
          <w:szCs w:val="24"/>
        </w:rPr>
        <w:t>) önkormányzati rendelete</w:t>
      </w:r>
    </w:p>
    <w:p w:rsidR="007B4194" w:rsidRPr="001B3F2A" w:rsidRDefault="007B4194" w:rsidP="001B3F2A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B3F2A">
        <w:rPr>
          <w:b/>
          <w:bCs/>
          <w:sz w:val="24"/>
          <w:szCs w:val="24"/>
        </w:rPr>
        <w:t>A közterületek rendeltetéstől eltérő célú használatának szabályairól és díjairól szóló 4/2014.(II. 24.</w:t>
      </w:r>
      <w:proofErr w:type="gramStart"/>
      <w:r w:rsidRPr="001B3F2A">
        <w:rPr>
          <w:b/>
          <w:bCs/>
          <w:sz w:val="24"/>
          <w:szCs w:val="24"/>
        </w:rPr>
        <w:t>)</w:t>
      </w:r>
      <w:proofErr w:type="gramEnd"/>
      <w:r w:rsidRPr="001B3F2A">
        <w:rPr>
          <w:b/>
          <w:bCs/>
          <w:sz w:val="24"/>
          <w:szCs w:val="24"/>
        </w:rPr>
        <w:t xml:space="preserve">önkormányzati rendelete </w:t>
      </w:r>
      <w:r w:rsidR="00016684">
        <w:rPr>
          <w:b/>
          <w:bCs/>
          <w:sz w:val="24"/>
          <w:szCs w:val="24"/>
        </w:rPr>
        <w:t>módosítás</w:t>
      </w:r>
      <w:bookmarkStart w:id="0" w:name="_GoBack"/>
      <w:bookmarkEnd w:id="0"/>
      <w:r w:rsidR="00016684">
        <w:rPr>
          <w:b/>
          <w:bCs/>
          <w:sz w:val="24"/>
          <w:szCs w:val="24"/>
        </w:rPr>
        <w:t>áról</w:t>
      </w:r>
    </w:p>
    <w:p w:rsidR="007B4194" w:rsidRPr="001B3F2A" w:rsidRDefault="007B4194" w:rsidP="007B4194">
      <w:pPr>
        <w:pStyle w:val="Szvegtrzs"/>
        <w:spacing w:before="220"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>Csongrád Város Önkormányzat Képviselő-testülete az Alaptörvény 32. cikk (1) bekezdés a) pontjában és (2) bekezdésében kapott felhatalmazás alapján, a Magyarország helyi önkormányzatairól szóló 2011. évi CLXXXIX. törvény 13. § (1) bekezdés 2. pontjában meghatározott feladatkörében eljárva következőket rendeli el.</w:t>
      </w:r>
    </w:p>
    <w:p w:rsidR="007B4194" w:rsidRPr="001B3F2A" w:rsidRDefault="007B4194" w:rsidP="007B4194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B3F2A">
        <w:rPr>
          <w:b/>
          <w:bCs/>
          <w:sz w:val="24"/>
          <w:szCs w:val="24"/>
        </w:rPr>
        <w:t>1. §</w:t>
      </w:r>
    </w:p>
    <w:p w:rsidR="007B4194" w:rsidRPr="001B3F2A" w:rsidRDefault="007B4194" w:rsidP="007B4194">
      <w:pPr>
        <w:pStyle w:val="Szvegtrzs"/>
        <w:spacing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>A közterületek rendeltetéstől eltérő célú használatának szabályairól és díjairól szóló 4/2014.(II.24.) önkormányzati rendelet 10. § (7) bekezdése helyébe a következő rendelkezés lép:</w:t>
      </w:r>
    </w:p>
    <w:p w:rsidR="007B4194" w:rsidRPr="001B3F2A" w:rsidRDefault="007B4194" w:rsidP="007B4194">
      <w:pPr>
        <w:pStyle w:val="Szvegtrzs"/>
        <w:spacing w:before="240"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 xml:space="preserve">„(7) </w:t>
      </w:r>
      <w:r w:rsidRPr="001B3F2A">
        <w:rPr>
          <w:i/>
          <w:iCs/>
          <w:sz w:val="24"/>
          <w:szCs w:val="24"/>
        </w:rPr>
        <w:t>Engedélyhez kötött, díjfizetés alól mentes közterület-használati formák: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proofErr w:type="gramStart"/>
      <w:r w:rsidRPr="001B3F2A">
        <w:rPr>
          <w:i/>
          <w:iCs/>
          <w:sz w:val="24"/>
          <w:szCs w:val="24"/>
        </w:rPr>
        <w:t>a</w:t>
      </w:r>
      <w:proofErr w:type="gramEnd"/>
      <w:r w:rsidRPr="001B3F2A">
        <w:rPr>
          <w:i/>
          <w:iCs/>
          <w:sz w:val="24"/>
          <w:szCs w:val="24"/>
        </w:rPr>
        <w:t>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építési munkával kapcsolatos állvány, daru, egyéb, az építkezéshez használt eszköz, építőanyag elhelyezése esetén:</w:t>
      </w:r>
    </w:p>
    <w:p w:rsidR="007B4194" w:rsidRPr="001B3F2A" w:rsidRDefault="007B4194" w:rsidP="007B4194">
      <w:pPr>
        <w:pStyle w:val="Szvegtrzs"/>
        <w:spacing w:after="0"/>
        <w:ind w:left="980" w:hanging="400"/>
        <w:jc w:val="both"/>
        <w:rPr>
          <w:sz w:val="24"/>
          <w:szCs w:val="24"/>
        </w:rPr>
      </w:pPr>
      <w:proofErr w:type="spellStart"/>
      <w:r w:rsidRPr="001B3F2A">
        <w:rPr>
          <w:i/>
          <w:iCs/>
          <w:sz w:val="24"/>
          <w:szCs w:val="24"/>
        </w:rPr>
        <w:t>aa</w:t>
      </w:r>
      <w:proofErr w:type="spellEnd"/>
      <w:r w:rsidRPr="001B3F2A">
        <w:rPr>
          <w:i/>
          <w:iCs/>
          <w:sz w:val="24"/>
          <w:szCs w:val="24"/>
        </w:rPr>
        <w:t>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új lakás és egyéb épület, építmény építése esetén 1 évig, valamint</w:t>
      </w:r>
    </w:p>
    <w:p w:rsidR="007B4194" w:rsidRPr="001B3F2A" w:rsidRDefault="007B4194" w:rsidP="007B4194">
      <w:pPr>
        <w:pStyle w:val="Szvegtrzs"/>
        <w:spacing w:after="0"/>
        <w:ind w:left="980" w:hanging="400"/>
        <w:jc w:val="both"/>
        <w:rPr>
          <w:sz w:val="24"/>
          <w:szCs w:val="24"/>
        </w:rPr>
      </w:pPr>
      <w:proofErr w:type="gramStart"/>
      <w:r w:rsidRPr="001B3F2A">
        <w:rPr>
          <w:i/>
          <w:iCs/>
          <w:sz w:val="24"/>
          <w:szCs w:val="24"/>
        </w:rPr>
        <w:t>ab</w:t>
      </w:r>
      <w:proofErr w:type="gramEnd"/>
      <w:r w:rsidRPr="001B3F2A">
        <w:rPr>
          <w:i/>
          <w:iCs/>
          <w:sz w:val="24"/>
          <w:szCs w:val="24"/>
        </w:rPr>
        <w:t>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lakás és egyéb épület, építmény felújítása, bővítése esetén 6 hónapig,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r w:rsidRPr="001B3F2A">
        <w:rPr>
          <w:i/>
          <w:iCs/>
          <w:sz w:val="24"/>
          <w:szCs w:val="24"/>
        </w:rPr>
        <w:t>b)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törmelék tárolása 1 hónapig,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r w:rsidRPr="001B3F2A">
        <w:rPr>
          <w:i/>
          <w:iCs/>
          <w:sz w:val="24"/>
          <w:szCs w:val="24"/>
        </w:rPr>
        <w:t>c)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közműbekötő vezeték építése,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r w:rsidRPr="001B3F2A">
        <w:rPr>
          <w:i/>
          <w:iCs/>
          <w:sz w:val="24"/>
          <w:szCs w:val="24"/>
        </w:rPr>
        <w:t>d)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aláírásgyűjtés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proofErr w:type="gramStart"/>
      <w:r w:rsidRPr="001B3F2A">
        <w:rPr>
          <w:i/>
          <w:iCs/>
          <w:sz w:val="24"/>
          <w:szCs w:val="24"/>
        </w:rPr>
        <w:t>e</w:t>
      </w:r>
      <w:proofErr w:type="gramEnd"/>
      <w:r w:rsidRPr="001B3F2A">
        <w:rPr>
          <w:i/>
          <w:iCs/>
          <w:sz w:val="24"/>
          <w:szCs w:val="24"/>
        </w:rPr>
        <w:t>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horgászmóló, hajó, csónak és ladik elhelyezése november 1. és április 1. között,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proofErr w:type="gramStart"/>
      <w:r w:rsidRPr="001B3F2A">
        <w:rPr>
          <w:i/>
          <w:iCs/>
          <w:sz w:val="24"/>
          <w:szCs w:val="24"/>
        </w:rPr>
        <w:t>f</w:t>
      </w:r>
      <w:proofErr w:type="gramEnd"/>
      <w:r w:rsidRPr="001B3F2A">
        <w:rPr>
          <w:i/>
          <w:iCs/>
          <w:sz w:val="24"/>
          <w:szCs w:val="24"/>
        </w:rPr>
        <w:t>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városfejlesztést érintő beruházások,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proofErr w:type="gramStart"/>
      <w:r w:rsidRPr="001B3F2A">
        <w:rPr>
          <w:i/>
          <w:iCs/>
          <w:sz w:val="24"/>
          <w:szCs w:val="24"/>
        </w:rPr>
        <w:t>g</w:t>
      </w:r>
      <w:proofErr w:type="gramEnd"/>
      <w:r w:rsidRPr="001B3F2A">
        <w:rPr>
          <w:i/>
          <w:iCs/>
          <w:sz w:val="24"/>
          <w:szCs w:val="24"/>
        </w:rPr>
        <w:t>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városmarketing szempontjából kiemelkedő közterület-használati formák,</w:t>
      </w:r>
    </w:p>
    <w:p w:rsidR="007B4194" w:rsidRPr="001B3F2A" w:rsidRDefault="007B4194" w:rsidP="007B4194">
      <w:pPr>
        <w:pStyle w:val="Szvegtrzs"/>
        <w:spacing w:after="0"/>
        <w:ind w:left="580" w:hanging="560"/>
        <w:jc w:val="both"/>
        <w:rPr>
          <w:sz w:val="24"/>
          <w:szCs w:val="24"/>
        </w:rPr>
      </w:pPr>
      <w:proofErr w:type="gramStart"/>
      <w:r w:rsidRPr="001B3F2A">
        <w:rPr>
          <w:i/>
          <w:iCs/>
          <w:sz w:val="24"/>
          <w:szCs w:val="24"/>
        </w:rPr>
        <w:t>h</w:t>
      </w:r>
      <w:proofErr w:type="gramEnd"/>
      <w:r w:rsidRPr="001B3F2A">
        <w:rPr>
          <w:i/>
          <w:iCs/>
          <w:sz w:val="24"/>
          <w:szCs w:val="24"/>
        </w:rPr>
        <w:t>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közművelődéssel, népművészettel, egészséges életmóddal, sporttal, kulturális tevékenységgel kapcsolatos közterület használati formák,</w:t>
      </w:r>
    </w:p>
    <w:p w:rsidR="007B4194" w:rsidRPr="001B3F2A" w:rsidRDefault="007B4194" w:rsidP="007B4194">
      <w:pPr>
        <w:pStyle w:val="Szvegtrzs"/>
        <w:spacing w:after="240"/>
        <w:ind w:left="580" w:hanging="560"/>
        <w:jc w:val="both"/>
        <w:rPr>
          <w:sz w:val="24"/>
          <w:szCs w:val="24"/>
        </w:rPr>
      </w:pPr>
      <w:r w:rsidRPr="001B3F2A">
        <w:rPr>
          <w:i/>
          <w:iCs/>
          <w:sz w:val="24"/>
          <w:szCs w:val="24"/>
        </w:rPr>
        <w:t>i)</w:t>
      </w:r>
      <w:r w:rsidRPr="001B3F2A">
        <w:rPr>
          <w:sz w:val="24"/>
          <w:szCs w:val="24"/>
        </w:rPr>
        <w:tab/>
      </w:r>
      <w:r w:rsidRPr="001B3F2A">
        <w:rPr>
          <w:i/>
          <w:iCs/>
          <w:sz w:val="24"/>
          <w:szCs w:val="24"/>
        </w:rPr>
        <w:t>non-profit és egyházi rendezvények, karitatív jellegű közterület-használat.</w:t>
      </w:r>
      <w:r w:rsidRPr="001B3F2A">
        <w:rPr>
          <w:sz w:val="24"/>
          <w:szCs w:val="24"/>
        </w:rPr>
        <w:t>”</w:t>
      </w:r>
    </w:p>
    <w:p w:rsidR="007B4194" w:rsidRPr="001B3F2A" w:rsidRDefault="007B4194" w:rsidP="007B4194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B3F2A">
        <w:rPr>
          <w:b/>
          <w:bCs/>
          <w:sz w:val="24"/>
          <w:szCs w:val="24"/>
        </w:rPr>
        <w:t>2. §</w:t>
      </w:r>
    </w:p>
    <w:p w:rsidR="007B4194" w:rsidRPr="001B3F2A" w:rsidRDefault="007B4194" w:rsidP="007B4194">
      <w:pPr>
        <w:pStyle w:val="Szvegtrzs"/>
        <w:spacing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>A közterületek rendeltetéstől eltérő célú használatának szabályairól és díjairól szóló 4/2014.(II.24.) önkormányzati rendelet 1. melléklete az 1. melléklet szerint módosul.</w:t>
      </w:r>
    </w:p>
    <w:p w:rsidR="007B4194" w:rsidRPr="001B3F2A" w:rsidRDefault="007B4194" w:rsidP="007B4194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B3F2A">
        <w:rPr>
          <w:b/>
          <w:bCs/>
          <w:sz w:val="24"/>
          <w:szCs w:val="24"/>
        </w:rPr>
        <w:t>3. §</w:t>
      </w:r>
    </w:p>
    <w:p w:rsidR="007B4194" w:rsidRPr="001B3F2A" w:rsidRDefault="007B4194" w:rsidP="007B4194">
      <w:pPr>
        <w:pStyle w:val="Szvegtrzs"/>
        <w:spacing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 xml:space="preserve">Hatályát veszti </w:t>
      </w:r>
      <w:proofErr w:type="gramStart"/>
      <w:r w:rsidRPr="001B3F2A">
        <w:rPr>
          <w:sz w:val="24"/>
          <w:szCs w:val="24"/>
        </w:rPr>
        <w:t>A</w:t>
      </w:r>
      <w:proofErr w:type="gramEnd"/>
      <w:r w:rsidRPr="001B3F2A">
        <w:rPr>
          <w:sz w:val="24"/>
          <w:szCs w:val="24"/>
        </w:rPr>
        <w:t xml:space="preserve"> közterületek rendeltetéstől eltérő célú használatának szabályairól és díjairól szóló 4/2014.(II.24.) önkormányzati rendelet 10. § (8) bekezdése.</w:t>
      </w:r>
    </w:p>
    <w:p w:rsidR="007B4194" w:rsidRPr="001B3F2A" w:rsidRDefault="007B4194" w:rsidP="007B4194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B3F2A">
        <w:rPr>
          <w:b/>
          <w:bCs/>
          <w:sz w:val="24"/>
          <w:szCs w:val="24"/>
        </w:rPr>
        <w:t>4. §</w:t>
      </w:r>
    </w:p>
    <w:p w:rsidR="007B4194" w:rsidRPr="001B3F2A" w:rsidRDefault="007B4194" w:rsidP="007B4194">
      <w:pPr>
        <w:pStyle w:val="Szvegtrzs"/>
        <w:spacing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>Ez a rendelet 2024. január 1-jén lép hatályba.</w:t>
      </w:r>
    </w:p>
    <w:p w:rsidR="007B4194" w:rsidRPr="001B3F2A" w:rsidRDefault="007B4194" w:rsidP="007B4194">
      <w:pPr>
        <w:pStyle w:val="Szvegtrzs"/>
        <w:spacing w:after="0"/>
        <w:jc w:val="both"/>
        <w:rPr>
          <w:sz w:val="24"/>
          <w:szCs w:val="24"/>
        </w:rPr>
      </w:pPr>
    </w:p>
    <w:p w:rsidR="007B4194" w:rsidRPr="001B3F2A" w:rsidRDefault="007B4194" w:rsidP="007B4194">
      <w:pPr>
        <w:pStyle w:val="Szvegtrzs"/>
        <w:spacing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ab/>
        <w:t xml:space="preserve">Bedő Tamás </w:t>
      </w:r>
      <w:proofErr w:type="spellStart"/>
      <w:r w:rsidRPr="001B3F2A">
        <w:rPr>
          <w:sz w:val="24"/>
          <w:szCs w:val="24"/>
        </w:rPr>
        <w:t>sk</w:t>
      </w:r>
      <w:proofErr w:type="spellEnd"/>
      <w:r w:rsidRPr="001B3F2A">
        <w:rPr>
          <w:sz w:val="24"/>
          <w:szCs w:val="24"/>
        </w:rPr>
        <w:t xml:space="preserve">. </w:t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  <w:t xml:space="preserve">Dr. Juhász László </w:t>
      </w:r>
      <w:proofErr w:type="spellStart"/>
      <w:r w:rsidRPr="001B3F2A">
        <w:rPr>
          <w:sz w:val="24"/>
          <w:szCs w:val="24"/>
        </w:rPr>
        <w:t>sk</w:t>
      </w:r>
      <w:proofErr w:type="spellEnd"/>
      <w:r w:rsidRPr="001B3F2A">
        <w:rPr>
          <w:sz w:val="24"/>
          <w:szCs w:val="24"/>
        </w:rPr>
        <w:t>.</w:t>
      </w:r>
    </w:p>
    <w:p w:rsidR="001B3F2A" w:rsidRPr="001B3F2A" w:rsidRDefault="007B4194" w:rsidP="007B4194">
      <w:pPr>
        <w:pStyle w:val="Szvegtrzs"/>
        <w:spacing w:after="0"/>
        <w:jc w:val="both"/>
        <w:rPr>
          <w:sz w:val="24"/>
          <w:szCs w:val="24"/>
        </w:rPr>
      </w:pPr>
      <w:r w:rsidRPr="001B3F2A">
        <w:rPr>
          <w:sz w:val="24"/>
          <w:szCs w:val="24"/>
        </w:rPr>
        <w:tab/>
      </w:r>
      <w:proofErr w:type="gramStart"/>
      <w:r w:rsidRPr="001B3F2A">
        <w:rPr>
          <w:sz w:val="24"/>
          <w:szCs w:val="24"/>
        </w:rPr>
        <w:t>polgármester</w:t>
      </w:r>
      <w:proofErr w:type="gramEnd"/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</w:r>
      <w:r w:rsidRPr="001B3F2A">
        <w:rPr>
          <w:sz w:val="24"/>
          <w:szCs w:val="24"/>
        </w:rPr>
        <w:tab/>
        <w:t xml:space="preserve">jegyző </w:t>
      </w:r>
    </w:p>
    <w:p w:rsidR="001B3F2A" w:rsidRDefault="001B3F2A" w:rsidP="007B4194">
      <w:pPr>
        <w:pStyle w:val="Szvegtrzs"/>
        <w:spacing w:after="0"/>
        <w:jc w:val="both"/>
        <w:rPr>
          <w:sz w:val="24"/>
          <w:szCs w:val="24"/>
        </w:rPr>
      </w:pPr>
    </w:p>
    <w:p w:rsidR="001B3F2A" w:rsidRDefault="001B3F2A" w:rsidP="001B3F2A">
      <w:pPr>
        <w:pStyle w:val="Szvegtrz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Végső előterjesztői indokolás </w:t>
      </w:r>
    </w:p>
    <w:p w:rsidR="001B3F2A" w:rsidRPr="001B3F2A" w:rsidRDefault="001B3F2A" w:rsidP="001B3F2A">
      <w:pPr>
        <w:pStyle w:val="Szvegtrzs"/>
        <w:spacing w:after="0"/>
        <w:jc w:val="center"/>
        <w:rPr>
          <w:sz w:val="24"/>
          <w:szCs w:val="24"/>
        </w:rPr>
      </w:pPr>
    </w:p>
    <w:p w:rsidR="001B3F2A" w:rsidRPr="001B3F2A" w:rsidRDefault="001B3F2A" w:rsidP="001B3F2A">
      <w:pPr>
        <w:jc w:val="both"/>
      </w:pPr>
      <w:r w:rsidRPr="001B3F2A">
        <w:t xml:space="preserve">A Polgármester mérlegelésen alapuló, a díj mérséklésével és elengedésével kapcsolatos hatásköre megszűnik az egységes jogalkalmazás érdekében, figyelemmel arra is, hogy a közterület-használat díjának a vásárolt szolgáltatás, azaz a közterület-használat értékéhez kell </w:t>
      </w:r>
      <w:proofErr w:type="gramStart"/>
      <w:r w:rsidRPr="001B3F2A">
        <w:t>igazodnia</w:t>
      </w:r>
      <w:proofErr w:type="gramEnd"/>
      <w:r w:rsidRPr="001B3F2A">
        <w:t xml:space="preserve"> igazodik. A díjtételek ennek megfelelően módosulnak.</w:t>
      </w:r>
    </w:p>
    <w:p w:rsidR="007B4194" w:rsidRDefault="007B4194" w:rsidP="001B3F2A">
      <w:pPr>
        <w:pStyle w:val="Szvegtrzs"/>
        <w:spacing w:after="0"/>
        <w:jc w:val="right"/>
        <w:rPr>
          <w:i/>
          <w:iCs/>
          <w:u w:val="single"/>
        </w:rPr>
      </w:pPr>
      <w:r w:rsidRPr="001B3F2A">
        <w:rPr>
          <w:sz w:val="24"/>
          <w:szCs w:val="24"/>
        </w:rPr>
        <w:br w:type="page"/>
      </w:r>
      <w:r>
        <w:rPr>
          <w:i/>
          <w:iCs/>
          <w:sz w:val="24"/>
          <w:szCs w:val="24"/>
          <w:u w:val="single"/>
        </w:rPr>
        <w:t xml:space="preserve">1. melléklet </w:t>
      </w:r>
      <w:proofErr w:type="gramStart"/>
      <w:r>
        <w:rPr>
          <w:i/>
          <w:iCs/>
          <w:sz w:val="24"/>
          <w:szCs w:val="24"/>
          <w:u w:val="single"/>
        </w:rPr>
        <w:t>az ..</w:t>
      </w:r>
      <w:proofErr w:type="gramEnd"/>
      <w:r>
        <w:rPr>
          <w:i/>
          <w:iCs/>
          <w:sz w:val="24"/>
          <w:szCs w:val="24"/>
          <w:u w:val="single"/>
        </w:rPr>
        <w:t>./... . (.</w:t>
      </w:r>
      <w:proofErr w:type="gramStart"/>
      <w:r>
        <w:rPr>
          <w:i/>
          <w:iCs/>
          <w:sz w:val="24"/>
          <w:szCs w:val="24"/>
          <w:u w:val="single"/>
        </w:rPr>
        <w:t>..</w:t>
      </w:r>
      <w:proofErr w:type="gramEnd"/>
      <w:r>
        <w:rPr>
          <w:i/>
          <w:iCs/>
          <w:sz w:val="24"/>
          <w:szCs w:val="24"/>
          <w:u w:val="single"/>
        </w:rPr>
        <w:t xml:space="preserve"> </w:t>
      </w:r>
      <w:proofErr w:type="gramStart"/>
      <w:r>
        <w:rPr>
          <w:i/>
          <w:iCs/>
          <w:sz w:val="24"/>
          <w:szCs w:val="24"/>
          <w:u w:val="single"/>
        </w:rPr>
        <w:t>. ..</w:t>
      </w:r>
      <w:proofErr w:type="gramEnd"/>
      <w:r>
        <w:rPr>
          <w:i/>
          <w:iCs/>
          <w:sz w:val="24"/>
          <w:szCs w:val="24"/>
          <w:u w:val="single"/>
        </w:rPr>
        <w:t xml:space="preserve">. </w:t>
      </w:r>
      <w:proofErr w:type="gramStart"/>
      <w:r>
        <w:rPr>
          <w:i/>
          <w:iCs/>
          <w:sz w:val="24"/>
          <w:szCs w:val="24"/>
          <w:u w:val="single"/>
        </w:rPr>
        <w:t>.</w:t>
      </w:r>
      <w:proofErr w:type="gramEnd"/>
      <w:r>
        <w:rPr>
          <w:i/>
          <w:iCs/>
          <w:sz w:val="24"/>
          <w:szCs w:val="24"/>
          <w:u w:val="single"/>
        </w:rPr>
        <w:t>) önkormányzati rendelethez</w:t>
      </w:r>
    </w:p>
    <w:p w:rsidR="007B4194" w:rsidRDefault="007B4194" w:rsidP="007B4194">
      <w:pPr>
        <w:pStyle w:val="Szvegtrzs"/>
        <w:spacing w:before="220" w:after="0"/>
        <w:jc w:val="both"/>
      </w:pPr>
      <w:r>
        <w:rPr>
          <w:sz w:val="24"/>
          <w:szCs w:val="24"/>
        </w:rPr>
        <w:t>1. A közterületek rendeltetéstől eltérő célú használatának szabályairól és díjairól szóló 4/2014.(II.24.) önkormányzati rendelet 1. mellékletében foglalt táblázat 4. sora helyébe a következő rendelkezés lép:</w:t>
      </w:r>
    </w:p>
    <w:p w:rsidR="007B4194" w:rsidRPr="007B4194" w:rsidRDefault="007B4194" w:rsidP="007B4194">
      <w:pPr>
        <w:jc w:val="both"/>
      </w:pPr>
      <w:r w:rsidRPr="007B4194"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397"/>
        <w:gridCol w:w="1927"/>
        <w:gridCol w:w="1929"/>
      </w:tblGrid>
      <w:tr w:rsidR="007B4194" w:rsidRPr="007B4194" w:rsidTr="00692015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C)</w:t>
            </w:r>
          </w:p>
        </w:tc>
      </w:tr>
      <w:tr w:rsidR="007B4194" w:rsidRPr="007B4194" w:rsidTr="0069201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rPr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Árusításra szolgáló asztal,</w:t>
            </w:r>
            <w:r w:rsidRPr="007B4194">
              <w:rPr>
                <w:sz w:val="24"/>
                <w:szCs w:val="24"/>
              </w:rPr>
              <w:t xml:space="preserve"> pavilon, fülke, tricikli, árusító automata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1.000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700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</w:tr>
    </w:tbl>
    <w:p w:rsidR="007B4194" w:rsidRPr="007B4194" w:rsidRDefault="007B4194" w:rsidP="007B4194">
      <w:pPr>
        <w:jc w:val="right"/>
      </w:pPr>
      <w:r w:rsidRPr="007B4194">
        <w:t>”</w:t>
      </w:r>
    </w:p>
    <w:p w:rsidR="007B4194" w:rsidRPr="007B4194" w:rsidRDefault="007B4194" w:rsidP="007B4194">
      <w:pPr>
        <w:pStyle w:val="Szvegtrzs"/>
        <w:spacing w:before="220" w:after="0"/>
        <w:jc w:val="both"/>
        <w:rPr>
          <w:sz w:val="24"/>
          <w:szCs w:val="24"/>
        </w:rPr>
      </w:pPr>
      <w:r w:rsidRPr="007B4194">
        <w:rPr>
          <w:sz w:val="24"/>
          <w:szCs w:val="24"/>
        </w:rPr>
        <w:t>2. A közterületek rendeltetéstől eltérő célú használatának szabályairól és díjairól szóló 4/2014.(II.24.) önkormányzati rendelet 1. mellékletében foglalt táblázat 6. sora helyébe a következő rendelkezés lép:</w:t>
      </w:r>
    </w:p>
    <w:p w:rsidR="007B4194" w:rsidRPr="007B4194" w:rsidRDefault="007B4194" w:rsidP="007B4194">
      <w:r w:rsidRPr="007B4194"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397"/>
        <w:gridCol w:w="1927"/>
        <w:gridCol w:w="1929"/>
      </w:tblGrid>
      <w:tr w:rsidR="007B4194" w:rsidRPr="007B4194" w:rsidTr="00692015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C)</w:t>
            </w:r>
          </w:p>
        </w:tc>
      </w:tr>
      <w:tr w:rsidR="007B4194" w:rsidRPr="007B4194" w:rsidTr="0069201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Tűzijáték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díjmentes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díjmentes</w:t>
            </w:r>
          </w:p>
        </w:tc>
      </w:tr>
    </w:tbl>
    <w:p w:rsidR="007B4194" w:rsidRPr="007B4194" w:rsidRDefault="007B4194" w:rsidP="007B4194">
      <w:pPr>
        <w:jc w:val="right"/>
      </w:pPr>
      <w:r w:rsidRPr="007B4194">
        <w:t>”</w:t>
      </w:r>
    </w:p>
    <w:p w:rsidR="007B4194" w:rsidRPr="007B4194" w:rsidRDefault="007B4194" w:rsidP="007B4194">
      <w:pPr>
        <w:pStyle w:val="Szvegtrzs"/>
        <w:spacing w:before="220" w:after="0"/>
        <w:jc w:val="both"/>
        <w:rPr>
          <w:sz w:val="24"/>
          <w:szCs w:val="24"/>
        </w:rPr>
      </w:pPr>
      <w:r w:rsidRPr="007B4194">
        <w:rPr>
          <w:sz w:val="24"/>
          <w:szCs w:val="24"/>
        </w:rPr>
        <w:t>3. A közterületek rendeltetéstől eltérő célú használatának szabályairól és díjairól szóló 4/2014.(II.24.) önkormányzati rendelet 1. mellékletében foglalt táblázat a következő 14a. sorral egészül ki:</w:t>
      </w:r>
    </w:p>
    <w:p w:rsidR="007B4194" w:rsidRPr="007B4194" w:rsidRDefault="007B4194" w:rsidP="007B4194">
      <w:r w:rsidRPr="007B4194"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397"/>
        <w:gridCol w:w="1927"/>
        <w:gridCol w:w="1929"/>
      </w:tblGrid>
      <w:tr w:rsidR="007B4194" w:rsidRPr="007B4194" w:rsidTr="00692015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C)</w:t>
            </w:r>
          </w:p>
        </w:tc>
      </w:tr>
      <w:tr w:rsidR="007B4194" w:rsidRPr="007B4194" w:rsidTr="0069201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14a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both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Törmelék tárolása 1 hónapon túl 3 hónapig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7B4194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300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7B4194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300 Ft/m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</w:tr>
    </w:tbl>
    <w:p w:rsidR="007B4194" w:rsidRPr="007B4194" w:rsidRDefault="007B4194" w:rsidP="007B4194">
      <w:pPr>
        <w:jc w:val="right"/>
      </w:pPr>
      <w:r w:rsidRPr="007B4194">
        <w:t>”</w:t>
      </w:r>
    </w:p>
    <w:p w:rsidR="007B4194" w:rsidRPr="007B4194" w:rsidRDefault="007B4194" w:rsidP="007B4194">
      <w:pPr>
        <w:pStyle w:val="Szvegtrzs"/>
        <w:spacing w:before="220" w:after="0"/>
        <w:jc w:val="both"/>
        <w:rPr>
          <w:sz w:val="24"/>
          <w:szCs w:val="24"/>
        </w:rPr>
      </w:pPr>
      <w:r w:rsidRPr="007B4194">
        <w:rPr>
          <w:sz w:val="24"/>
          <w:szCs w:val="24"/>
        </w:rPr>
        <w:t>4. A közterületek rendeltetéstől eltérő célú használatának szabályairól és díjairól szóló 4/2014.(II.24.) önkormányzati rendelet 1. mellékletében foglalt táblázat 22–24. sora helyébe a következő rendelkezések lépnek:</w:t>
      </w:r>
    </w:p>
    <w:p w:rsidR="007B4194" w:rsidRPr="007B4194" w:rsidRDefault="007B4194" w:rsidP="007B4194">
      <w:r w:rsidRPr="007B4194"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397"/>
        <w:gridCol w:w="1927"/>
        <w:gridCol w:w="1929"/>
      </w:tblGrid>
      <w:tr w:rsidR="007B4194" w:rsidRPr="007B4194" w:rsidTr="00692015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C)</w:t>
            </w:r>
          </w:p>
        </w:tc>
      </w:tr>
      <w:tr w:rsidR="007B4194" w:rsidRPr="007B4194" w:rsidTr="0069201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Vendéglátó-ipari előkert (</w:t>
            </w:r>
            <w:proofErr w:type="gramStart"/>
            <w:r w:rsidRPr="007B4194">
              <w:rPr>
                <w:sz w:val="24"/>
                <w:szCs w:val="24"/>
              </w:rPr>
              <w:t>szezontól</w:t>
            </w:r>
            <w:proofErr w:type="gramEnd"/>
            <w:r w:rsidRPr="007B4194">
              <w:rPr>
                <w:sz w:val="24"/>
                <w:szCs w:val="24"/>
              </w:rPr>
              <w:t xml:space="preserve"> függetlenül)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1.000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700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</w:tr>
      <w:tr w:rsidR="007B4194" w:rsidRPr="007B4194" w:rsidTr="0069201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Kiépített, használaton kívüli vendéglátó-ipari előkert (október 1.- április 30.)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b/>
                <w:sz w:val="24"/>
                <w:szCs w:val="24"/>
              </w:rPr>
              <w:t>50</w:t>
            </w:r>
            <w:r w:rsidRPr="007B4194">
              <w:rPr>
                <w:b/>
                <w:bCs/>
                <w:sz w:val="24"/>
                <w:szCs w:val="24"/>
              </w:rPr>
              <w:t>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b/>
                <w:bCs/>
                <w:sz w:val="24"/>
                <w:szCs w:val="24"/>
              </w:rPr>
              <w:t>/hó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b/>
                <w:sz w:val="24"/>
                <w:szCs w:val="24"/>
              </w:rPr>
              <w:t>35</w:t>
            </w:r>
            <w:r w:rsidRPr="007B4194">
              <w:rPr>
                <w:b/>
                <w:bCs/>
                <w:sz w:val="24"/>
                <w:szCs w:val="24"/>
              </w:rPr>
              <w:t>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b/>
                <w:bCs/>
                <w:sz w:val="24"/>
                <w:szCs w:val="24"/>
              </w:rPr>
              <w:t>/hó</w:t>
            </w:r>
          </w:p>
        </w:tc>
      </w:tr>
      <w:tr w:rsidR="007B4194" w:rsidRPr="007B4194" w:rsidTr="0069201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Kereskedelmi üzlethomlokzat előtti árusításra (kizárólag a kereskedelmi tevékenység folytatója)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br/>
              <w:t>800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br/>
              <w:t>600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</w:tr>
    </w:tbl>
    <w:p w:rsidR="007B4194" w:rsidRPr="007B4194" w:rsidRDefault="007B4194" w:rsidP="007B4194">
      <w:pPr>
        <w:jc w:val="right"/>
      </w:pPr>
      <w:r w:rsidRPr="007B4194">
        <w:t>”</w:t>
      </w:r>
    </w:p>
    <w:p w:rsidR="007B4194" w:rsidRPr="007B4194" w:rsidRDefault="007B4194" w:rsidP="007B4194">
      <w:pPr>
        <w:pStyle w:val="Szvegtrzs"/>
        <w:spacing w:before="220" w:after="0"/>
        <w:jc w:val="both"/>
        <w:rPr>
          <w:sz w:val="24"/>
          <w:szCs w:val="24"/>
        </w:rPr>
      </w:pPr>
      <w:r w:rsidRPr="007B4194">
        <w:rPr>
          <w:sz w:val="24"/>
          <w:szCs w:val="24"/>
        </w:rPr>
        <w:t>5. A közterületek rendeltetéstől eltérő célú használatának szabályairól és díjairól szóló 4/2014.(II.24.) önkormányzati rendelet 1. mellékletében foglalt táblázat 39. sora helyébe a következő rendelkezés lép:</w:t>
      </w:r>
    </w:p>
    <w:p w:rsidR="007B4194" w:rsidRPr="007B4194" w:rsidRDefault="007B4194" w:rsidP="007B4194">
      <w:r w:rsidRPr="007B4194"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397"/>
        <w:gridCol w:w="1927"/>
        <w:gridCol w:w="1929"/>
      </w:tblGrid>
      <w:tr w:rsidR="007B4194" w:rsidRPr="007B4194" w:rsidTr="00692015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i/>
                <w:iCs/>
                <w:sz w:val="24"/>
                <w:szCs w:val="24"/>
              </w:rPr>
              <w:t>C)</w:t>
            </w:r>
          </w:p>
        </w:tc>
      </w:tr>
      <w:tr w:rsidR="007B4194" w:rsidRPr="007B4194" w:rsidTr="0069201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B4194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Horgászmóló, hajó, csónak, ladik - április 1. és október 31. között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300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194" w:rsidRPr="007B4194" w:rsidRDefault="007B4194" w:rsidP="00692015">
            <w:pPr>
              <w:pStyle w:val="Szvegtrzs"/>
              <w:spacing w:after="0"/>
              <w:jc w:val="center"/>
              <w:rPr>
                <w:sz w:val="24"/>
                <w:szCs w:val="24"/>
              </w:rPr>
            </w:pPr>
            <w:r w:rsidRPr="007B4194">
              <w:rPr>
                <w:sz w:val="24"/>
                <w:szCs w:val="24"/>
              </w:rPr>
              <w:t>150 Ft/m</w:t>
            </w:r>
            <w:r w:rsidRPr="007B4194">
              <w:rPr>
                <w:sz w:val="24"/>
                <w:szCs w:val="24"/>
                <w:vertAlign w:val="superscript"/>
              </w:rPr>
              <w:t>2</w:t>
            </w:r>
            <w:r w:rsidRPr="007B4194">
              <w:rPr>
                <w:sz w:val="24"/>
                <w:szCs w:val="24"/>
              </w:rPr>
              <w:t>/hó</w:t>
            </w:r>
          </w:p>
        </w:tc>
      </w:tr>
    </w:tbl>
    <w:p w:rsidR="007B4194" w:rsidRPr="007B4194" w:rsidRDefault="007B4194" w:rsidP="005118EB">
      <w:pPr>
        <w:pStyle w:val="Cmsor1"/>
        <w:jc w:val="center"/>
        <w:rPr>
          <w:sz w:val="24"/>
          <w:szCs w:val="24"/>
        </w:rPr>
      </w:pPr>
    </w:p>
    <w:sectPr w:rsidR="007B4194" w:rsidRPr="007B4194" w:rsidSect="001B3F2A">
      <w:footerReference w:type="default" r:id="rId8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41" w:rsidRDefault="003F0C41" w:rsidP="00100F09">
      <w:r>
        <w:separator/>
      </w:r>
    </w:p>
  </w:endnote>
  <w:endnote w:type="continuationSeparator" w:id="0">
    <w:p w:rsidR="003F0C41" w:rsidRDefault="003F0C41" w:rsidP="001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C4" w:rsidRDefault="006A23C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6684">
      <w:rPr>
        <w:noProof/>
      </w:rPr>
      <w:t>4</w:t>
    </w:r>
    <w:r>
      <w:fldChar w:fldCharType="end"/>
    </w:r>
  </w:p>
  <w:p w:rsidR="006A23C4" w:rsidRDefault="006A23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41" w:rsidRDefault="003F0C41" w:rsidP="00100F09">
      <w:r>
        <w:separator/>
      </w:r>
    </w:p>
  </w:footnote>
  <w:footnote w:type="continuationSeparator" w:id="0">
    <w:p w:rsidR="003F0C41" w:rsidRDefault="003F0C41" w:rsidP="001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C4431"/>
    <w:multiLevelType w:val="hybridMultilevel"/>
    <w:tmpl w:val="C1D6A074"/>
    <w:lvl w:ilvl="0" w:tplc="C8FC288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85F0B"/>
    <w:multiLevelType w:val="hybridMultilevel"/>
    <w:tmpl w:val="E8A834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F48BA"/>
    <w:multiLevelType w:val="hybridMultilevel"/>
    <w:tmpl w:val="A29E1330"/>
    <w:lvl w:ilvl="0" w:tplc="4534273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4189C"/>
    <w:multiLevelType w:val="hybridMultilevel"/>
    <w:tmpl w:val="D9A4F1E6"/>
    <w:lvl w:ilvl="0" w:tplc="8BB2AE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489E"/>
    <w:multiLevelType w:val="hybridMultilevel"/>
    <w:tmpl w:val="FEE2B9FE"/>
    <w:lvl w:ilvl="0" w:tplc="AF26D668">
      <w:start w:val="50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46E74261"/>
    <w:multiLevelType w:val="hybridMultilevel"/>
    <w:tmpl w:val="E326A816"/>
    <w:lvl w:ilvl="0" w:tplc="A79A2C7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A3AF1"/>
    <w:multiLevelType w:val="hybridMultilevel"/>
    <w:tmpl w:val="A5983CD8"/>
    <w:lvl w:ilvl="0" w:tplc="72A813F2">
      <w:start w:val="27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AB52B3C"/>
    <w:multiLevelType w:val="hybridMultilevel"/>
    <w:tmpl w:val="2D7C6FE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504BC"/>
    <w:multiLevelType w:val="hybridMultilevel"/>
    <w:tmpl w:val="6E16E3E6"/>
    <w:lvl w:ilvl="0" w:tplc="1856F4B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D0A84"/>
    <w:multiLevelType w:val="hybridMultilevel"/>
    <w:tmpl w:val="530C5A16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727A6"/>
    <w:multiLevelType w:val="hybridMultilevel"/>
    <w:tmpl w:val="3C84F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3"/>
  </w:num>
  <w:num w:numId="7">
    <w:abstractNumId w:val="10"/>
  </w:num>
  <w:num w:numId="8">
    <w:abstractNumId w:val="20"/>
  </w:num>
  <w:num w:numId="9">
    <w:abstractNumId w:val="14"/>
  </w:num>
  <w:num w:numId="10">
    <w:abstractNumId w:val="19"/>
  </w:num>
  <w:num w:numId="11">
    <w:abstractNumId w:val="7"/>
  </w:num>
  <w:num w:numId="12">
    <w:abstractNumId w:val="8"/>
  </w:num>
  <w:num w:numId="13">
    <w:abstractNumId w:val="1"/>
  </w:num>
  <w:num w:numId="14">
    <w:abstractNumId w:val="6"/>
  </w:num>
  <w:num w:numId="15">
    <w:abstractNumId w:val="5"/>
  </w:num>
  <w:num w:numId="16">
    <w:abstractNumId w:val="18"/>
  </w:num>
  <w:num w:numId="17">
    <w:abstractNumId w:val="12"/>
  </w:num>
  <w:num w:numId="18">
    <w:abstractNumId w:val="3"/>
  </w:num>
  <w:num w:numId="19">
    <w:abstractNumId w:val="17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E"/>
    <w:rsid w:val="00001350"/>
    <w:rsid w:val="00016684"/>
    <w:rsid w:val="00053542"/>
    <w:rsid w:val="00063B5E"/>
    <w:rsid w:val="00080405"/>
    <w:rsid w:val="000A056E"/>
    <w:rsid w:val="000A0772"/>
    <w:rsid w:val="000B286D"/>
    <w:rsid w:val="000B4E91"/>
    <w:rsid w:val="000C03D4"/>
    <w:rsid w:val="000C32CE"/>
    <w:rsid w:val="000E7931"/>
    <w:rsid w:val="00100F09"/>
    <w:rsid w:val="00107FB1"/>
    <w:rsid w:val="0011409F"/>
    <w:rsid w:val="001176B8"/>
    <w:rsid w:val="00117973"/>
    <w:rsid w:val="00121AC9"/>
    <w:rsid w:val="00135564"/>
    <w:rsid w:val="00143B63"/>
    <w:rsid w:val="00152D85"/>
    <w:rsid w:val="00164096"/>
    <w:rsid w:val="0019117C"/>
    <w:rsid w:val="001B2335"/>
    <w:rsid w:val="001B3F2A"/>
    <w:rsid w:val="001C312F"/>
    <w:rsid w:val="001D6FCD"/>
    <w:rsid w:val="001F47B2"/>
    <w:rsid w:val="0023246F"/>
    <w:rsid w:val="002351F9"/>
    <w:rsid w:val="00235541"/>
    <w:rsid w:val="00255F94"/>
    <w:rsid w:val="00282017"/>
    <w:rsid w:val="0029517C"/>
    <w:rsid w:val="002A4AE3"/>
    <w:rsid w:val="002C7B28"/>
    <w:rsid w:val="002D144D"/>
    <w:rsid w:val="002E40BD"/>
    <w:rsid w:val="00305CF7"/>
    <w:rsid w:val="00314304"/>
    <w:rsid w:val="0032123D"/>
    <w:rsid w:val="00345952"/>
    <w:rsid w:val="00354B5D"/>
    <w:rsid w:val="00357E27"/>
    <w:rsid w:val="0036009E"/>
    <w:rsid w:val="0039549D"/>
    <w:rsid w:val="003A7544"/>
    <w:rsid w:val="003B02D0"/>
    <w:rsid w:val="003F0C41"/>
    <w:rsid w:val="003F28B4"/>
    <w:rsid w:val="00404357"/>
    <w:rsid w:val="00412171"/>
    <w:rsid w:val="004414CD"/>
    <w:rsid w:val="00474B9D"/>
    <w:rsid w:val="00475364"/>
    <w:rsid w:val="0048455D"/>
    <w:rsid w:val="004F075E"/>
    <w:rsid w:val="004F7721"/>
    <w:rsid w:val="00504AF4"/>
    <w:rsid w:val="005118EB"/>
    <w:rsid w:val="0051482D"/>
    <w:rsid w:val="00516C3D"/>
    <w:rsid w:val="00554525"/>
    <w:rsid w:val="00574AA7"/>
    <w:rsid w:val="00576395"/>
    <w:rsid w:val="00585D79"/>
    <w:rsid w:val="00585F97"/>
    <w:rsid w:val="005A35E3"/>
    <w:rsid w:val="005A3FAB"/>
    <w:rsid w:val="005B07DD"/>
    <w:rsid w:val="005B4041"/>
    <w:rsid w:val="005C392E"/>
    <w:rsid w:val="005E29D7"/>
    <w:rsid w:val="005F570D"/>
    <w:rsid w:val="00605266"/>
    <w:rsid w:val="006112AD"/>
    <w:rsid w:val="00620D6B"/>
    <w:rsid w:val="00640AC7"/>
    <w:rsid w:val="00660EAF"/>
    <w:rsid w:val="00685444"/>
    <w:rsid w:val="0069528C"/>
    <w:rsid w:val="006A23C4"/>
    <w:rsid w:val="006C3BEC"/>
    <w:rsid w:val="006D29A9"/>
    <w:rsid w:val="006D2AB7"/>
    <w:rsid w:val="006E64D2"/>
    <w:rsid w:val="00716B21"/>
    <w:rsid w:val="007311A4"/>
    <w:rsid w:val="0074215F"/>
    <w:rsid w:val="00750A50"/>
    <w:rsid w:val="00756D04"/>
    <w:rsid w:val="00780D7A"/>
    <w:rsid w:val="007B4194"/>
    <w:rsid w:val="007C6513"/>
    <w:rsid w:val="007E4F98"/>
    <w:rsid w:val="00806166"/>
    <w:rsid w:val="0081414A"/>
    <w:rsid w:val="008574CF"/>
    <w:rsid w:val="00863F2E"/>
    <w:rsid w:val="00872CCE"/>
    <w:rsid w:val="00890B81"/>
    <w:rsid w:val="00895602"/>
    <w:rsid w:val="008A4209"/>
    <w:rsid w:val="008B4816"/>
    <w:rsid w:val="008B5D8C"/>
    <w:rsid w:val="008C272C"/>
    <w:rsid w:val="008C3DAE"/>
    <w:rsid w:val="008C5CA6"/>
    <w:rsid w:val="008D4B68"/>
    <w:rsid w:val="00917D7B"/>
    <w:rsid w:val="00931FFA"/>
    <w:rsid w:val="00933D12"/>
    <w:rsid w:val="00954136"/>
    <w:rsid w:val="009542E9"/>
    <w:rsid w:val="00972F78"/>
    <w:rsid w:val="009A2DDE"/>
    <w:rsid w:val="009A7BD4"/>
    <w:rsid w:val="009B1286"/>
    <w:rsid w:val="009C5B5F"/>
    <w:rsid w:val="009C738C"/>
    <w:rsid w:val="009E77F7"/>
    <w:rsid w:val="009F24E4"/>
    <w:rsid w:val="00A3222C"/>
    <w:rsid w:val="00A44660"/>
    <w:rsid w:val="00A725ED"/>
    <w:rsid w:val="00AB1978"/>
    <w:rsid w:val="00AD6B6B"/>
    <w:rsid w:val="00AE14F9"/>
    <w:rsid w:val="00AE5F79"/>
    <w:rsid w:val="00B03176"/>
    <w:rsid w:val="00B04662"/>
    <w:rsid w:val="00B14694"/>
    <w:rsid w:val="00B163D3"/>
    <w:rsid w:val="00B169B4"/>
    <w:rsid w:val="00B57227"/>
    <w:rsid w:val="00B61B16"/>
    <w:rsid w:val="00B74DED"/>
    <w:rsid w:val="00B75926"/>
    <w:rsid w:val="00B8663E"/>
    <w:rsid w:val="00BB1101"/>
    <w:rsid w:val="00BB2297"/>
    <w:rsid w:val="00BF079D"/>
    <w:rsid w:val="00C062E8"/>
    <w:rsid w:val="00C3333C"/>
    <w:rsid w:val="00C43A59"/>
    <w:rsid w:val="00C535F9"/>
    <w:rsid w:val="00CA7E75"/>
    <w:rsid w:val="00CB10A5"/>
    <w:rsid w:val="00CC7865"/>
    <w:rsid w:val="00CE0ACC"/>
    <w:rsid w:val="00D1323C"/>
    <w:rsid w:val="00D34A29"/>
    <w:rsid w:val="00D905EF"/>
    <w:rsid w:val="00D937C5"/>
    <w:rsid w:val="00DA6D95"/>
    <w:rsid w:val="00DC1811"/>
    <w:rsid w:val="00DD7DF6"/>
    <w:rsid w:val="00DE1E1C"/>
    <w:rsid w:val="00DE667D"/>
    <w:rsid w:val="00E16482"/>
    <w:rsid w:val="00E21B2A"/>
    <w:rsid w:val="00E27097"/>
    <w:rsid w:val="00E437BA"/>
    <w:rsid w:val="00E5570C"/>
    <w:rsid w:val="00E770DF"/>
    <w:rsid w:val="00E95E05"/>
    <w:rsid w:val="00EB71D4"/>
    <w:rsid w:val="00F10944"/>
    <w:rsid w:val="00F46C28"/>
    <w:rsid w:val="00F52571"/>
    <w:rsid w:val="00F64174"/>
    <w:rsid w:val="00F66483"/>
    <w:rsid w:val="00FA3F2D"/>
    <w:rsid w:val="00FC0647"/>
    <w:rsid w:val="00FC0902"/>
    <w:rsid w:val="00FD10BB"/>
    <w:rsid w:val="00FD53A3"/>
    <w:rsid w:val="00FD60C1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BF76"/>
  <w15:chartTrackingRefBased/>
  <w15:docId w15:val="{258BD5B0-681C-43F7-9BB4-241BEC83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uiPriority w:val="99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character" w:customStyle="1" w:styleId="Kiemels2">
    <w:name w:val="Kiemelés2"/>
    <w:basedOn w:val="Bekezdsalapbettpusa"/>
    <w:uiPriority w:val="22"/>
    <w:qFormat/>
    <w:rsid w:val="005118EB"/>
    <w:rPr>
      <w:b/>
      <w:bCs/>
    </w:rPr>
  </w:style>
  <w:style w:type="paragraph" w:styleId="Cm">
    <w:name w:val="Title"/>
    <w:basedOn w:val="Norml"/>
    <w:link w:val="CmChar"/>
    <w:qFormat/>
    <w:rsid w:val="000C32CE"/>
    <w:pPr>
      <w:jc w:val="center"/>
    </w:pPr>
    <w:rPr>
      <w:rFonts w:ascii="Calibri" w:hAnsi="Calibri"/>
      <w:b/>
      <w:bCs/>
      <w:sz w:val="26"/>
    </w:rPr>
  </w:style>
  <w:style w:type="character" w:customStyle="1" w:styleId="CmChar">
    <w:name w:val="Cím Char"/>
    <w:basedOn w:val="Bekezdsalapbettpusa"/>
    <w:link w:val="Cm"/>
    <w:rsid w:val="000C32CE"/>
    <w:rPr>
      <w:rFonts w:eastAsia="Times New Roman"/>
      <w:b/>
      <w:bCs/>
      <w:sz w:val="26"/>
      <w:szCs w:val="24"/>
    </w:rPr>
  </w:style>
  <w:style w:type="character" w:customStyle="1" w:styleId="jel">
    <w:name w:val="jel"/>
    <w:basedOn w:val="Bekezdsalapbettpusa"/>
    <w:rsid w:val="00DE667D"/>
  </w:style>
  <w:style w:type="character" w:styleId="Hiperhivatkozs">
    <w:name w:val="Hyperlink"/>
    <w:basedOn w:val="Bekezdsalapbettpusa"/>
    <w:uiPriority w:val="99"/>
    <w:semiHidden/>
    <w:unhideWhenUsed/>
    <w:rsid w:val="00DE667D"/>
    <w:rPr>
      <w:color w:val="0000FF"/>
      <w:u w:val="single"/>
    </w:rPr>
  </w:style>
  <w:style w:type="paragraph" w:customStyle="1" w:styleId="al">
    <w:name w:val="al"/>
    <w:basedOn w:val="Norml"/>
    <w:rsid w:val="009A2DDE"/>
    <w:pPr>
      <w:spacing w:before="100" w:beforeAutospacing="1" w:after="100" w:afterAutospacing="1"/>
    </w:pPr>
  </w:style>
  <w:style w:type="paragraph" w:customStyle="1" w:styleId="ac">
    <w:name w:val="ac"/>
    <w:basedOn w:val="Norml"/>
    <w:rsid w:val="00D905EF"/>
    <w:pPr>
      <w:spacing w:before="100" w:beforeAutospacing="1" w:after="100" w:afterAutospacing="1"/>
    </w:pPr>
  </w:style>
  <w:style w:type="paragraph" w:customStyle="1" w:styleId="aj">
    <w:name w:val="aj"/>
    <w:basedOn w:val="Norml"/>
    <w:rsid w:val="000A07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3690-CBCC-45AA-B32E-58F84CC7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984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Leíró-1</dc:creator>
  <cp:keywords/>
  <cp:lastModifiedBy>Szvoboda Lászlóné</cp:lastModifiedBy>
  <cp:revision>5</cp:revision>
  <cp:lastPrinted>2023-06-15T09:06:00Z</cp:lastPrinted>
  <dcterms:created xsi:type="dcterms:W3CDTF">2023-06-14T12:03:00Z</dcterms:created>
  <dcterms:modified xsi:type="dcterms:W3CDTF">2023-06-15T09:16:00Z</dcterms:modified>
</cp:coreProperties>
</file>