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C1" w:rsidRPr="00593A2B" w:rsidRDefault="00736AC1">
      <w:pPr>
        <w:pStyle w:val="Cmsor1"/>
        <w:rPr>
          <w:szCs w:val="26"/>
        </w:rPr>
      </w:pPr>
      <w:bookmarkStart w:id="0" w:name="_GoBack"/>
      <w:bookmarkEnd w:id="0"/>
    </w:p>
    <w:p w:rsidR="00736AC1" w:rsidRPr="00593A2B" w:rsidRDefault="00736AC1">
      <w:pPr>
        <w:pStyle w:val="Cmsor1"/>
        <w:rPr>
          <w:szCs w:val="26"/>
        </w:rPr>
      </w:pPr>
      <w:r w:rsidRPr="00593A2B">
        <w:rPr>
          <w:szCs w:val="26"/>
        </w:rPr>
        <w:t>Csongrád Város Polgármesterétől</w:t>
      </w:r>
    </w:p>
    <w:p w:rsidR="00736AC1" w:rsidRPr="00593A2B" w:rsidRDefault="00F37435" w:rsidP="00F37435">
      <w:pPr>
        <w:jc w:val="right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„M”</w:t>
      </w:r>
    </w:p>
    <w:p w:rsidR="00736AC1" w:rsidRPr="00A532CB" w:rsidRDefault="008B3A14">
      <w:pPr>
        <w:rPr>
          <w:sz w:val="16"/>
          <w:szCs w:val="16"/>
        </w:rPr>
      </w:pPr>
      <w:r w:rsidRPr="00A532CB">
        <w:rPr>
          <w:sz w:val="16"/>
          <w:szCs w:val="16"/>
        </w:rPr>
        <w:t xml:space="preserve">Száma: </w:t>
      </w:r>
      <w:r w:rsidR="00FC3637">
        <w:rPr>
          <w:sz w:val="16"/>
          <w:szCs w:val="16"/>
        </w:rPr>
        <w:t>FJL/</w:t>
      </w:r>
      <w:r w:rsidR="00315030">
        <w:rPr>
          <w:sz w:val="16"/>
          <w:szCs w:val="16"/>
        </w:rPr>
        <w:t>681-1</w:t>
      </w:r>
      <w:r w:rsidR="00D6129E">
        <w:rPr>
          <w:sz w:val="16"/>
          <w:szCs w:val="16"/>
        </w:rPr>
        <w:t>/20</w:t>
      </w:r>
      <w:r w:rsidR="00FC3637">
        <w:rPr>
          <w:sz w:val="16"/>
          <w:szCs w:val="16"/>
        </w:rPr>
        <w:t>2</w:t>
      </w:r>
      <w:r w:rsidR="00315030">
        <w:rPr>
          <w:sz w:val="16"/>
          <w:szCs w:val="16"/>
        </w:rPr>
        <w:t>3</w:t>
      </w:r>
    </w:p>
    <w:p w:rsidR="00736AC1" w:rsidRPr="00A532CB" w:rsidRDefault="00FF5478">
      <w:pPr>
        <w:pStyle w:val="lfej"/>
        <w:tabs>
          <w:tab w:val="clear" w:pos="4536"/>
          <w:tab w:val="clear" w:pos="9072"/>
        </w:tabs>
        <w:rPr>
          <w:sz w:val="16"/>
          <w:szCs w:val="16"/>
        </w:rPr>
      </w:pPr>
      <w:r w:rsidRPr="00A532CB">
        <w:rPr>
          <w:sz w:val="16"/>
          <w:szCs w:val="16"/>
        </w:rPr>
        <w:t xml:space="preserve">Témafelelős: </w:t>
      </w:r>
      <w:r w:rsidR="00315030">
        <w:rPr>
          <w:sz w:val="16"/>
          <w:szCs w:val="16"/>
        </w:rPr>
        <w:t>Kecskés Nikoletta</w:t>
      </w:r>
    </w:p>
    <w:p w:rsidR="00FF5478" w:rsidRPr="00593A2B" w:rsidRDefault="00FF5478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</w:p>
    <w:p w:rsidR="00736AC1" w:rsidRPr="00593A2B" w:rsidRDefault="00736AC1">
      <w:pPr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E L Ő T E R J E S Z T É S</w:t>
      </w:r>
    </w:p>
    <w:p w:rsidR="00736AC1" w:rsidRPr="00593A2B" w:rsidRDefault="00736AC1" w:rsidP="00D6264B">
      <w:pPr>
        <w:spacing w:before="120"/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Csongrád Város Önkormányzata Képviselő-testületének</w:t>
      </w:r>
    </w:p>
    <w:p w:rsidR="00736AC1" w:rsidRPr="00593A2B" w:rsidRDefault="000C0E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2023</w:t>
      </w:r>
      <w:r w:rsidR="00FB4B79" w:rsidRPr="00593A2B">
        <w:rPr>
          <w:b/>
          <w:sz w:val="26"/>
          <w:szCs w:val="26"/>
        </w:rPr>
        <w:t>.</w:t>
      </w:r>
      <w:r w:rsidR="0025326B">
        <w:rPr>
          <w:b/>
          <w:sz w:val="26"/>
          <w:szCs w:val="26"/>
        </w:rPr>
        <w:t xml:space="preserve"> </w:t>
      </w:r>
      <w:r w:rsidR="005A1133">
        <w:rPr>
          <w:b/>
          <w:sz w:val="26"/>
          <w:szCs w:val="26"/>
        </w:rPr>
        <w:t>s</w:t>
      </w:r>
      <w:r w:rsidR="005B2B18">
        <w:rPr>
          <w:b/>
          <w:sz w:val="26"/>
          <w:szCs w:val="26"/>
        </w:rPr>
        <w:t>zeptember</w:t>
      </w:r>
      <w:r w:rsidR="000F7D53">
        <w:rPr>
          <w:b/>
          <w:sz w:val="26"/>
          <w:szCs w:val="26"/>
        </w:rPr>
        <w:t xml:space="preserve"> </w:t>
      </w:r>
      <w:r w:rsidR="00315030">
        <w:rPr>
          <w:b/>
          <w:sz w:val="26"/>
          <w:szCs w:val="26"/>
        </w:rPr>
        <w:t>14</w:t>
      </w:r>
      <w:r w:rsidR="00FF5478" w:rsidRPr="00593A2B">
        <w:rPr>
          <w:b/>
          <w:sz w:val="26"/>
          <w:szCs w:val="26"/>
        </w:rPr>
        <w:t>-</w:t>
      </w:r>
      <w:r w:rsidR="005B2B18">
        <w:rPr>
          <w:b/>
          <w:sz w:val="26"/>
          <w:szCs w:val="26"/>
        </w:rPr>
        <w:t>é</w:t>
      </w:r>
      <w:r w:rsidR="00736AC1" w:rsidRPr="00593A2B">
        <w:rPr>
          <w:b/>
          <w:sz w:val="26"/>
          <w:szCs w:val="26"/>
        </w:rPr>
        <w:t xml:space="preserve">n tartandó </w:t>
      </w:r>
      <w:r>
        <w:rPr>
          <w:b/>
          <w:sz w:val="26"/>
          <w:szCs w:val="26"/>
        </w:rPr>
        <w:t>rendkív</w:t>
      </w:r>
      <w:r w:rsidR="00736AC1" w:rsidRPr="00593A2B">
        <w:rPr>
          <w:b/>
          <w:sz w:val="26"/>
          <w:szCs w:val="26"/>
        </w:rPr>
        <w:t>ül</w:t>
      </w:r>
      <w:r>
        <w:rPr>
          <w:b/>
          <w:sz w:val="26"/>
          <w:szCs w:val="26"/>
        </w:rPr>
        <w:t>i ül</w:t>
      </w:r>
      <w:r w:rsidR="00736AC1" w:rsidRPr="00593A2B">
        <w:rPr>
          <w:b/>
          <w:sz w:val="26"/>
          <w:szCs w:val="26"/>
        </w:rPr>
        <w:t>ésére</w:t>
      </w:r>
    </w:p>
    <w:p w:rsidR="00D85611" w:rsidRPr="00593A2B" w:rsidRDefault="00D85611">
      <w:pPr>
        <w:rPr>
          <w:b/>
          <w:sz w:val="26"/>
          <w:szCs w:val="26"/>
        </w:rPr>
      </w:pPr>
    </w:p>
    <w:p w:rsidR="00736AC1" w:rsidRPr="00593A2B" w:rsidRDefault="00736AC1">
      <w:pPr>
        <w:jc w:val="both"/>
        <w:rPr>
          <w:iCs/>
          <w:sz w:val="26"/>
          <w:szCs w:val="26"/>
        </w:rPr>
      </w:pPr>
      <w:r w:rsidRPr="00593A2B">
        <w:rPr>
          <w:i/>
          <w:iCs/>
          <w:sz w:val="26"/>
          <w:szCs w:val="26"/>
          <w:u w:val="single"/>
        </w:rPr>
        <w:t>Tárgy:</w:t>
      </w:r>
      <w:r w:rsidRPr="00593A2B">
        <w:rPr>
          <w:i/>
          <w:iCs/>
          <w:sz w:val="26"/>
          <w:szCs w:val="26"/>
        </w:rPr>
        <w:t xml:space="preserve"> </w:t>
      </w:r>
      <w:r w:rsidR="00517ED2" w:rsidRPr="00593A2B">
        <w:rPr>
          <w:i/>
          <w:iCs/>
          <w:sz w:val="26"/>
          <w:szCs w:val="26"/>
        </w:rPr>
        <w:t xml:space="preserve">Csongrád </w:t>
      </w:r>
      <w:r w:rsidR="00232A7E">
        <w:rPr>
          <w:i/>
          <w:sz w:val="26"/>
          <w:szCs w:val="26"/>
        </w:rPr>
        <w:t>20</w:t>
      </w:r>
      <w:r w:rsidR="0025326B">
        <w:rPr>
          <w:i/>
          <w:sz w:val="26"/>
          <w:szCs w:val="26"/>
        </w:rPr>
        <w:t>2</w:t>
      </w:r>
      <w:r w:rsidR="00315030">
        <w:rPr>
          <w:i/>
          <w:sz w:val="26"/>
          <w:szCs w:val="26"/>
        </w:rPr>
        <w:t>4</w:t>
      </w:r>
      <w:r w:rsidR="00232A7E">
        <w:rPr>
          <w:i/>
          <w:sz w:val="26"/>
          <w:szCs w:val="26"/>
        </w:rPr>
        <w:t>-203</w:t>
      </w:r>
      <w:r w:rsidR="00315030">
        <w:rPr>
          <w:i/>
          <w:sz w:val="26"/>
          <w:szCs w:val="26"/>
        </w:rPr>
        <w:t>8</w:t>
      </w:r>
      <w:r w:rsidR="00232A7E">
        <w:rPr>
          <w:i/>
          <w:sz w:val="26"/>
          <w:szCs w:val="26"/>
        </w:rPr>
        <w:t xml:space="preserve">. </w:t>
      </w:r>
      <w:r w:rsidR="00517ED2" w:rsidRPr="00593A2B">
        <w:rPr>
          <w:i/>
          <w:sz w:val="26"/>
          <w:szCs w:val="26"/>
        </w:rPr>
        <w:t>Gördülő Fejlesztési</w:t>
      </w:r>
      <w:r w:rsidR="00593A2B" w:rsidRPr="00593A2B">
        <w:rPr>
          <w:i/>
          <w:sz w:val="26"/>
          <w:szCs w:val="26"/>
        </w:rPr>
        <w:t xml:space="preserve"> </w:t>
      </w:r>
      <w:r w:rsidR="00517ED2" w:rsidRPr="00593A2B">
        <w:rPr>
          <w:i/>
          <w:sz w:val="26"/>
          <w:szCs w:val="26"/>
        </w:rPr>
        <w:t>Terv</w:t>
      </w:r>
      <w:r w:rsidR="00593A2B" w:rsidRPr="00593A2B">
        <w:rPr>
          <w:i/>
          <w:sz w:val="26"/>
          <w:szCs w:val="26"/>
        </w:rPr>
        <w:t>e</w:t>
      </w:r>
      <w:r w:rsidR="001B34C6">
        <w:rPr>
          <w:i/>
          <w:sz w:val="26"/>
          <w:szCs w:val="26"/>
        </w:rPr>
        <w:t>k</w:t>
      </w:r>
      <w:r w:rsidR="00517ED2" w:rsidRPr="00593A2B">
        <w:rPr>
          <w:i/>
          <w:sz w:val="26"/>
          <w:szCs w:val="26"/>
        </w:rPr>
        <w:t xml:space="preserve"> jóváhagyása</w:t>
      </w:r>
    </w:p>
    <w:p w:rsidR="00FF5478" w:rsidRPr="00593A2B" w:rsidRDefault="00FF5478">
      <w:pPr>
        <w:jc w:val="both"/>
        <w:rPr>
          <w:b/>
          <w:bCs/>
          <w:sz w:val="26"/>
          <w:szCs w:val="26"/>
        </w:rPr>
      </w:pPr>
    </w:p>
    <w:p w:rsidR="00736AC1" w:rsidRPr="00593A2B" w:rsidRDefault="00736AC1">
      <w:pPr>
        <w:jc w:val="both"/>
        <w:rPr>
          <w:b/>
          <w:bCs/>
          <w:sz w:val="26"/>
          <w:szCs w:val="26"/>
        </w:rPr>
      </w:pPr>
    </w:p>
    <w:p w:rsidR="00736AC1" w:rsidRPr="00593A2B" w:rsidRDefault="004E5DDB">
      <w:pPr>
        <w:jc w:val="both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Tisztelt Képviselő-testület</w:t>
      </w:r>
      <w:r w:rsidR="00736AC1" w:rsidRPr="00593A2B">
        <w:rPr>
          <w:b/>
          <w:sz w:val="26"/>
          <w:szCs w:val="26"/>
        </w:rPr>
        <w:t>!</w:t>
      </w:r>
    </w:p>
    <w:p w:rsidR="00736AC1" w:rsidRPr="00593A2B" w:rsidRDefault="00736AC1">
      <w:pPr>
        <w:jc w:val="both"/>
        <w:rPr>
          <w:b/>
          <w:sz w:val="26"/>
          <w:szCs w:val="26"/>
        </w:rPr>
      </w:pPr>
    </w:p>
    <w:p w:rsidR="004812B5" w:rsidRPr="00E07AB1" w:rsidRDefault="004812B5" w:rsidP="001B34C6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A víziközmű-szolgáltatásról szóló 2011. évi CCIX. törvény </w:t>
      </w:r>
      <w:r w:rsidR="00315030">
        <w:rPr>
          <w:sz w:val="26"/>
          <w:szCs w:val="26"/>
        </w:rPr>
        <w:t xml:space="preserve">11.§-ában meghatározott </w:t>
      </w:r>
      <w:r w:rsidRPr="00E07AB1">
        <w:rPr>
          <w:sz w:val="26"/>
          <w:szCs w:val="26"/>
        </w:rPr>
        <w:t xml:space="preserve">gördülő fejlesztési tervét minden év szeptember 30-ig jóváhagyásra be kell nyújtani az Magyar Energetikai </w:t>
      </w:r>
      <w:r w:rsidR="00D002C1">
        <w:rPr>
          <w:sz w:val="26"/>
          <w:szCs w:val="26"/>
        </w:rPr>
        <w:t>és Közmű-Szabályozási Hivatalhoz</w:t>
      </w:r>
      <w:r w:rsidR="00315030">
        <w:rPr>
          <w:sz w:val="26"/>
          <w:szCs w:val="26"/>
        </w:rPr>
        <w:t xml:space="preserve"> (továbbiakban: MEKH)</w:t>
      </w:r>
      <w:r w:rsidRPr="00E07AB1">
        <w:rPr>
          <w:sz w:val="26"/>
          <w:szCs w:val="26"/>
        </w:rPr>
        <w:t xml:space="preserve">. </w:t>
      </w:r>
    </w:p>
    <w:p w:rsidR="00315030" w:rsidRDefault="001B34C6" w:rsidP="001B34C6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Az Alföldvíz Zrt</w:t>
      </w:r>
      <w:r w:rsidR="00DB7661">
        <w:rPr>
          <w:sz w:val="26"/>
          <w:szCs w:val="26"/>
        </w:rPr>
        <w:t xml:space="preserve">. ebben az évben is elkészítette a </w:t>
      </w:r>
      <w:r w:rsidR="00315030">
        <w:rPr>
          <w:sz w:val="26"/>
          <w:szCs w:val="26"/>
        </w:rPr>
        <w:t>víziközművek 2024-2038 közötti időszakra vonatk</w:t>
      </w:r>
      <w:r>
        <w:rPr>
          <w:sz w:val="26"/>
          <w:szCs w:val="26"/>
        </w:rPr>
        <w:t>ozó gördülő fejlesztési tervet, amely a felújítási és pótlá</w:t>
      </w:r>
      <w:r w:rsidR="00D57D11">
        <w:rPr>
          <w:sz w:val="26"/>
          <w:szCs w:val="26"/>
        </w:rPr>
        <w:t>si munkákra vonatkozó javaslatokat</w:t>
      </w:r>
      <w:r>
        <w:rPr>
          <w:sz w:val="26"/>
          <w:szCs w:val="26"/>
        </w:rPr>
        <w:t xml:space="preserve"> tarta</w:t>
      </w:r>
      <w:r w:rsidR="00D57D11">
        <w:rPr>
          <w:sz w:val="26"/>
          <w:szCs w:val="26"/>
        </w:rPr>
        <w:t>lmaz.</w:t>
      </w:r>
    </w:p>
    <w:p w:rsidR="004812B5" w:rsidRPr="00E07AB1" w:rsidRDefault="001B34C6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gördülő fejlesztési terv két részből áll. Az Alföldvíz Zrt. által összeállított felújítási és pótlási tervrés</w:t>
      </w:r>
      <w:r w:rsidR="00D57D11">
        <w:rPr>
          <w:sz w:val="26"/>
          <w:szCs w:val="26"/>
        </w:rPr>
        <w:t>zből, és az Önkormányzat</w:t>
      </w:r>
      <w:r>
        <w:rPr>
          <w:sz w:val="26"/>
          <w:szCs w:val="26"/>
        </w:rPr>
        <w:t xml:space="preserve"> által</w:t>
      </w:r>
      <w:r w:rsidR="00D57D11">
        <w:rPr>
          <w:sz w:val="26"/>
          <w:szCs w:val="26"/>
        </w:rPr>
        <w:t xml:space="preserve"> javasolt </w:t>
      </w:r>
      <w:r>
        <w:rPr>
          <w:sz w:val="26"/>
          <w:szCs w:val="26"/>
        </w:rPr>
        <w:t xml:space="preserve">beruházási tervrészből (továbbiakban együtt GFT), </w:t>
      </w:r>
      <w:r w:rsidR="00146524">
        <w:rPr>
          <w:sz w:val="26"/>
          <w:szCs w:val="26"/>
        </w:rPr>
        <w:t>amelyek az előterjesztés 1. számú mellékletét képezik</w:t>
      </w:r>
      <w:r w:rsidR="004D2041">
        <w:rPr>
          <w:sz w:val="26"/>
          <w:szCs w:val="26"/>
        </w:rPr>
        <w:t xml:space="preserve">. </w:t>
      </w:r>
      <w:r w:rsidR="00DB7661">
        <w:rPr>
          <w:sz w:val="26"/>
          <w:szCs w:val="26"/>
        </w:rPr>
        <w:t xml:space="preserve"> </w:t>
      </w:r>
    </w:p>
    <w:p w:rsidR="000E667A" w:rsidRDefault="003C7E2B" w:rsidP="00D30F0A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beruházási tervrészek az előző</w:t>
      </w:r>
      <w:r w:rsidR="005B2B18">
        <w:rPr>
          <w:sz w:val="26"/>
          <w:szCs w:val="26"/>
        </w:rPr>
        <w:t xml:space="preserve"> évhez hasonlóan tartalmazzák </w:t>
      </w:r>
      <w:r>
        <w:rPr>
          <w:sz w:val="26"/>
          <w:szCs w:val="26"/>
        </w:rPr>
        <w:t>elsősorban az ivóvíz</w:t>
      </w:r>
      <w:r w:rsidR="00D57D11">
        <w:rPr>
          <w:sz w:val="26"/>
          <w:szCs w:val="26"/>
        </w:rPr>
        <w:t xml:space="preserve"> – és szennyvízhálózat</w:t>
      </w:r>
      <w:r>
        <w:rPr>
          <w:sz w:val="26"/>
          <w:szCs w:val="26"/>
        </w:rPr>
        <w:t xml:space="preserve"> ágazat területén a szükségesnek ítélt, de az eddigiekben forráshiá</w:t>
      </w:r>
      <w:r w:rsidR="00D57D11">
        <w:rPr>
          <w:sz w:val="26"/>
          <w:szCs w:val="26"/>
        </w:rPr>
        <w:t xml:space="preserve">ny miatt nem szerepeltetett </w:t>
      </w:r>
      <w:r>
        <w:rPr>
          <w:sz w:val="26"/>
          <w:szCs w:val="26"/>
        </w:rPr>
        <w:t>beruházásokat (</w:t>
      </w:r>
      <w:r w:rsidR="00D57D11">
        <w:rPr>
          <w:sz w:val="26"/>
          <w:szCs w:val="26"/>
        </w:rPr>
        <w:t xml:space="preserve">többek között a </w:t>
      </w:r>
      <w:r>
        <w:rPr>
          <w:sz w:val="26"/>
          <w:szCs w:val="26"/>
        </w:rPr>
        <w:t>víztorony</w:t>
      </w:r>
      <w:r w:rsidR="005A1133">
        <w:rPr>
          <w:sz w:val="26"/>
          <w:szCs w:val="26"/>
        </w:rPr>
        <w:t xml:space="preserve"> </w:t>
      </w:r>
      <w:r>
        <w:rPr>
          <w:sz w:val="26"/>
          <w:szCs w:val="26"/>
        </w:rPr>
        <w:t>rekon</w:t>
      </w:r>
      <w:r w:rsidR="005B2B18">
        <w:rPr>
          <w:sz w:val="26"/>
          <w:szCs w:val="26"/>
        </w:rPr>
        <w:t>s</w:t>
      </w:r>
      <w:r>
        <w:rPr>
          <w:sz w:val="26"/>
          <w:szCs w:val="26"/>
        </w:rPr>
        <w:t>trukció/ivóvízhálózat kiváltása) is</w:t>
      </w:r>
      <w:r w:rsidR="005A1133">
        <w:rPr>
          <w:sz w:val="26"/>
          <w:szCs w:val="26"/>
        </w:rPr>
        <w:t>.</w:t>
      </w:r>
      <w:r w:rsidR="00D57D11">
        <w:rPr>
          <w:sz w:val="26"/>
          <w:szCs w:val="26"/>
        </w:rPr>
        <w:t xml:space="preserve"> </w:t>
      </w:r>
      <w:r w:rsidR="005F3CE8">
        <w:rPr>
          <w:sz w:val="26"/>
          <w:szCs w:val="26"/>
        </w:rPr>
        <w:t>Az előző évek tapasztalatait figyelembe véve a GFT mind rövid, mind középtávon kiemelt prioritásként kezeli a rendkívüli helyzetekből adódó azonnali feladatok ellátását</w:t>
      </w:r>
      <w:r w:rsidR="005F3CE8" w:rsidRPr="00B15100">
        <w:rPr>
          <w:sz w:val="26"/>
          <w:szCs w:val="26"/>
        </w:rPr>
        <w:t>.</w:t>
      </w:r>
      <w:r w:rsidR="00FC3637" w:rsidRPr="00B15100">
        <w:rPr>
          <w:sz w:val="26"/>
          <w:szCs w:val="26"/>
        </w:rPr>
        <w:t xml:space="preserve"> </w:t>
      </w:r>
      <w:r w:rsidR="005F3CE8" w:rsidRPr="00B15100">
        <w:rPr>
          <w:sz w:val="26"/>
          <w:szCs w:val="26"/>
        </w:rPr>
        <w:t xml:space="preserve"> </w:t>
      </w:r>
    </w:p>
    <w:p w:rsidR="004D2041" w:rsidRPr="004D2041" w:rsidRDefault="004D2041" w:rsidP="000E667A">
      <w:pPr>
        <w:jc w:val="both"/>
        <w:rPr>
          <w:b/>
          <w:bCs/>
          <w:sz w:val="26"/>
          <w:szCs w:val="26"/>
          <w:u w:val="single"/>
        </w:rPr>
      </w:pPr>
    </w:p>
    <w:p w:rsidR="00D85611" w:rsidRPr="00593A2B" w:rsidRDefault="00232A7E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Kérem a Tisztelt Képviselő-testületet a mellékelt </w:t>
      </w:r>
      <w:r w:rsidR="000E667A">
        <w:rPr>
          <w:sz w:val="26"/>
          <w:szCs w:val="26"/>
        </w:rPr>
        <w:t>202</w:t>
      </w:r>
      <w:r w:rsidR="001B34C6">
        <w:rPr>
          <w:sz w:val="26"/>
          <w:szCs w:val="26"/>
        </w:rPr>
        <w:t>4</w:t>
      </w:r>
      <w:r w:rsidR="00321D3A">
        <w:rPr>
          <w:sz w:val="26"/>
          <w:szCs w:val="26"/>
        </w:rPr>
        <w:t>-203</w:t>
      </w:r>
      <w:r w:rsidR="001B34C6">
        <w:rPr>
          <w:sz w:val="26"/>
          <w:szCs w:val="26"/>
        </w:rPr>
        <w:t>8</w:t>
      </w:r>
      <w:r>
        <w:rPr>
          <w:sz w:val="26"/>
          <w:szCs w:val="26"/>
        </w:rPr>
        <w:t xml:space="preserve">. évi gördülő fejlesztési terv elfogadására, hogy annak benyújtásával a törvényi kötelezettségünknek eleget tehessünk. </w:t>
      </w:r>
    </w:p>
    <w:p w:rsidR="00433BBA" w:rsidRPr="00593A2B" w:rsidRDefault="00433BBA">
      <w:pPr>
        <w:jc w:val="both"/>
        <w:rPr>
          <w:sz w:val="26"/>
          <w:szCs w:val="26"/>
        </w:rPr>
      </w:pPr>
    </w:p>
    <w:p w:rsidR="00736AC1" w:rsidRPr="00593A2B" w:rsidRDefault="00736AC1">
      <w:pPr>
        <w:pStyle w:val="Cmsor2"/>
        <w:rPr>
          <w:sz w:val="26"/>
          <w:szCs w:val="26"/>
        </w:rPr>
      </w:pPr>
      <w:r w:rsidRPr="00593A2B">
        <w:rPr>
          <w:sz w:val="26"/>
          <w:szCs w:val="26"/>
        </w:rPr>
        <w:t>HATÁROZATI JAVASLAT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593A2B" w:rsidP="00F37435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>Csongrád Város Önkormányzatának K</w:t>
      </w:r>
      <w:r w:rsidR="00736AC1" w:rsidRPr="00593A2B">
        <w:rPr>
          <w:sz w:val="26"/>
          <w:szCs w:val="26"/>
        </w:rPr>
        <w:t>é</w:t>
      </w:r>
      <w:r w:rsidR="00C93A34" w:rsidRPr="00593A2B">
        <w:rPr>
          <w:sz w:val="26"/>
          <w:szCs w:val="26"/>
        </w:rPr>
        <w:t>pviselő-testület</w:t>
      </w:r>
      <w:r>
        <w:rPr>
          <w:sz w:val="26"/>
          <w:szCs w:val="26"/>
        </w:rPr>
        <w:t>e</w:t>
      </w:r>
      <w:r w:rsidR="00C93A34" w:rsidRPr="00593A2B">
        <w:rPr>
          <w:sz w:val="26"/>
          <w:szCs w:val="26"/>
        </w:rPr>
        <w:t xml:space="preserve"> megtárgyalta a</w:t>
      </w:r>
      <w:r w:rsidR="00C93A34" w:rsidRPr="00593A2B">
        <w:rPr>
          <w:i/>
          <w:iCs/>
          <w:sz w:val="26"/>
          <w:szCs w:val="26"/>
        </w:rPr>
        <w:t xml:space="preserve"> </w:t>
      </w:r>
      <w:r w:rsidR="001B1C51" w:rsidRPr="00593A2B">
        <w:rPr>
          <w:i/>
          <w:iCs/>
          <w:sz w:val="26"/>
          <w:szCs w:val="26"/>
        </w:rPr>
        <w:t xml:space="preserve">Csongrád </w:t>
      </w:r>
      <w:r w:rsidR="001B1C51">
        <w:rPr>
          <w:i/>
          <w:sz w:val="26"/>
          <w:szCs w:val="26"/>
        </w:rPr>
        <w:t>20</w:t>
      </w:r>
      <w:r w:rsidR="000E667A">
        <w:rPr>
          <w:i/>
          <w:sz w:val="26"/>
          <w:szCs w:val="26"/>
        </w:rPr>
        <w:t>2</w:t>
      </w:r>
      <w:r w:rsidR="001B34C6">
        <w:rPr>
          <w:i/>
          <w:sz w:val="26"/>
          <w:szCs w:val="26"/>
        </w:rPr>
        <w:t>4</w:t>
      </w:r>
      <w:r w:rsidR="001B1C51">
        <w:rPr>
          <w:i/>
          <w:sz w:val="26"/>
          <w:szCs w:val="26"/>
        </w:rPr>
        <w:t>-203</w:t>
      </w:r>
      <w:r w:rsidR="001B34C6">
        <w:rPr>
          <w:i/>
          <w:sz w:val="26"/>
          <w:szCs w:val="26"/>
        </w:rPr>
        <w:t>8</w:t>
      </w:r>
      <w:r w:rsidR="001B1C51">
        <w:rPr>
          <w:i/>
          <w:sz w:val="26"/>
          <w:szCs w:val="26"/>
        </w:rPr>
        <w:t xml:space="preserve">. </w:t>
      </w:r>
      <w:r w:rsidR="001B1C51" w:rsidRPr="00593A2B">
        <w:rPr>
          <w:i/>
          <w:sz w:val="26"/>
          <w:szCs w:val="26"/>
        </w:rPr>
        <w:t>Gördülő Fejlesztési Terve</w:t>
      </w:r>
      <w:r w:rsidR="001B34C6">
        <w:rPr>
          <w:i/>
          <w:sz w:val="26"/>
          <w:szCs w:val="26"/>
        </w:rPr>
        <w:t>k</w:t>
      </w:r>
      <w:r w:rsidR="001B1C51" w:rsidRPr="00593A2B">
        <w:rPr>
          <w:i/>
          <w:sz w:val="26"/>
          <w:szCs w:val="26"/>
        </w:rPr>
        <w:t xml:space="preserve"> jóváhagyása</w:t>
      </w:r>
      <w:r w:rsidR="001B1C51">
        <w:rPr>
          <w:i/>
          <w:sz w:val="26"/>
          <w:szCs w:val="26"/>
        </w:rPr>
        <w:t xml:space="preserve"> </w:t>
      </w:r>
      <w:r w:rsidR="003D1603" w:rsidRPr="00593A2B">
        <w:rPr>
          <w:bCs/>
          <w:sz w:val="26"/>
          <w:szCs w:val="26"/>
        </w:rPr>
        <w:t>című</w:t>
      </w:r>
      <w:r w:rsidR="00C93A34" w:rsidRPr="00593A2B">
        <w:rPr>
          <w:i/>
          <w:iCs/>
          <w:sz w:val="26"/>
          <w:szCs w:val="26"/>
        </w:rPr>
        <w:t xml:space="preserve"> </w:t>
      </w:r>
      <w:r w:rsidR="00736AC1" w:rsidRPr="00593A2B">
        <w:rPr>
          <w:iCs/>
          <w:sz w:val="26"/>
          <w:szCs w:val="26"/>
        </w:rPr>
        <w:t xml:space="preserve">előterjesztést, és az alábbi </w:t>
      </w:r>
      <w:r>
        <w:rPr>
          <w:iCs/>
          <w:sz w:val="26"/>
          <w:szCs w:val="26"/>
        </w:rPr>
        <w:t>döntést</w:t>
      </w:r>
      <w:r w:rsidR="00736AC1" w:rsidRPr="00593A2B">
        <w:rPr>
          <w:iCs/>
          <w:sz w:val="26"/>
          <w:szCs w:val="26"/>
        </w:rPr>
        <w:t xml:space="preserve"> hozza:</w:t>
      </w:r>
    </w:p>
    <w:p w:rsidR="00A6386B" w:rsidRPr="00593A2B" w:rsidRDefault="00A6386B" w:rsidP="00F37435">
      <w:pPr>
        <w:jc w:val="both"/>
        <w:rPr>
          <w:b/>
          <w:bCs/>
          <w:sz w:val="26"/>
          <w:szCs w:val="26"/>
        </w:rPr>
      </w:pPr>
    </w:p>
    <w:p w:rsidR="00D6264B" w:rsidRPr="00321D3A" w:rsidRDefault="00A6386B" w:rsidP="00321D3A">
      <w:pPr>
        <w:pStyle w:val="Szvegtrzs"/>
        <w:numPr>
          <w:ilvl w:val="0"/>
          <w:numId w:val="6"/>
        </w:numPr>
        <w:tabs>
          <w:tab w:val="clear" w:pos="720"/>
          <w:tab w:val="num" w:pos="0"/>
        </w:tabs>
        <w:rPr>
          <w:sz w:val="26"/>
          <w:szCs w:val="26"/>
        </w:rPr>
      </w:pPr>
      <w:r w:rsidRPr="001B1C51">
        <w:rPr>
          <w:sz w:val="26"/>
          <w:szCs w:val="26"/>
        </w:rPr>
        <w:t xml:space="preserve">A Képviselő-testület </w:t>
      </w:r>
      <w:r w:rsidR="00E03238" w:rsidRPr="001B1C51">
        <w:rPr>
          <w:sz w:val="26"/>
          <w:szCs w:val="26"/>
        </w:rPr>
        <w:t xml:space="preserve">a </w:t>
      </w:r>
      <w:r w:rsidR="00B632F5" w:rsidRPr="001B1C51">
        <w:rPr>
          <w:i/>
          <w:sz w:val="26"/>
          <w:szCs w:val="26"/>
        </w:rPr>
        <w:t xml:space="preserve">Csongrád város </w:t>
      </w:r>
      <w:r w:rsidR="0065550A">
        <w:rPr>
          <w:i/>
          <w:sz w:val="26"/>
          <w:szCs w:val="26"/>
        </w:rPr>
        <w:t>v</w:t>
      </w:r>
      <w:r w:rsidR="00B632F5" w:rsidRPr="001B1C51">
        <w:rPr>
          <w:i/>
          <w:sz w:val="26"/>
          <w:szCs w:val="26"/>
        </w:rPr>
        <w:t>ízi</w:t>
      </w:r>
      <w:r w:rsidR="001B1C51" w:rsidRPr="001B1C51">
        <w:rPr>
          <w:i/>
          <w:sz w:val="26"/>
          <w:szCs w:val="26"/>
        </w:rPr>
        <w:t xml:space="preserve"> </w:t>
      </w:r>
      <w:r w:rsidR="00B632F5" w:rsidRPr="001B1C51">
        <w:rPr>
          <w:i/>
          <w:sz w:val="26"/>
          <w:szCs w:val="26"/>
        </w:rPr>
        <w:t>közműveinek</w:t>
      </w:r>
      <w:r w:rsidR="00232A7E" w:rsidRPr="001B1C51">
        <w:rPr>
          <w:i/>
          <w:sz w:val="26"/>
          <w:szCs w:val="26"/>
        </w:rPr>
        <w:t xml:space="preserve"> 20</w:t>
      </w:r>
      <w:r w:rsidR="000E667A">
        <w:rPr>
          <w:i/>
          <w:sz w:val="26"/>
          <w:szCs w:val="26"/>
        </w:rPr>
        <w:t>2</w:t>
      </w:r>
      <w:r w:rsidR="001B34C6">
        <w:rPr>
          <w:i/>
          <w:sz w:val="26"/>
          <w:szCs w:val="26"/>
        </w:rPr>
        <w:t>4</w:t>
      </w:r>
      <w:r w:rsidR="00232A7E" w:rsidRPr="001B1C51">
        <w:rPr>
          <w:i/>
          <w:sz w:val="26"/>
          <w:szCs w:val="26"/>
        </w:rPr>
        <w:t>-203</w:t>
      </w:r>
      <w:r w:rsidR="001B34C6">
        <w:rPr>
          <w:i/>
          <w:sz w:val="26"/>
          <w:szCs w:val="26"/>
        </w:rPr>
        <w:t>8</w:t>
      </w:r>
      <w:r w:rsidR="00232A7E" w:rsidRPr="001B1C51">
        <w:rPr>
          <w:i/>
          <w:sz w:val="26"/>
          <w:szCs w:val="26"/>
        </w:rPr>
        <w:t xml:space="preserve">. évi </w:t>
      </w:r>
      <w:r w:rsidR="00B632F5" w:rsidRPr="001B1C51">
        <w:rPr>
          <w:i/>
          <w:sz w:val="26"/>
          <w:szCs w:val="26"/>
        </w:rPr>
        <w:t>Gördülő Fejlesztési Terv</w:t>
      </w:r>
      <w:r w:rsidR="00E03238" w:rsidRPr="001B1C51">
        <w:rPr>
          <w:i/>
          <w:sz w:val="26"/>
          <w:szCs w:val="26"/>
        </w:rPr>
        <w:t>ét</w:t>
      </w:r>
      <w:r w:rsidR="00B632F5" w:rsidRPr="001B1C51">
        <w:rPr>
          <w:sz w:val="26"/>
          <w:szCs w:val="26"/>
        </w:rPr>
        <w:t xml:space="preserve"> </w:t>
      </w:r>
      <w:r w:rsidR="00232A7E" w:rsidRPr="001B1C51">
        <w:rPr>
          <w:sz w:val="26"/>
          <w:szCs w:val="26"/>
        </w:rPr>
        <w:t xml:space="preserve">az </w:t>
      </w:r>
      <w:r w:rsidR="00CD0BE7">
        <w:rPr>
          <w:sz w:val="26"/>
          <w:szCs w:val="26"/>
        </w:rPr>
        <w:t xml:space="preserve">előterjesztés </w:t>
      </w:r>
      <w:r w:rsidR="00232A7E" w:rsidRPr="001B1C51">
        <w:rPr>
          <w:sz w:val="26"/>
          <w:szCs w:val="26"/>
        </w:rPr>
        <w:t>1. számú melléklet</w:t>
      </w:r>
      <w:r w:rsidR="00CD0BE7">
        <w:rPr>
          <w:sz w:val="26"/>
          <w:szCs w:val="26"/>
        </w:rPr>
        <w:t>e</w:t>
      </w:r>
      <w:r w:rsidR="00232A7E" w:rsidRPr="001B1C51">
        <w:rPr>
          <w:sz w:val="26"/>
          <w:szCs w:val="26"/>
        </w:rPr>
        <w:t xml:space="preserve"> szerint</w:t>
      </w:r>
      <w:r w:rsidR="001B1C51" w:rsidRPr="001B1C51">
        <w:rPr>
          <w:sz w:val="26"/>
          <w:szCs w:val="26"/>
        </w:rPr>
        <w:t xml:space="preserve"> jóváhagyja</w:t>
      </w:r>
      <w:r w:rsidR="00321D3A">
        <w:rPr>
          <w:sz w:val="26"/>
          <w:szCs w:val="26"/>
        </w:rPr>
        <w:t xml:space="preserve"> és </w:t>
      </w:r>
      <w:r w:rsidR="00D6264B" w:rsidRPr="00321D3A">
        <w:rPr>
          <w:sz w:val="26"/>
          <w:szCs w:val="26"/>
        </w:rPr>
        <w:t>felhívja a Polgármestert, hogy a Fejlesztési Tervet küldje meg az Alföldvíz Zrt</w:t>
      </w:r>
      <w:r w:rsidR="005B2B18">
        <w:rPr>
          <w:sz w:val="26"/>
          <w:szCs w:val="26"/>
        </w:rPr>
        <w:t>.</w:t>
      </w:r>
      <w:r w:rsidR="00D6264B" w:rsidRPr="00321D3A">
        <w:rPr>
          <w:sz w:val="26"/>
          <w:szCs w:val="26"/>
        </w:rPr>
        <w:t xml:space="preserve">-nek. </w:t>
      </w:r>
    </w:p>
    <w:p w:rsidR="00736AC1" w:rsidRPr="001B1C51" w:rsidRDefault="00736AC1" w:rsidP="00A6386B">
      <w:pPr>
        <w:pStyle w:val="Szvegtrzs"/>
        <w:ind w:firstLine="708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Határidő:</w:t>
      </w:r>
      <w:r w:rsidR="009442B7" w:rsidRPr="001B1C51">
        <w:rPr>
          <w:sz w:val="22"/>
          <w:szCs w:val="22"/>
        </w:rPr>
        <w:t xml:space="preserve"> </w:t>
      </w:r>
      <w:r w:rsidR="00E03238" w:rsidRPr="001B1C51">
        <w:rPr>
          <w:sz w:val="22"/>
          <w:szCs w:val="22"/>
        </w:rPr>
        <w:t>azonnal</w:t>
      </w:r>
    </w:p>
    <w:p w:rsidR="00321D3A" w:rsidRPr="00D57D11" w:rsidRDefault="00736AC1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</w:rPr>
        <w:t xml:space="preserve"> </w:t>
      </w:r>
      <w:r w:rsidR="00A6386B" w:rsidRPr="001B1C51">
        <w:rPr>
          <w:sz w:val="22"/>
          <w:szCs w:val="22"/>
        </w:rPr>
        <w:tab/>
      </w:r>
      <w:r w:rsidRPr="001B1C51">
        <w:rPr>
          <w:sz w:val="22"/>
          <w:szCs w:val="22"/>
          <w:u w:val="single"/>
        </w:rPr>
        <w:t>Felelős:</w:t>
      </w:r>
      <w:r w:rsidR="00D35591" w:rsidRPr="001B1C51">
        <w:rPr>
          <w:sz w:val="22"/>
          <w:szCs w:val="22"/>
        </w:rPr>
        <w:t xml:space="preserve"> </w:t>
      </w:r>
      <w:r w:rsidR="003D1603" w:rsidRPr="001B1C51">
        <w:rPr>
          <w:sz w:val="22"/>
          <w:szCs w:val="22"/>
        </w:rPr>
        <w:t xml:space="preserve">Bedő Tamás </w:t>
      </w:r>
      <w:r w:rsidRPr="001B1C51">
        <w:rPr>
          <w:sz w:val="22"/>
          <w:szCs w:val="22"/>
        </w:rPr>
        <w:t>polgármester</w:t>
      </w:r>
    </w:p>
    <w:p w:rsidR="00321D3A" w:rsidRDefault="00321D3A">
      <w:pPr>
        <w:pStyle w:val="Szvegtrzs"/>
        <w:rPr>
          <w:szCs w:val="24"/>
        </w:rPr>
      </w:pPr>
    </w:p>
    <w:p w:rsidR="00736AC1" w:rsidRPr="001B1C51" w:rsidRDefault="00736AC1">
      <w:pPr>
        <w:pStyle w:val="Szvegtrzs"/>
        <w:rPr>
          <w:szCs w:val="24"/>
        </w:rPr>
      </w:pPr>
      <w:r w:rsidRPr="001B1C51">
        <w:rPr>
          <w:szCs w:val="24"/>
        </w:rPr>
        <w:t>Erről</w:t>
      </w:r>
      <w:r w:rsidR="00593A2B" w:rsidRPr="001B1C51">
        <w:rPr>
          <w:szCs w:val="24"/>
        </w:rPr>
        <w:t xml:space="preserve"> jegyzőkönyvi kivonaton értesítést kap:</w:t>
      </w:r>
    </w:p>
    <w:p w:rsidR="00736AC1" w:rsidRPr="001B1C51" w:rsidRDefault="00736AC1" w:rsidP="003D1603">
      <w:pPr>
        <w:numPr>
          <w:ilvl w:val="0"/>
          <w:numId w:val="5"/>
        </w:numPr>
        <w:jc w:val="both"/>
      </w:pPr>
      <w:r w:rsidRPr="001B1C51">
        <w:t>A Képviselő-testület tagjai</w:t>
      </w:r>
    </w:p>
    <w:p w:rsidR="00736AC1" w:rsidRPr="001B1C51" w:rsidRDefault="00C93A34" w:rsidP="003D1603">
      <w:pPr>
        <w:numPr>
          <w:ilvl w:val="0"/>
          <w:numId w:val="5"/>
        </w:numPr>
        <w:jc w:val="both"/>
      </w:pPr>
      <w:r w:rsidRPr="001B1C51">
        <w:lastRenderedPageBreak/>
        <w:t xml:space="preserve">Fejlesztési és Üzemeltetési </w:t>
      </w:r>
      <w:r w:rsidR="00736AC1" w:rsidRPr="001B1C51">
        <w:t>Iroda</w:t>
      </w:r>
    </w:p>
    <w:p w:rsidR="003D1603" w:rsidRPr="001B1C51" w:rsidRDefault="003D1603" w:rsidP="003D1603">
      <w:pPr>
        <w:numPr>
          <w:ilvl w:val="0"/>
          <w:numId w:val="5"/>
        </w:numPr>
        <w:jc w:val="both"/>
      </w:pPr>
      <w:r w:rsidRPr="001B1C51">
        <w:t>Alföldvíz Regionális Víziközmű-szolgáltató Zrt.</w:t>
      </w:r>
    </w:p>
    <w:p w:rsidR="001B34C6" w:rsidRDefault="001B34C6">
      <w:pPr>
        <w:pStyle w:val="Szvegtrzs"/>
        <w:rPr>
          <w:sz w:val="26"/>
          <w:szCs w:val="26"/>
        </w:rPr>
      </w:pPr>
    </w:p>
    <w:p w:rsidR="00736AC1" w:rsidRPr="00593A2B" w:rsidRDefault="003D1603">
      <w:pPr>
        <w:pStyle w:val="Szvegtrzs"/>
        <w:rPr>
          <w:sz w:val="26"/>
          <w:szCs w:val="26"/>
        </w:rPr>
      </w:pPr>
      <w:r w:rsidRPr="00593A2B">
        <w:rPr>
          <w:sz w:val="26"/>
          <w:szCs w:val="26"/>
        </w:rPr>
        <w:t>Csongrád, 20</w:t>
      </w:r>
      <w:r w:rsidR="00734E22">
        <w:rPr>
          <w:sz w:val="26"/>
          <w:szCs w:val="26"/>
        </w:rPr>
        <w:t>2</w:t>
      </w:r>
      <w:r w:rsidR="001B34C6">
        <w:rPr>
          <w:sz w:val="26"/>
          <w:szCs w:val="26"/>
        </w:rPr>
        <w:t>3. szeptember 13.</w:t>
      </w:r>
    </w:p>
    <w:p w:rsidR="00736AC1" w:rsidRDefault="00736AC1">
      <w:pPr>
        <w:pStyle w:val="Szvegtrzs"/>
        <w:rPr>
          <w:sz w:val="26"/>
          <w:szCs w:val="26"/>
        </w:rPr>
      </w:pPr>
    </w:p>
    <w:p w:rsidR="001B34C6" w:rsidRDefault="001B34C6">
      <w:pPr>
        <w:pStyle w:val="Szvegtrzs"/>
        <w:rPr>
          <w:sz w:val="26"/>
          <w:szCs w:val="26"/>
        </w:rPr>
      </w:pPr>
    </w:p>
    <w:p w:rsidR="001B34C6" w:rsidRDefault="001B34C6">
      <w:pPr>
        <w:pStyle w:val="Szvegtrzs"/>
        <w:rPr>
          <w:sz w:val="26"/>
          <w:szCs w:val="26"/>
        </w:rPr>
      </w:pPr>
    </w:p>
    <w:p w:rsidR="001B34C6" w:rsidRDefault="001B34C6">
      <w:pPr>
        <w:pStyle w:val="Szvegtrzs"/>
        <w:rPr>
          <w:sz w:val="26"/>
          <w:szCs w:val="26"/>
        </w:rPr>
      </w:pPr>
    </w:p>
    <w:p w:rsidR="001B34C6" w:rsidRDefault="001B34C6">
      <w:pPr>
        <w:pStyle w:val="Szvegtrzs"/>
        <w:rPr>
          <w:sz w:val="26"/>
          <w:szCs w:val="26"/>
        </w:rPr>
      </w:pPr>
    </w:p>
    <w:p w:rsidR="001B34C6" w:rsidRPr="00593A2B" w:rsidRDefault="001B34C6">
      <w:pPr>
        <w:pStyle w:val="Szvegtrzs"/>
        <w:rPr>
          <w:sz w:val="26"/>
          <w:szCs w:val="26"/>
        </w:rPr>
      </w:pPr>
    </w:p>
    <w:p w:rsidR="00736AC1" w:rsidRPr="00593A2B" w:rsidRDefault="003D1603">
      <w:pPr>
        <w:pStyle w:val="Szvegtrzs"/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   Bedő Tamás</w:t>
      </w:r>
    </w:p>
    <w:p w:rsidR="00736AC1" w:rsidRPr="00593A2B" w:rsidRDefault="00736AC1">
      <w:pPr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</w:t>
      </w:r>
      <w:r w:rsidR="00D35591" w:rsidRPr="00593A2B">
        <w:rPr>
          <w:sz w:val="26"/>
          <w:szCs w:val="26"/>
        </w:rPr>
        <w:t xml:space="preserve">   </w:t>
      </w:r>
      <w:r w:rsidRPr="00593A2B">
        <w:rPr>
          <w:sz w:val="26"/>
          <w:szCs w:val="26"/>
        </w:rPr>
        <w:t>polgármester</w:t>
      </w:r>
    </w:p>
    <w:sectPr w:rsidR="00736AC1" w:rsidRPr="00593A2B">
      <w:headerReference w:type="even" r:id="rId7"/>
      <w:headerReference w:type="default" r:id="rId8"/>
      <w:pgSz w:w="11907" w:h="16840" w:code="9"/>
      <w:pgMar w:top="1078" w:right="1418" w:bottom="89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39" w:rsidRDefault="00992B39">
      <w:r>
        <w:separator/>
      </w:r>
    </w:p>
  </w:endnote>
  <w:endnote w:type="continuationSeparator" w:id="0">
    <w:p w:rsidR="00992B39" w:rsidRDefault="009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39" w:rsidRDefault="00992B39">
      <w:r>
        <w:separator/>
      </w:r>
    </w:p>
  </w:footnote>
  <w:footnote w:type="continuationSeparator" w:id="0">
    <w:p w:rsidR="00992B39" w:rsidRDefault="0099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4CE8">
      <w:rPr>
        <w:rStyle w:val="Oldalszm"/>
        <w:noProof/>
      </w:rPr>
      <w:t>2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0234594"/>
    <w:multiLevelType w:val="hybridMultilevel"/>
    <w:tmpl w:val="3A02E944"/>
    <w:lvl w:ilvl="0" w:tplc="33C0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F"/>
    <w:rsid w:val="00004D73"/>
    <w:rsid w:val="000133EB"/>
    <w:rsid w:val="000C0ECB"/>
    <w:rsid w:val="000E667A"/>
    <w:rsid w:val="000E74CD"/>
    <w:rsid w:val="000F2027"/>
    <w:rsid w:val="000F7D53"/>
    <w:rsid w:val="00141EE1"/>
    <w:rsid w:val="00146524"/>
    <w:rsid w:val="001957F9"/>
    <w:rsid w:val="001B1C51"/>
    <w:rsid w:val="001B34C6"/>
    <w:rsid w:val="001C5209"/>
    <w:rsid w:val="001E0624"/>
    <w:rsid w:val="001E138D"/>
    <w:rsid w:val="001F4F6F"/>
    <w:rsid w:val="00232A7E"/>
    <w:rsid w:val="0025326B"/>
    <w:rsid w:val="002E37F9"/>
    <w:rsid w:val="002E5CCF"/>
    <w:rsid w:val="002F6052"/>
    <w:rsid w:val="00300E8D"/>
    <w:rsid w:val="00304979"/>
    <w:rsid w:val="00305513"/>
    <w:rsid w:val="00315030"/>
    <w:rsid w:val="00321D3A"/>
    <w:rsid w:val="00330AE0"/>
    <w:rsid w:val="00337436"/>
    <w:rsid w:val="003767CD"/>
    <w:rsid w:val="00392F33"/>
    <w:rsid w:val="003C7E2B"/>
    <w:rsid w:val="003D1603"/>
    <w:rsid w:val="003D3EC6"/>
    <w:rsid w:val="004100F5"/>
    <w:rsid w:val="00412C65"/>
    <w:rsid w:val="004145C5"/>
    <w:rsid w:val="00433BBA"/>
    <w:rsid w:val="00435D92"/>
    <w:rsid w:val="00446FD6"/>
    <w:rsid w:val="00455E4C"/>
    <w:rsid w:val="004607A0"/>
    <w:rsid w:val="004812B5"/>
    <w:rsid w:val="004A2136"/>
    <w:rsid w:val="004D2041"/>
    <w:rsid w:val="004E5DDB"/>
    <w:rsid w:val="00503654"/>
    <w:rsid w:val="0051167B"/>
    <w:rsid w:val="00517ED2"/>
    <w:rsid w:val="00522975"/>
    <w:rsid w:val="00580864"/>
    <w:rsid w:val="00593A2B"/>
    <w:rsid w:val="005A1133"/>
    <w:rsid w:val="005B2B18"/>
    <w:rsid w:val="005B4803"/>
    <w:rsid w:val="005F3CE8"/>
    <w:rsid w:val="006470D9"/>
    <w:rsid w:val="0065550A"/>
    <w:rsid w:val="00670F10"/>
    <w:rsid w:val="006816B6"/>
    <w:rsid w:val="006872FE"/>
    <w:rsid w:val="006A61A4"/>
    <w:rsid w:val="006E65C5"/>
    <w:rsid w:val="006F076B"/>
    <w:rsid w:val="007016C8"/>
    <w:rsid w:val="00734E22"/>
    <w:rsid w:val="00736AC1"/>
    <w:rsid w:val="00756C00"/>
    <w:rsid w:val="007A3686"/>
    <w:rsid w:val="007D53F3"/>
    <w:rsid w:val="007F2790"/>
    <w:rsid w:val="007F3442"/>
    <w:rsid w:val="008303C4"/>
    <w:rsid w:val="00847DA3"/>
    <w:rsid w:val="008518E3"/>
    <w:rsid w:val="0085684E"/>
    <w:rsid w:val="00864F05"/>
    <w:rsid w:val="00886AC2"/>
    <w:rsid w:val="008B3A14"/>
    <w:rsid w:val="008C0ECD"/>
    <w:rsid w:val="008D2973"/>
    <w:rsid w:val="008E0132"/>
    <w:rsid w:val="008E6188"/>
    <w:rsid w:val="00905892"/>
    <w:rsid w:val="009161DB"/>
    <w:rsid w:val="00935911"/>
    <w:rsid w:val="009369FE"/>
    <w:rsid w:val="009442B7"/>
    <w:rsid w:val="00992B39"/>
    <w:rsid w:val="009B246B"/>
    <w:rsid w:val="009B691C"/>
    <w:rsid w:val="009D0EBB"/>
    <w:rsid w:val="009D3EC1"/>
    <w:rsid w:val="009D5680"/>
    <w:rsid w:val="00A260D2"/>
    <w:rsid w:val="00A532CB"/>
    <w:rsid w:val="00A539A7"/>
    <w:rsid w:val="00A6386B"/>
    <w:rsid w:val="00A748CC"/>
    <w:rsid w:val="00AA0DF9"/>
    <w:rsid w:val="00B15100"/>
    <w:rsid w:val="00B32163"/>
    <w:rsid w:val="00B50201"/>
    <w:rsid w:val="00B632F5"/>
    <w:rsid w:val="00B63747"/>
    <w:rsid w:val="00B64CE8"/>
    <w:rsid w:val="00BA279D"/>
    <w:rsid w:val="00C06565"/>
    <w:rsid w:val="00C31A03"/>
    <w:rsid w:val="00C44BC2"/>
    <w:rsid w:val="00C5134B"/>
    <w:rsid w:val="00C60C5B"/>
    <w:rsid w:val="00C821C4"/>
    <w:rsid w:val="00C93A34"/>
    <w:rsid w:val="00CA78EF"/>
    <w:rsid w:val="00CC7CB2"/>
    <w:rsid w:val="00CD0BE7"/>
    <w:rsid w:val="00CE22A1"/>
    <w:rsid w:val="00CF305C"/>
    <w:rsid w:val="00D002C1"/>
    <w:rsid w:val="00D23703"/>
    <w:rsid w:val="00D30F0A"/>
    <w:rsid w:val="00D35591"/>
    <w:rsid w:val="00D367B5"/>
    <w:rsid w:val="00D45FDE"/>
    <w:rsid w:val="00D57D11"/>
    <w:rsid w:val="00D6129E"/>
    <w:rsid w:val="00D6264B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52A50"/>
    <w:rsid w:val="00E54797"/>
    <w:rsid w:val="00E67E65"/>
    <w:rsid w:val="00E81BE5"/>
    <w:rsid w:val="00ED268B"/>
    <w:rsid w:val="00ED7854"/>
    <w:rsid w:val="00EE6856"/>
    <w:rsid w:val="00F1704D"/>
    <w:rsid w:val="00F302EA"/>
    <w:rsid w:val="00F37435"/>
    <w:rsid w:val="00F8292F"/>
    <w:rsid w:val="00FB092C"/>
    <w:rsid w:val="00FB10DD"/>
    <w:rsid w:val="00FB4B79"/>
    <w:rsid w:val="00FC3637"/>
    <w:rsid w:val="00FC4C1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101E7-7A92-4FAE-AE2F-3473E55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FC36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2022-09-22T13:28:00Z</cp:lastPrinted>
  <dcterms:created xsi:type="dcterms:W3CDTF">2023-09-13T12:37:00Z</dcterms:created>
  <dcterms:modified xsi:type="dcterms:W3CDTF">2023-09-13T12:37:00Z</dcterms:modified>
</cp:coreProperties>
</file>