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59" w:rsidRPr="00601759" w:rsidRDefault="00601759" w:rsidP="00601759">
      <w:pPr>
        <w:pStyle w:val="Cm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 w:rsidRPr="00601759">
        <w:rPr>
          <w:rFonts w:ascii="Times New Roman" w:hAnsi="Times New Roman"/>
          <w:b w:val="0"/>
          <w:i w:val="0"/>
          <w:sz w:val="24"/>
          <w:szCs w:val="24"/>
        </w:rPr>
        <w:t>5. sz. melléklet</w:t>
      </w:r>
    </w:p>
    <w:p w:rsidR="00603087" w:rsidRPr="00DD02BA" w:rsidRDefault="00603087" w:rsidP="00603087">
      <w:pPr>
        <w:pStyle w:val="Cm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Csongrád Város </w:t>
      </w:r>
      <w:r w:rsidRPr="00DD02BA">
        <w:rPr>
          <w:rFonts w:ascii="Times New Roman" w:hAnsi="Times New Roman"/>
          <w:i w:val="0"/>
          <w:sz w:val="24"/>
          <w:szCs w:val="24"/>
        </w:rPr>
        <w:t>Önkormányzat</w:t>
      </w:r>
    </w:p>
    <w:p w:rsidR="00603087" w:rsidRPr="00DD02BA" w:rsidRDefault="00495A81" w:rsidP="00603087">
      <w:pPr>
        <w:pStyle w:val="Cm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2024</w:t>
      </w:r>
      <w:r w:rsidR="00603087" w:rsidRPr="00DD02BA">
        <w:rPr>
          <w:rFonts w:ascii="Times New Roman" w:hAnsi="Times New Roman"/>
          <w:i w:val="0"/>
          <w:sz w:val="24"/>
          <w:szCs w:val="24"/>
        </w:rPr>
        <w:t>. évi Ellenőrzési Programja</w:t>
      </w:r>
    </w:p>
    <w:p w:rsidR="00603087" w:rsidRPr="00DD02BA" w:rsidRDefault="00603087" w:rsidP="00603087">
      <w:pPr>
        <w:pStyle w:val="Cm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603087" w:rsidRDefault="00603087" w:rsidP="00603087">
      <w:pPr>
        <w:spacing w:line="276" w:lineRule="auto"/>
        <w:jc w:val="both"/>
        <w:rPr>
          <w:lang w:eastAsia="hu-HU"/>
        </w:rPr>
      </w:pPr>
      <w:r>
        <w:rPr>
          <w:bCs/>
          <w:lang w:eastAsia="hu-HU"/>
        </w:rPr>
        <w:t xml:space="preserve">A </w:t>
      </w:r>
      <w:r w:rsidRPr="00985F73">
        <w:rPr>
          <w:bCs/>
          <w:lang w:eastAsia="hu-HU"/>
        </w:rPr>
        <w:t>370/</w:t>
      </w:r>
      <w:r>
        <w:rPr>
          <w:bCs/>
          <w:lang w:eastAsia="hu-HU"/>
        </w:rPr>
        <w:t>2011</w:t>
      </w:r>
      <w:r w:rsidRPr="00985F73">
        <w:rPr>
          <w:bCs/>
          <w:lang w:eastAsia="hu-HU"/>
        </w:rPr>
        <w:t>. (XII. 31.) Korm. rendelet</w:t>
      </w:r>
      <w:r>
        <w:rPr>
          <w:bCs/>
          <w:lang w:eastAsia="hu-HU"/>
        </w:rPr>
        <w:t xml:space="preserve"> - </w:t>
      </w:r>
      <w:r w:rsidRPr="00985F73">
        <w:rPr>
          <w:bCs/>
          <w:lang w:eastAsia="hu-HU"/>
        </w:rPr>
        <w:t xml:space="preserve">a költségvetési szervek </w:t>
      </w:r>
      <w:bookmarkStart w:id="0" w:name="xcel"/>
      <w:r w:rsidRPr="00985F73">
        <w:rPr>
          <w:bCs/>
          <w:lang w:eastAsia="hu-HU"/>
        </w:rPr>
        <w:t>belső kontroll</w:t>
      </w:r>
      <w:bookmarkEnd w:id="0"/>
      <w:r w:rsidRPr="00985F73">
        <w:rPr>
          <w:bCs/>
          <w:lang w:eastAsia="hu-HU"/>
        </w:rPr>
        <w:t>rendszeréről és belső ellenőrzéséről</w:t>
      </w:r>
      <w:r>
        <w:rPr>
          <w:bCs/>
          <w:lang w:eastAsia="hu-HU"/>
        </w:rPr>
        <w:t xml:space="preserve"> - </w:t>
      </w:r>
      <w:r w:rsidRPr="00DC1F5B">
        <w:rPr>
          <w:bCs/>
          <w:lang w:eastAsia="hu-HU"/>
        </w:rPr>
        <w:t>31</w:t>
      </w:r>
      <w:r w:rsidRPr="008D2B45">
        <w:rPr>
          <w:bCs/>
          <w:lang w:eastAsia="hu-HU"/>
        </w:rPr>
        <w:t>. §</w:t>
      </w:r>
      <w:r w:rsidRPr="00985F73">
        <w:rPr>
          <w:lang w:eastAsia="hu-HU"/>
        </w:rPr>
        <w:t xml:space="preserve"> (1) </w:t>
      </w:r>
      <w:r>
        <w:rPr>
          <w:lang w:eastAsia="hu-HU"/>
        </w:rPr>
        <w:t>bekezdésében foglaltaknak megfelelően a</w:t>
      </w:r>
      <w:r w:rsidRPr="00985F73">
        <w:rPr>
          <w:lang w:eastAsia="hu-HU"/>
        </w:rPr>
        <w:t xml:space="preserve"> belső ellenőrzési vezető – összhangban a stratégiai ellenőrzési tervvel – összeállít</w:t>
      </w:r>
      <w:r>
        <w:rPr>
          <w:lang w:eastAsia="hu-HU"/>
        </w:rPr>
        <w:t>otta</w:t>
      </w:r>
      <w:r w:rsidRPr="00985F73">
        <w:rPr>
          <w:lang w:eastAsia="hu-HU"/>
        </w:rPr>
        <w:t xml:space="preserve"> a tárgyévet követő évre vonatkozó éves ellenőrzési tervet.</w:t>
      </w:r>
      <w:r>
        <w:rPr>
          <w:lang w:eastAsia="hu-HU"/>
        </w:rPr>
        <w:t xml:space="preserve"> A rendeletben foglaltaknak megfelelően a</w:t>
      </w:r>
      <w:r w:rsidRPr="00985F73">
        <w:rPr>
          <w:lang w:eastAsia="hu-HU"/>
        </w:rPr>
        <w:t xml:space="preserve">z éves ellenőrzési terv </w:t>
      </w:r>
      <w:r>
        <w:rPr>
          <w:lang w:eastAsia="hu-HU"/>
        </w:rPr>
        <w:t xml:space="preserve">alapja </w:t>
      </w:r>
      <w:r w:rsidRPr="00985F73">
        <w:rPr>
          <w:lang w:eastAsia="hu-HU"/>
        </w:rPr>
        <w:t>a stratégiai ellenőrzési terv és a kockázatelemzés alapján felállított prioritások, valamint a belső ellenőrzés rendelkezésére álló erőforrások.</w:t>
      </w:r>
    </w:p>
    <w:p w:rsidR="00603087" w:rsidRPr="00C237BD" w:rsidRDefault="00603087" w:rsidP="00603087">
      <w:pPr>
        <w:spacing w:line="276" w:lineRule="auto"/>
        <w:jc w:val="both"/>
        <w:rPr>
          <w:lang w:eastAsia="hu-HU"/>
        </w:rPr>
      </w:pPr>
      <w:r w:rsidRPr="00A51C0F">
        <w:rPr>
          <w:b/>
          <w:lang w:eastAsia="hu-HU"/>
        </w:rPr>
        <w:t>Az éves kockázatelemzést</w:t>
      </w:r>
      <w:r w:rsidR="002A4425">
        <w:rPr>
          <w:lang w:eastAsia="hu-HU"/>
        </w:rPr>
        <w:t xml:space="preserve"> az </w:t>
      </w:r>
      <w:r w:rsidR="002A4425" w:rsidRPr="000F638E">
        <w:rPr>
          <w:b/>
          <w:lang w:eastAsia="hu-HU"/>
        </w:rPr>
        <w:t>6</w:t>
      </w:r>
      <w:r w:rsidRPr="00C237BD">
        <w:rPr>
          <w:lang w:eastAsia="hu-HU"/>
        </w:rPr>
        <w:t xml:space="preserve">. számú melléklet tartalmazza. </w:t>
      </w:r>
    </w:p>
    <w:p w:rsidR="00603087" w:rsidRPr="00F62080" w:rsidRDefault="00603087" w:rsidP="00603087">
      <w:pPr>
        <w:pStyle w:val="Szvegtrzs"/>
        <w:jc w:val="both"/>
        <w:rPr>
          <w:b/>
          <w:i/>
        </w:rPr>
      </w:pPr>
    </w:p>
    <w:p w:rsidR="00603087" w:rsidRDefault="00603087" w:rsidP="00603087">
      <w:pPr>
        <w:jc w:val="both"/>
        <w:rPr>
          <w:b/>
        </w:rPr>
      </w:pPr>
      <w:r>
        <w:rPr>
          <w:b/>
        </w:rPr>
        <w:t xml:space="preserve">A </w:t>
      </w:r>
      <w:r w:rsidR="00495A81">
        <w:rPr>
          <w:b/>
        </w:rPr>
        <w:t>2024</w:t>
      </w:r>
      <w:r>
        <w:rPr>
          <w:b/>
        </w:rPr>
        <w:t>.évi ellenőrzések típusai:</w:t>
      </w:r>
    </w:p>
    <w:p w:rsidR="00603087" w:rsidRDefault="00603087" w:rsidP="00603087">
      <w:pPr>
        <w:jc w:val="both"/>
        <w:rPr>
          <w:b/>
          <w:szCs w:val="20"/>
        </w:rPr>
      </w:pPr>
    </w:p>
    <w:p w:rsidR="00603087" w:rsidRDefault="00603087" w:rsidP="00603087">
      <w:pPr>
        <w:jc w:val="both"/>
      </w:pPr>
      <w:proofErr w:type="gramStart"/>
      <w:r>
        <w:t>a</w:t>
      </w:r>
      <w:proofErr w:type="gramEnd"/>
      <w:r>
        <w:t>)</w:t>
      </w:r>
      <w:r>
        <w:rPr>
          <w:b/>
        </w:rPr>
        <w:t xml:space="preserve"> szabályszerűségi ellenőrzés</w:t>
      </w:r>
      <w:r>
        <w:t>: annak ellenőrzése, hogy az adott szervezet vagy szervezeti egység működése, illetve tevékenysége megfelelően szabályozott-e, és érvényesülnek a hatályos jogszabályok, belső szabályzatok és vezetői rendelkezések előírásai;</w:t>
      </w:r>
    </w:p>
    <w:p w:rsidR="00603087" w:rsidRDefault="00603087" w:rsidP="00603087">
      <w:pPr>
        <w:jc w:val="both"/>
        <w:rPr>
          <w:szCs w:val="20"/>
        </w:rPr>
      </w:pPr>
    </w:p>
    <w:p w:rsidR="00603087" w:rsidRDefault="00603087" w:rsidP="00603087">
      <w:pPr>
        <w:jc w:val="both"/>
      </w:pPr>
      <w:r>
        <w:t xml:space="preserve">b)  </w:t>
      </w:r>
      <w:r>
        <w:rPr>
          <w:b/>
        </w:rPr>
        <w:t>pénzügyi ellenőrzés</w:t>
      </w:r>
      <w:r>
        <w:t xml:space="preserve">: az adott szervezet, program pénzügyi elszámolásainak, valamint </w:t>
      </w:r>
      <w:proofErr w:type="gramStart"/>
      <w:r>
        <w:t>az       ezek</w:t>
      </w:r>
      <w:proofErr w:type="gramEnd"/>
      <w:r>
        <w:t xml:space="preserve"> alapjául szolgáló számviteli nyilvántartások ellenőrzése;</w:t>
      </w:r>
    </w:p>
    <w:p w:rsidR="00603087" w:rsidRDefault="00603087" w:rsidP="00603087">
      <w:pPr>
        <w:jc w:val="both"/>
        <w:rPr>
          <w:szCs w:val="20"/>
        </w:rPr>
      </w:pPr>
    </w:p>
    <w:p w:rsidR="009153FC" w:rsidRPr="008460B2" w:rsidRDefault="009153FC" w:rsidP="009153FC">
      <w:pPr>
        <w:autoSpaceDN w:val="0"/>
        <w:jc w:val="both"/>
        <w:textAlignment w:val="baseline"/>
        <w:rPr>
          <w:rFonts w:ascii="Calibri" w:eastAsia="SimSun, 宋体" w:hAnsi="Calibri" w:cs="Mangal, 'Courier New'"/>
          <w:kern w:val="3"/>
          <w:sz w:val="22"/>
          <w:szCs w:val="22"/>
          <w:lang w:eastAsia="zh-CN" w:bidi="hi-IN"/>
        </w:rPr>
      </w:pPr>
      <w:r>
        <w:rPr>
          <w:rFonts w:eastAsia="SimSun, 宋体"/>
          <w:kern w:val="3"/>
          <w:lang w:eastAsia="zh-CN" w:bidi="hi-IN"/>
        </w:rPr>
        <w:t xml:space="preserve">A </w:t>
      </w:r>
      <w:r w:rsidRPr="008460B2">
        <w:rPr>
          <w:rFonts w:eastAsia="SimSun, 宋体"/>
          <w:kern w:val="3"/>
          <w:lang w:eastAsia="zh-CN" w:bidi="hi-IN"/>
        </w:rPr>
        <w:t>belső ellenőrzés</w:t>
      </w:r>
      <w:r>
        <w:rPr>
          <w:rFonts w:eastAsia="SimSun, 宋体"/>
          <w:kern w:val="3"/>
          <w:lang w:eastAsia="zh-CN" w:bidi="hi-IN"/>
        </w:rPr>
        <w:t>i feladatokat</w:t>
      </w:r>
      <w:r w:rsidR="00495A81">
        <w:rPr>
          <w:rFonts w:eastAsia="SimSun, 宋体"/>
          <w:kern w:val="3"/>
          <w:lang w:eastAsia="zh-CN" w:bidi="hi-IN"/>
        </w:rPr>
        <w:t>2024</w:t>
      </w:r>
      <w:r w:rsidRPr="008460B2">
        <w:rPr>
          <w:rFonts w:eastAsia="SimSun, 宋体"/>
          <w:kern w:val="3"/>
          <w:lang w:eastAsia="zh-CN" w:bidi="hi-IN"/>
        </w:rPr>
        <w:t>. évben</w:t>
      </w:r>
      <w:r w:rsidRPr="002E6AA6">
        <w:rPr>
          <w:rFonts w:eastAsia="SimSun, 宋体"/>
          <w:kern w:val="3"/>
          <w:lang w:eastAsia="zh-CN" w:bidi="hi-IN"/>
        </w:rPr>
        <w:t xml:space="preserve">a </w:t>
      </w:r>
      <w:r>
        <w:t xml:space="preserve">Csongrád </w:t>
      </w:r>
      <w:r w:rsidR="00E740E8">
        <w:t>Városi Önkormányzat</w:t>
      </w:r>
      <w:r w:rsidRPr="008460B2">
        <w:rPr>
          <w:rFonts w:eastAsia="SimSun, 宋体"/>
          <w:kern w:val="3"/>
          <w:lang w:eastAsia="zh-CN" w:bidi="hi-IN"/>
        </w:rPr>
        <w:t>által megbízott belső ellenőr végez</w:t>
      </w:r>
      <w:r>
        <w:rPr>
          <w:rFonts w:eastAsia="SimSun, 宋体"/>
          <w:kern w:val="3"/>
          <w:lang w:eastAsia="zh-CN" w:bidi="hi-IN"/>
        </w:rPr>
        <w:t>i</w:t>
      </w:r>
      <w:r w:rsidRPr="008460B2">
        <w:rPr>
          <w:rFonts w:eastAsia="SimSun, 宋体"/>
          <w:kern w:val="3"/>
          <w:lang w:eastAsia="zh-CN" w:bidi="hi-IN"/>
        </w:rPr>
        <w:t>, a képviselő-testület által elfogadott belső ellenőrzési terv alapján.</w:t>
      </w:r>
    </w:p>
    <w:p w:rsidR="009153FC" w:rsidRDefault="009153FC" w:rsidP="009153FC">
      <w:pPr>
        <w:pStyle w:val="Nincstrkz"/>
        <w:jc w:val="both"/>
      </w:pPr>
    </w:p>
    <w:p w:rsidR="00600FC4" w:rsidRDefault="00603087" w:rsidP="009153FC">
      <w:pPr>
        <w:pStyle w:val="Nincstrkz"/>
        <w:jc w:val="both"/>
        <w:rPr>
          <w:b/>
          <w:bCs/>
          <w:i/>
          <w:lang w:eastAsia="hu-HU"/>
        </w:rPr>
      </w:pPr>
      <w:r w:rsidRPr="009153FC">
        <w:t>A</w:t>
      </w:r>
      <w:r w:rsidR="008D2B45">
        <w:t xml:space="preserve">képviselő-testület által elfogadott </w:t>
      </w:r>
      <w:r>
        <w:rPr>
          <w:b/>
        </w:rPr>
        <w:t xml:space="preserve">stratégiai tervben </w:t>
      </w:r>
      <w:r w:rsidRPr="00EE6112">
        <w:t xml:space="preserve">foglaltak szerint a belső ellenőrzésnek </w:t>
      </w:r>
      <w:r w:rsidR="00495A81">
        <w:t>2024</w:t>
      </w:r>
      <w:r w:rsidRPr="00EE6112">
        <w:t>. évre vonatkozóan, kockázatelemzés alapján meg</w:t>
      </w:r>
      <w:r w:rsidR="00161E63">
        <w:t>határozott prioritási területei:</w:t>
      </w:r>
    </w:p>
    <w:p w:rsidR="00495A81" w:rsidRPr="00713DD9" w:rsidRDefault="00495A81" w:rsidP="00495A81">
      <w:pPr>
        <w:pStyle w:val="Nincstrkz"/>
        <w:numPr>
          <w:ilvl w:val="0"/>
          <w:numId w:val="3"/>
        </w:numPr>
        <w:suppressAutoHyphens w:val="0"/>
        <w:jc w:val="both"/>
      </w:pPr>
      <w:r>
        <w:t>Dr. Szarka Ödön Egyesített Egészségügyi és Szociális Intézmény–</w:t>
      </w:r>
      <w:r>
        <w:rPr>
          <w:lang w:eastAsia="hu-HU"/>
        </w:rPr>
        <w:t>szabályozottság ellenőrzése</w:t>
      </w:r>
    </w:p>
    <w:p w:rsidR="00495A81" w:rsidRPr="00713DD9" w:rsidRDefault="00495A81" w:rsidP="00495A81">
      <w:pPr>
        <w:pStyle w:val="Nincstrkz"/>
        <w:numPr>
          <w:ilvl w:val="0"/>
          <w:numId w:val="3"/>
        </w:numPr>
        <w:suppressAutoHyphens w:val="0"/>
        <w:jc w:val="both"/>
      </w:pPr>
      <w:r w:rsidRPr="00713DD9">
        <w:t xml:space="preserve">Csongrád </w:t>
      </w:r>
      <w:r>
        <w:t>Városi Önkormányzat</w:t>
      </w:r>
      <w:r w:rsidRPr="00713DD9">
        <w:t xml:space="preserve"> Gazdasági Ellátó Szervezet - </w:t>
      </w:r>
      <w:r>
        <w:rPr>
          <w:lang w:eastAsia="hu-HU"/>
        </w:rPr>
        <w:t xml:space="preserve">Óvodák Igazgatósága szabályozottság </w:t>
      </w:r>
      <w:r w:rsidRPr="00713DD9">
        <w:rPr>
          <w:lang w:eastAsia="hu-HU"/>
        </w:rPr>
        <w:t>ellenőrzése</w:t>
      </w:r>
    </w:p>
    <w:p w:rsidR="00495A81" w:rsidRPr="00713DD9" w:rsidRDefault="00495A81" w:rsidP="00495A81">
      <w:pPr>
        <w:pStyle w:val="Nincstrkz"/>
        <w:numPr>
          <w:ilvl w:val="0"/>
          <w:numId w:val="3"/>
        </w:numPr>
        <w:suppressAutoHyphens w:val="0"/>
        <w:jc w:val="both"/>
      </w:pPr>
      <w:r w:rsidRPr="00713DD9">
        <w:t xml:space="preserve">Csongrád </w:t>
      </w:r>
      <w:r>
        <w:t>Városi Önkormányzat</w:t>
      </w:r>
      <w:r w:rsidRPr="00713DD9">
        <w:t xml:space="preserve"> Gazdasági Ellátó Szervezet </w:t>
      </w:r>
      <w:r>
        <w:t>–</w:t>
      </w:r>
      <w:r>
        <w:rPr>
          <w:lang w:eastAsia="hu-HU"/>
        </w:rPr>
        <w:t xml:space="preserve">vagyongazdálkodás, leltározás, selejtezés </w:t>
      </w:r>
      <w:r w:rsidRPr="00713DD9">
        <w:rPr>
          <w:lang w:eastAsia="hu-HU"/>
        </w:rPr>
        <w:t>ellenőrzése</w:t>
      </w:r>
    </w:p>
    <w:p w:rsidR="00495A81" w:rsidRDefault="00495A81" w:rsidP="00495A81">
      <w:pPr>
        <w:pStyle w:val="Nincstrkz"/>
        <w:numPr>
          <w:ilvl w:val="0"/>
          <w:numId w:val="3"/>
        </w:numPr>
        <w:suppressAutoHyphens w:val="0"/>
        <w:jc w:val="both"/>
      </w:pPr>
      <w:r w:rsidRPr="00162F8B">
        <w:t xml:space="preserve">Csongrád </w:t>
      </w:r>
      <w:r>
        <w:t>Városi Önkormányzat</w:t>
      </w:r>
      <w:r w:rsidRPr="00162F8B">
        <w:t xml:space="preserve">, Csongrád Város Roma Nemzetiségi Önkormányzata, Csongrádi Polgármesteri Hivatal </w:t>
      </w:r>
      <w:r>
        <w:t>pénzkezelés ellenőrzése</w:t>
      </w:r>
    </w:p>
    <w:p w:rsidR="00495A81" w:rsidRDefault="00495A81" w:rsidP="00495A81">
      <w:pPr>
        <w:pStyle w:val="Nincstrkz"/>
        <w:numPr>
          <w:ilvl w:val="0"/>
          <w:numId w:val="3"/>
        </w:numPr>
        <w:suppressAutoHyphens w:val="0"/>
        <w:jc w:val="both"/>
      </w:pPr>
      <w:r w:rsidRPr="00713DD9">
        <w:t xml:space="preserve">Csongrád </w:t>
      </w:r>
      <w:r>
        <w:t>Városi Önkormányzat</w:t>
      </w:r>
      <w:r w:rsidRPr="00713DD9">
        <w:t xml:space="preserve"> Gazdasági Ellátó Szervezet </w:t>
      </w:r>
      <w:r>
        <w:t>– közétkeztetés ellenőrzése</w:t>
      </w:r>
    </w:p>
    <w:p w:rsidR="00495A81" w:rsidRDefault="00495A81" w:rsidP="00495A81">
      <w:pPr>
        <w:pStyle w:val="Nincstrkz"/>
        <w:numPr>
          <w:ilvl w:val="0"/>
          <w:numId w:val="3"/>
        </w:numPr>
        <w:suppressAutoHyphens w:val="0"/>
        <w:jc w:val="both"/>
      </w:pPr>
      <w:r>
        <w:t>Csongrádi Közmű Szolgáltató Kft. – vagyongazdálkodás, leltározás, selejtezés ellenőrzése</w:t>
      </w:r>
    </w:p>
    <w:p w:rsidR="00495A81" w:rsidRDefault="00495A81" w:rsidP="00495A81">
      <w:pPr>
        <w:pStyle w:val="Nincstrkz"/>
        <w:numPr>
          <w:ilvl w:val="0"/>
          <w:numId w:val="3"/>
        </w:numPr>
        <w:suppressAutoHyphens w:val="0"/>
        <w:jc w:val="both"/>
      </w:pPr>
      <w:r w:rsidRPr="00162F8B">
        <w:t xml:space="preserve">Csongrád </w:t>
      </w:r>
      <w:r>
        <w:t>Városi Önkormányzat</w:t>
      </w:r>
      <w:r w:rsidRPr="00162F8B">
        <w:t>, Csongrádi Polgármesteri Hivatal</w:t>
      </w:r>
      <w:r>
        <w:t xml:space="preserve"> – közpénzből nyújtott támogatások elszámolásának ellenőrzése,</w:t>
      </w:r>
    </w:p>
    <w:p w:rsidR="00495A81" w:rsidRDefault="00495A81" w:rsidP="00495A81">
      <w:pPr>
        <w:pStyle w:val="Nincstrkz"/>
        <w:numPr>
          <w:ilvl w:val="0"/>
          <w:numId w:val="3"/>
        </w:numPr>
        <w:suppressAutoHyphens w:val="0"/>
        <w:jc w:val="both"/>
      </w:pPr>
      <w:r w:rsidRPr="00162F8B">
        <w:t xml:space="preserve">Csongrád </w:t>
      </w:r>
      <w:r>
        <w:t>Városi Önkormányzat</w:t>
      </w:r>
      <w:r w:rsidRPr="00162F8B">
        <w:t>, Csongrádi Polgármesteri Hivatal</w:t>
      </w:r>
      <w:r>
        <w:t xml:space="preserve"> – bevételek tervezésének, beszedésének, behajtásának ellenőrzése</w:t>
      </w:r>
    </w:p>
    <w:p w:rsidR="005719E0" w:rsidRPr="00C43872" w:rsidRDefault="005719E0" w:rsidP="00A2383A">
      <w:pPr>
        <w:pStyle w:val="Listaszerbekezds"/>
        <w:suppressAutoHyphens w:val="0"/>
        <w:ind w:left="1428"/>
        <w:rPr>
          <w:rFonts w:ascii="Calibri" w:eastAsia="Calibri" w:hAnsi="Calibri"/>
          <w:sz w:val="20"/>
          <w:szCs w:val="20"/>
          <w:highlight w:val="yellow"/>
        </w:rPr>
      </w:pPr>
    </w:p>
    <w:p w:rsidR="005719E0" w:rsidRDefault="005719E0" w:rsidP="00DE3B9D">
      <w:pPr>
        <w:pStyle w:val="Nincstrkz"/>
      </w:pPr>
    </w:p>
    <w:p w:rsidR="00A2383A" w:rsidRDefault="00A2383A" w:rsidP="00DE3B9D">
      <w:pPr>
        <w:pStyle w:val="Nincstrkz"/>
      </w:pPr>
    </w:p>
    <w:p w:rsidR="00A2383A" w:rsidRDefault="00A2383A" w:rsidP="00DE3B9D">
      <w:pPr>
        <w:pStyle w:val="Nincstrkz"/>
      </w:pPr>
    </w:p>
    <w:p w:rsidR="00495A81" w:rsidRDefault="00495A81" w:rsidP="00DE3B9D">
      <w:pPr>
        <w:pStyle w:val="Nincstrkz"/>
      </w:pPr>
    </w:p>
    <w:p w:rsidR="00495A81" w:rsidRDefault="00495A81" w:rsidP="00DE3B9D">
      <w:pPr>
        <w:pStyle w:val="Nincstrkz"/>
      </w:pPr>
    </w:p>
    <w:p w:rsidR="00A2383A" w:rsidRDefault="00A2383A" w:rsidP="00DE3B9D">
      <w:pPr>
        <w:pStyle w:val="Nincstrkz"/>
      </w:pPr>
    </w:p>
    <w:p w:rsidR="00600FC4" w:rsidRPr="00061E03" w:rsidRDefault="00E9522C" w:rsidP="0016272D">
      <w:pPr>
        <w:pStyle w:val="Szvegtrzs"/>
        <w:numPr>
          <w:ilvl w:val="0"/>
          <w:numId w:val="1"/>
        </w:numPr>
        <w:rPr>
          <w:b/>
          <w:bCs/>
          <w:iCs/>
        </w:rPr>
      </w:pPr>
      <w:r w:rsidRPr="00061E03">
        <w:rPr>
          <w:b/>
          <w:bCs/>
          <w:iCs/>
        </w:rPr>
        <w:t>Szabályszerűségi</w:t>
      </w:r>
      <w:r w:rsidR="00600FC4" w:rsidRPr="00061E03">
        <w:rPr>
          <w:b/>
          <w:bCs/>
          <w:iCs/>
        </w:rPr>
        <w:t xml:space="preserve"> ellenőrzés</w:t>
      </w:r>
    </w:p>
    <w:p w:rsidR="00534DBC" w:rsidRDefault="00E9522C" w:rsidP="00534DBC">
      <w:pPr>
        <w:pStyle w:val="Nincstrkz"/>
        <w:jc w:val="both"/>
        <w:rPr>
          <w:b/>
          <w:sz w:val="22"/>
          <w:szCs w:val="22"/>
        </w:rPr>
      </w:pPr>
      <w:r>
        <w:rPr>
          <w:b/>
          <w:bCs/>
          <w:iCs/>
        </w:rPr>
        <w:t>Ellenőrzött költségvetési szerv:</w:t>
      </w:r>
      <w:r w:rsidR="00534DBC" w:rsidRPr="00ED0F3A">
        <w:t>Dr. Szarka Ödön Egyesített Egészségügyi és Szociális Intézmény</w:t>
      </w:r>
    </w:p>
    <w:p w:rsidR="006E3193" w:rsidRPr="00153162" w:rsidRDefault="006E3193" w:rsidP="00B81960">
      <w:pPr>
        <w:pStyle w:val="Nincstrkz"/>
        <w:jc w:val="both"/>
        <w:rPr>
          <w:iCs/>
        </w:rPr>
      </w:pPr>
      <w:r w:rsidRPr="0097469D">
        <w:rPr>
          <w:b/>
          <w:iCs/>
        </w:rPr>
        <w:t>Ellenőrzés tárgya</w:t>
      </w:r>
      <w:r>
        <w:rPr>
          <w:iCs/>
        </w:rPr>
        <w:t xml:space="preserve">: </w:t>
      </w:r>
      <w:r w:rsidR="00534DBC">
        <w:rPr>
          <w:iCs/>
        </w:rPr>
        <w:t>szabályozottság ellenőrzése</w:t>
      </w:r>
    </w:p>
    <w:p w:rsidR="006E3193" w:rsidRDefault="006E3193" w:rsidP="00B81960">
      <w:pPr>
        <w:pStyle w:val="Nincstrkz"/>
        <w:jc w:val="both"/>
        <w:rPr>
          <w:iCs/>
        </w:rPr>
      </w:pPr>
      <w:r w:rsidRPr="0097469D">
        <w:rPr>
          <w:b/>
          <w:iCs/>
        </w:rPr>
        <w:t>Ellenőrzött időszak</w:t>
      </w:r>
      <w:r>
        <w:rPr>
          <w:iCs/>
        </w:rPr>
        <w:t xml:space="preserve">: </w:t>
      </w:r>
      <w:r w:rsidR="00495A81">
        <w:rPr>
          <w:iCs/>
        </w:rPr>
        <w:t>2024</w:t>
      </w:r>
      <w:r>
        <w:rPr>
          <w:iCs/>
        </w:rPr>
        <w:t>. év</w:t>
      </w:r>
    </w:p>
    <w:p w:rsidR="00534DBC" w:rsidRPr="00534DBC" w:rsidRDefault="006E3193" w:rsidP="00B81960">
      <w:pPr>
        <w:pStyle w:val="Nincstrkz"/>
        <w:jc w:val="both"/>
        <w:rPr>
          <w:iCs/>
        </w:rPr>
      </w:pPr>
      <w:r w:rsidRPr="0097469D">
        <w:rPr>
          <w:b/>
          <w:bCs/>
          <w:iCs/>
        </w:rPr>
        <w:t>Ellenőrzés célja</w:t>
      </w:r>
      <w:r>
        <w:rPr>
          <w:bCs/>
          <w:iCs/>
        </w:rPr>
        <w:t>:</w:t>
      </w:r>
      <w:r w:rsidR="00534DBC" w:rsidRPr="00534DBC">
        <w:rPr>
          <w:bCs/>
        </w:rPr>
        <w:t>annak megállapítása, hogy a jogszabályban előírt szabályzatokat elkészítették-e, a működés sajátosságainak megfelelő szabályzatokat készítettek-e, azokat a változásoknak megfelelően módosították-e.</w:t>
      </w:r>
    </w:p>
    <w:p w:rsidR="006E3193" w:rsidRDefault="006E3193" w:rsidP="00B81960">
      <w:pPr>
        <w:pStyle w:val="Nincstrkz"/>
        <w:jc w:val="both"/>
        <w:rPr>
          <w:iCs/>
        </w:rPr>
      </w:pPr>
      <w:r w:rsidRPr="001B362F">
        <w:rPr>
          <w:b/>
          <w:iCs/>
        </w:rPr>
        <w:t>Ellenőrzés módja:</w:t>
      </w:r>
      <w:r w:rsidR="00534DBC">
        <w:rPr>
          <w:iCs/>
        </w:rPr>
        <w:t>szabályzatok</w:t>
      </w:r>
      <w:r>
        <w:rPr>
          <w:iCs/>
        </w:rPr>
        <w:t xml:space="preserve"> ellenőrzése.</w:t>
      </w:r>
    </w:p>
    <w:p w:rsidR="00534DBC" w:rsidRDefault="00534DBC" w:rsidP="00534DBC">
      <w:pPr>
        <w:jc w:val="center"/>
        <w:rPr>
          <w:b/>
          <w:szCs w:val="20"/>
        </w:rPr>
      </w:pPr>
    </w:p>
    <w:p w:rsidR="00534DBC" w:rsidRPr="007B7CE8" w:rsidRDefault="00534DBC" w:rsidP="00534DBC">
      <w:pPr>
        <w:jc w:val="center"/>
        <w:rPr>
          <w:b/>
          <w:szCs w:val="20"/>
        </w:rPr>
      </w:pPr>
      <w:r w:rsidRPr="007B7CE8">
        <w:rPr>
          <w:b/>
          <w:szCs w:val="20"/>
        </w:rPr>
        <w:t>Ellenőrzési program</w:t>
      </w:r>
    </w:p>
    <w:p w:rsidR="00534DBC" w:rsidRDefault="00534DBC" w:rsidP="00534DBC">
      <w:pPr>
        <w:jc w:val="center"/>
        <w:rPr>
          <w:b/>
        </w:rPr>
      </w:pPr>
      <w:proofErr w:type="gramStart"/>
      <w:r>
        <w:rPr>
          <w:b/>
        </w:rPr>
        <w:t>aszabályozottság  ellenőrzéséhez</w:t>
      </w:r>
      <w:proofErr w:type="gramEnd"/>
    </w:p>
    <w:p w:rsidR="00534DBC" w:rsidRDefault="00534DBC" w:rsidP="00534DBC">
      <w:pPr>
        <w:jc w:val="center"/>
        <w:rPr>
          <w:b/>
        </w:rPr>
      </w:pPr>
    </w:p>
    <w:p w:rsidR="00534DBC" w:rsidRPr="004B340C" w:rsidRDefault="00A12674" w:rsidP="00534DBC">
      <w:pPr>
        <w:pStyle w:val="Listaszerbekezds"/>
        <w:numPr>
          <w:ilvl w:val="0"/>
          <w:numId w:val="9"/>
        </w:numPr>
        <w:rPr>
          <w:szCs w:val="20"/>
        </w:rPr>
      </w:pPr>
      <w:r>
        <w:rPr>
          <w:iCs/>
        </w:rPr>
        <w:t>a</w:t>
      </w:r>
      <w:r w:rsidR="00534DBC" w:rsidRPr="004B340C">
        <w:rPr>
          <w:iCs/>
        </w:rPr>
        <w:t xml:space="preserve"> jogszabályban előírt szabályzatokat elkészítették-e</w:t>
      </w:r>
      <w:r>
        <w:rPr>
          <w:iCs/>
        </w:rPr>
        <w:t>,</w:t>
      </w:r>
    </w:p>
    <w:p w:rsidR="00534DBC" w:rsidRPr="004B340C" w:rsidRDefault="00A12674" w:rsidP="00534DBC">
      <w:pPr>
        <w:pStyle w:val="Listaszerbekezds"/>
        <w:numPr>
          <w:ilvl w:val="0"/>
          <w:numId w:val="9"/>
        </w:numPr>
        <w:tabs>
          <w:tab w:val="left" w:pos="0"/>
        </w:tabs>
        <w:rPr>
          <w:iCs/>
        </w:rPr>
      </w:pPr>
      <w:r>
        <w:rPr>
          <w:iCs/>
        </w:rPr>
        <w:t>a</w:t>
      </w:r>
      <w:r w:rsidR="00534DBC" w:rsidRPr="004B340C">
        <w:rPr>
          <w:iCs/>
        </w:rPr>
        <w:t>működés sajátosságainak megfelelő szabályzatokat készítettek-e</w:t>
      </w:r>
      <w:r>
        <w:rPr>
          <w:iCs/>
        </w:rPr>
        <w:t>,</w:t>
      </w:r>
    </w:p>
    <w:p w:rsidR="00534DBC" w:rsidRPr="004B340C" w:rsidRDefault="00A12674" w:rsidP="00534DBC">
      <w:pPr>
        <w:pStyle w:val="Listaszerbekezds"/>
        <w:numPr>
          <w:ilvl w:val="0"/>
          <w:numId w:val="9"/>
        </w:numPr>
        <w:tabs>
          <w:tab w:val="left" w:pos="0"/>
        </w:tabs>
        <w:rPr>
          <w:iCs/>
        </w:rPr>
      </w:pPr>
      <w:r>
        <w:rPr>
          <w:iCs/>
        </w:rPr>
        <w:t>a</w:t>
      </w:r>
      <w:r w:rsidR="00534DBC" w:rsidRPr="004B340C">
        <w:rPr>
          <w:iCs/>
        </w:rPr>
        <w:t xml:space="preserve"> szabályzatokat a változásoknak megfelelően módosították-e</w:t>
      </w:r>
      <w:r>
        <w:rPr>
          <w:iCs/>
        </w:rPr>
        <w:t>,</w:t>
      </w:r>
    </w:p>
    <w:p w:rsidR="00534DBC" w:rsidRDefault="00A12674" w:rsidP="00534DBC">
      <w:pPr>
        <w:pStyle w:val="Listaszerbekezds"/>
        <w:numPr>
          <w:ilvl w:val="0"/>
          <w:numId w:val="9"/>
        </w:numPr>
        <w:tabs>
          <w:tab w:val="left" w:pos="0"/>
        </w:tabs>
        <w:rPr>
          <w:iCs/>
        </w:rPr>
      </w:pPr>
      <w:r>
        <w:rPr>
          <w:iCs/>
        </w:rPr>
        <w:t>a</w:t>
      </w:r>
      <w:r w:rsidR="00534DBC" w:rsidRPr="004B340C">
        <w:rPr>
          <w:iCs/>
        </w:rPr>
        <w:t>szabályzatok tartalmát a dolgozók megismerték-e</w:t>
      </w:r>
      <w:r>
        <w:rPr>
          <w:iCs/>
        </w:rPr>
        <w:t>,</w:t>
      </w:r>
    </w:p>
    <w:p w:rsidR="00534DBC" w:rsidRPr="004B340C" w:rsidRDefault="00A12674" w:rsidP="00534DBC">
      <w:pPr>
        <w:pStyle w:val="Listaszerbekezds"/>
        <w:numPr>
          <w:ilvl w:val="0"/>
          <w:numId w:val="9"/>
        </w:numPr>
        <w:tabs>
          <w:tab w:val="left" w:pos="0"/>
        </w:tabs>
        <w:rPr>
          <w:iCs/>
        </w:rPr>
      </w:pPr>
      <w:r>
        <w:rPr>
          <w:iCs/>
        </w:rPr>
        <w:t>a</w:t>
      </w:r>
      <w:r w:rsidR="00534DBC">
        <w:rPr>
          <w:iCs/>
        </w:rPr>
        <w:t xml:space="preserve"> szabályzatokat iktatták-e, vagy nyilvántartásba vették-e.</w:t>
      </w:r>
    </w:p>
    <w:p w:rsidR="006E3193" w:rsidRDefault="006E3193" w:rsidP="006E3193">
      <w:pPr>
        <w:pStyle w:val="Nincstrkz"/>
        <w:jc w:val="center"/>
        <w:rPr>
          <w:rStyle w:val="Finomhivatkozs"/>
        </w:rPr>
      </w:pPr>
    </w:p>
    <w:p w:rsidR="005719E0" w:rsidRDefault="005719E0" w:rsidP="004B340C">
      <w:pPr>
        <w:jc w:val="center"/>
        <w:rPr>
          <w:b/>
        </w:rPr>
      </w:pPr>
    </w:p>
    <w:p w:rsidR="00E9522C" w:rsidRPr="00B81960" w:rsidRDefault="00E9522C" w:rsidP="00B81960">
      <w:pPr>
        <w:pStyle w:val="Szvegtrzs"/>
        <w:jc w:val="both"/>
        <w:rPr>
          <w:b/>
          <w:bCs/>
          <w:iCs/>
        </w:rPr>
      </w:pPr>
      <w:r w:rsidRPr="00B81960">
        <w:rPr>
          <w:b/>
          <w:bCs/>
          <w:iCs/>
        </w:rPr>
        <w:t>II. Szabályszerűségi ellenőrzés</w:t>
      </w:r>
    </w:p>
    <w:p w:rsidR="00534DBC" w:rsidRPr="00534DBC" w:rsidRDefault="00534DBC" w:rsidP="00534DBC">
      <w:pPr>
        <w:pStyle w:val="Nincstrkz"/>
        <w:jc w:val="both"/>
        <w:rPr>
          <w:b/>
          <w:iCs/>
        </w:rPr>
      </w:pPr>
      <w:r>
        <w:rPr>
          <w:b/>
          <w:bCs/>
          <w:iCs/>
        </w:rPr>
        <w:t>Ellenőrzött költségvetési szerv:</w:t>
      </w:r>
      <w:r w:rsidRPr="00534DBC">
        <w:t xml:space="preserve">Csongrádi Óvodák Igazgatósága - </w:t>
      </w:r>
      <w:r w:rsidRPr="00534DBC">
        <w:rPr>
          <w:rFonts w:eastAsia="Calibri"/>
          <w:lang w:eastAsia="en-US"/>
        </w:rPr>
        <w:t xml:space="preserve">Csongrád </w:t>
      </w:r>
      <w:r w:rsidR="00E740E8">
        <w:rPr>
          <w:rFonts w:eastAsia="Calibri"/>
          <w:lang w:eastAsia="en-US"/>
        </w:rPr>
        <w:t>Városi Önkormányzat</w:t>
      </w:r>
      <w:r w:rsidRPr="00534DBC">
        <w:rPr>
          <w:rFonts w:eastAsia="Calibri"/>
          <w:lang w:eastAsia="en-US"/>
        </w:rPr>
        <w:t xml:space="preserve"> Gazdasági Ellátó Szervezet</w:t>
      </w:r>
    </w:p>
    <w:p w:rsidR="00534DBC" w:rsidRPr="00153162" w:rsidRDefault="00534DBC" w:rsidP="00534DBC">
      <w:pPr>
        <w:pStyle w:val="Nincstrkz"/>
        <w:jc w:val="both"/>
        <w:rPr>
          <w:iCs/>
        </w:rPr>
      </w:pPr>
      <w:r w:rsidRPr="0097469D">
        <w:rPr>
          <w:b/>
          <w:iCs/>
        </w:rPr>
        <w:t>Ellenőrzés tárgya</w:t>
      </w:r>
      <w:r>
        <w:rPr>
          <w:iCs/>
        </w:rPr>
        <w:t>: szabályozottság ellenőrzése</w:t>
      </w:r>
    </w:p>
    <w:p w:rsidR="00534DBC" w:rsidRDefault="00534DBC" w:rsidP="00534DBC">
      <w:pPr>
        <w:pStyle w:val="Nincstrkz"/>
        <w:jc w:val="both"/>
        <w:rPr>
          <w:iCs/>
        </w:rPr>
      </w:pPr>
      <w:r w:rsidRPr="0097469D">
        <w:rPr>
          <w:b/>
          <w:iCs/>
        </w:rPr>
        <w:t>Ellenőrzött időszak</w:t>
      </w:r>
      <w:r>
        <w:rPr>
          <w:iCs/>
        </w:rPr>
        <w:t>: 2024. év</w:t>
      </w:r>
    </w:p>
    <w:p w:rsidR="00534DBC" w:rsidRPr="00534DBC" w:rsidRDefault="00534DBC" w:rsidP="00534DBC">
      <w:pPr>
        <w:pStyle w:val="Nincstrkz"/>
        <w:jc w:val="both"/>
        <w:rPr>
          <w:iCs/>
        </w:rPr>
      </w:pPr>
      <w:r w:rsidRPr="0097469D">
        <w:rPr>
          <w:b/>
          <w:bCs/>
          <w:iCs/>
        </w:rPr>
        <w:t>Ellenőrzés célja</w:t>
      </w:r>
      <w:r>
        <w:rPr>
          <w:bCs/>
          <w:iCs/>
        </w:rPr>
        <w:t>:</w:t>
      </w:r>
      <w:r w:rsidRPr="00534DBC">
        <w:rPr>
          <w:bCs/>
        </w:rPr>
        <w:t>annak megállapítása, hogy a jogszabályban előírt szabályzatokat elkészítették-e, a működés sajátosságainak megfelelő szabályzatokat készítettek-e, azokat a változásoknak megfelelően módosították-e.</w:t>
      </w:r>
    </w:p>
    <w:p w:rsidR="00534DBC" w:rsidRDefault="00534DBC" w:rsidP="00534DBC">
      <w:pPr>
        <w:pStyle w:val="Nincstrkz"/>
        <w:jc w:val="both"/>
        <w:rPr>
          <w:iCs/>
        </w:rPr>
      </w:pPr>
      <w:r w:rsidRPr="001B362F">
        <w:rPr>
          <w:b/>
          <w:iCs/>
        </w:rPr>
        <w:t>Ellenőrzés módja:</w:t>
      </w:r>
      <w:r>
        <w:rPr>
          <w:iCs/>
        </w:rPr>
        <w:t>szabályzatok ellenőrzése.</w:t>
      </w:r>
    </w:p>
    <w:p w:rsidR="006E3193" w:rsidRDefault="006E3193" w:rsidP="006E3193">
      <w:pPr>
        <w:pStyle w:val="Nincstrkz"/>
        <w:jc w:val="both"/>
        <w:rPr>
          <w:rStyle w:val="Finomhivatkozs"/>
          <w:rFonts w:eastAsia="Lucida Sans Unicode"/>
        </w:rPr>
      </w:pPr>
    </w:p>
    <w:p w:rsidR="00534DBC" w:rsidRPr="007B7CE8" w:rsidRDefault="00534DBC" w:rsidP="00534DBC">
      <w:pPr>
        <w:jc w:val="center"/>
        <w:rPr>
          <w:b/>
          <w:szCs w:val="20"/>
        </w:rPr>
      </w:pPr>
      <w:r w:rsidRPr="007B7CE8">
        <w:rPr>
          <w:b/>
          <w:szCs w:val="20"/>
        </w:rPr>
        <w:t>Ellenőrzési program</w:t>
      </w:r>
    </w:p>
    <w:p w:rsidR="00534DBC" w:rsidRDefault="00534DBC" w:rsidP="00534DBC">
      <w:pPr>
        <w:jc w:val="center"/>
        <w:rPr>
          <w:b/>
        </w:rPr>
      </w:pPr>
      <w:proofErr w:type="gramStart"/>
      <w:r>
        <w:rPr>
          <w:b/>
        </w:rPr>
        <w:t>aszabályozottság  ellenőrzéséhez</w:t>
      </w:r>
      <w:proofErr w:type="gramEnd"/>
    </w:p>
    <w:p w:rsidR="00680C12" w:rsidRDefault="00680C12" w:rsidP="00680C12">
      <w:pPr>
        <w:jc w:val="center"/>
        <w:rPr>
          <w:b/>
        </w:rPr>
      </w:pPr>
    </w:p>
    <w:p w:rsidR="00680C12" w:rsidRPr="004B340C" w:rsidRDefault="00680C12" w:rsidP="00680C12">
      <w:pPr>
        <w:pStyle w:val="Listaszerbekezds"/>
        <w:numPr>
          <w:ilvl w:val="0"/>
          <w:numId w:val="9"/>
        </w:numPr>
        <w:rPr>
          <w:szCs w:val="20"/>
        </w:rPr>
      </w:pPr>
      <w:r>
        <w:rPr>
          <w:iCs/>
        </w:rPr>
        <w:t>a</w:t>
      </w:r>
      <w:r w:rsidRPr="004B340C">
        <w:rPr>
          <w:iCs/>
        </w:rPr>
        <w:t xml:space="preserve"> jogszabályban előírt szabályzatokat elkészítették-e</w:t>
      </w:r>
      <w:r>
        <w:rPr>
          <w:iCs/>
        </w:rPr>
        <w:t>,</w:t>
      </w:r>
    </w:p>
    <w:p w:rsidR="00680C12" w:rsidRPr="004B340C" w:rsidRDefault="00680C12" w:rsidP="00680C12">
      <w:pPr>
        <w:pStyle w:val="Listaszerbekezds"/>
        <w:numPr>
          <w:ilvl w:val="0"/>
          <w:numId w:val="9"/>
        </w:numPr>
        <w:tabs>
          <w:tab w:val="left" w:pos="0"/>
        </w:tabs>
        <w:rPr>
          <w:iCs/>
        </w:rPr>
      </w:pPr>
      <w:r>
        <w:rPr>
          <w:iCs/>
        </w:rPr>
        <w:t xml:space="preserve">a </w:t>
      </w:r>
      <w:r w:rsidRPr="004B340C">
        <w:rPr>
          <w:iCs/>
        </w:rPr>
        <w:t>működés sajátosságainak megfelelő szabályzatokat készítettek-e</w:t>
      </w:r>
      <w:r>
        <w:rPr>
          <w:iCs/>
        </w:rPr>
        <w:t>,</w:t>
      </w:r>
    </w:p>
    <w:p w:rsidR="00680C12" w:rsidRPr="004B340C" w:rsidRDefault="00680C12" w:rsidP="00680C12">
      <w:pPr>
        <w:pStyle w:val="Listaszerbekezds"/>
        <w:numPr>
          <w:ilvl w:val="0"/>
          <w:numId w:val="9"/>
        </w:numPr>
        <w:tabs>
          <w:tab w:val="left" w:pos="0"/>
        </w:tabs>
        <w:rPr>
          <w:iCs/>
        </w:rPr>
      </w:pPr>
      <w:r>
        <w:rPr>
          <w:iCs/>
        </w:rPr>
        <w:t>a</w:t>
      </w:r>
      <w:r w:rsidRPr="004B340C">
        <w:rPr>
          <w:iCs/>
        </w:rPr>
        <w:t xml:space="preserve"> szabályzatokat a változásoknak megfelelően módosították-e</w:t>
      </w:r>
      <w:r>
        <w:rPr>
          <w:iCs/>
        </w:rPr>
        <w:t>,</w:t>
      </w:r>
    </w:p>
    <w:p w:rsidR="00680C12" w:rsidRDefault="00680C12" w:rsidP="00680C12">
      <w:pPr>
        <w:pStyle w:val="Listaszerbekezds"/>
        <w:numPr>
          <w:ilvl w:val="0"/>
          <w:numId w:val="9"/>
        </w:numPr>
        <w:tabs>
          <w:tab w:val="left" w:pos="0"/>
        </w:tabs>
        <w:rPr>
          <w:iCs/>
        </w:rPr>
      </w:pPr>
      <w:r>
        <w:rPr>
          <w:iCs/>
        </w:rPr>
        <w:t xml:space="preserve">a </w:t>
      </w:r>
      <w:r w:rsidRPr="004B340C">
        <w:rPr>
          <w:iCs/>
        </w:rPr>
        <w:t>szabályzatok tartalmát a dolgozók megismerték-e</w:t>
      </w:r>
      <w:r>
        <w:rPr>
          <w:iCs/>
        </w:rPr>
        <w:t>,</w:t>
      </w:r>
    </w:p>
    <w:p w:rsidR="00680C12" w:rsidRPr="004B340C" w:rsidRDefault="00680C12" w:rsidP="00680C12">
      <w:pPr>
        <w:pStyle w:val="Listaszerbekezds"/>
        <w:numPr>
          <w:ilvl w:val="0"/>
          <w:numId w:val="9"/>
        </w:numPr>
        <w:tabs>
          <w:tab w:val="left" w:pos="0"/>
        </w:tabs>
        <w:rPr>
          <w:iCs/>
        </w:rPr>
      </w:pPr>
      <w:r>
        <w:rPr>
          <w:iCs/>
        </w:rPr>
        <w:t>a szabályzatokat iktatták-e, vagy nyilvántartásba vették-e.</w:t>
      </w:r>
    </w:p>
    <w:p w:rsidR="00534DBC" w:rsidRDefault="00534DBC" w:rsidP="00534DBC">
      <w:pPr>
        <w:jc w:val="center"/>
        <w:rPr>
          <w:b/>
        </w:rPr>
      </w:pPr>
    </w:p>
    <w:p w:rsidR="00061E03" w:rsidRDefault="00061E03" w:rsidP="00061E03">
      <w:pPr>
        <w:pStyle w:val="Szvegtrzs"/>
        <w:rPr>
          <w:b/>
          <w:bCs/>
          <w:iCs/>
        </w:rPr>
      </w:pPr>
      <w:r w:rsidRPr="00061E03">
        <w:rPr>
          <w:b/>
          <w:bCs/>
          <w:iCs/>
        </w:rPr>
        <w:t>I</w:t>
      </w:r>
      <w:r w:rsidR="00C06C5E">
        <w:rPr>
          <w:b/>
          <w:bCs/>
          <w:iCs/>
        </w:rPr>
        <w:t>I</w:t>
      </w:r>
      <w:r w:rsidRPr="00061E03">
        <w:rPr>
          <w:b/>
          <w:bCs/>
          <w:iCs/>
        </w:rPr>
        <w:t>I. Szabályszerűségi ellenőrzés</w:t>
      </w:r>
    </w:p>
    <w:p w:rsidR="00534DBC" w:rsidRPr="00534DBC" w:rsidRDefault="006E3193" w:rsidP="001011B5">
      <w:pPr>
        <w:pStyle w:val="Nincstrkz"/>
        <w:jc w:val="both"/>
        <w:rPr>
          <w:b/>
        </w:rPr>
      </w:pPr>
      <w:r w:rsidRPr="006E3193">
        <w:rPr>
          <w:b/>
          <w:bCs/>
          <w:iCs/>
        </w:rPr>
        <w:t xml:space="preserve">Ellenőrzött </w:t>
      </w:r>
      <w:r w:rsidR="00534DBC">
        <w:rPr>
          <w:b/>
          <w:bCs/>
          <w:iCs/>
        </w:rPr>
        <w:t>gazdasági társaság</w:t>
      </w:r>
      <w:r w:rsidRPr="006E3193">
        <w:rPr>
          <w:b/>
          <w:bCs/>
          <w:iCs/>
        </w:rPr>
        <w:t>:</w:t>
      </w:r>
      <w:r w:rsidR="00534DBC" w:rsidRPr="00534DBC">
        <w:rPr>
          <w:rFonts w:eastAsia="Calibri"/>
          <w:lang w:eastAsia="en-US"/>
        </w:rPr>
        <w:t>Csongrádi Közmű Szolgáltató Kft.</w:t>
      </w:r>
    </w:p>
    <w:p w:rsidR="00534DBC" w:rsidRPr="00534DBC" w:rsidRDefault="006E3193" w:rsidP="001011B5">
      <w:pPr>
        <w:pStyle w:val="Nincstrkz"/>
        <w:jc w:val="both"/>
        <w:rPr>
          <w:bCs/>
          <w:iCs/>
        </w:rPr>
      </w:pPr>
      <w:r w:rsidRPr="006E3193">
        <w:rPr>
          <w:b/>
          <w:bCs/>
          <w:iCs/>
        </w:rPr>
        <w:t>Ellenőrzés tárgya</w:t>
      </w:r>
      <w:r w:rsidRPr="006E3193">
        <w:rPr>
          <w:bCs/>
          <w:iCs/>
        </w:rPr>
        <w:t xml:space="preserve">: </w:t>
      </w:r>
      <w:r w:rsidR="00534DBC" w:rsidRPr="00534DBC">
        <w:rPr>
          <w:rFonts w:eastAsia="Calibri"/>
          <w:lang w:eastAsia="en-US"/>
        </w:rPr>
        <w:t>vagyongazdálkodásának, leltározásának, selejtezésének ellenőrzése</w:t>
      </w:r>
    </w:p>
    <w:p w:rsidR="006E3193" w:rsidRPr="006E3193" w:rsidRDefault="006E3193" w:rsidP="001011B5">
      <w:pPr>
        <w:pStyle w:val="Nincstrkz"/>
        <w:jc w:val="both"/>
        <w:rPr>
          <w:bCs/>
          <w:iCs/>
        </w:rPr>
      </w:pPr>
      <w:r w:rsidRPr="006E3193">
        <w:rPr>
          <w:b/>
          <w:bCs/>
          <w:iCs/>
        </w:rPr>
        <w:t xml:space="preserve">Ellenőrzött időszak: </w:t>
      </w:r>
      <w:r w:rsidR="00BA796F" w:rsidRPr="00BA796F">
        <w:rPr>
          <w:bCs/>
          <w:iCs/>
        </w:rPr>
        <w:t>2023-</w:t>
      </w:r>
      <w:r w:rsidR="00495A81">
        <w:rPr>
          <w:bCs/>
          <w:iCs/>
        </w:rPr>
        <w:t>2024</w:t>
      </w:r>
      <w:r w:rsidRPr="006E3193">
        <w:rPr>
          <w:bCs/>
          <w:iCs/>
        </w:rPr>
        <w:t>. év</w:t>
      </w:r>
    </w:p>
    <w:p w:rsidR="006E3193" w:rsidRPr="00534DBC" w:rsidRDefault="006E3193" w:rsidP="001011B5">
      <w:pPr>
        <w:widowControl w:val="0"/>
        <w:jc w:val="both"/>
        <w:rPr>
          <w:rFonts w:eastAsia="Calibri"/>
          <w:b/>
        </w:rPr>
      </w:pPr>
      <w:r w:rsidRPr="006E3193">
        <w:rPr>
          <w:b/>
          <w:bCs/>
        </w:rPr>
        <w:t xml:space="preserve">Ellenőrzés célja: </w:t>
      </w:r>
      <w:r w:rsidR="00534DBC" w:rsidRPr="00534DBC">
        <w:t xml:space="preserve">annak megállapítása, hogy </w:t>
      </w:r>
      <w:r w:rsidR="00A34CB3">
        <w:t xml:space="preserve">a gazdasági társaság és </w:t>
      </w:r>
      <w:r w:rsidR="00534DBC" w:rsidRPr="00534DBC">
        <w:t xml:space="preserve">az önkormányzat tulajdonában lévő, vagy üzemeltetésre/kezelése átvett vagyon </w:t>
      </w:r>
      <w:r w:rsidR="00534DBC" w:rsidRPr="00534DBC">
        <w:rPr>
          <w:rFonts w:eastAsia="Lucida Sans Unicode"/>
        </w:rPr>
        <w:t xml:space="preserve">állagmegóvásának, karbantartásának, értéknövelésének érdekében készített-e stratégiai tervet, az abban foglaltakat végrehajtotta-e. Amennyiben nem készült terv hogyan gondoskodtak a vagyon </w:t>
      </w:r>
      <w:r w:rsidR="00534DBC" w:rsidRPr="00534DBC">
        <w:rPr>
          <w:rFonts w:eastAsia="Lucida Sans Unicode"/>
        </w:rPr>
        <w:lastRenderedPageBreak/>
        <w:t>állagmegóvásáról, karbantartásáról, értéknöveléséről.</w:t>
      </w:r>
    </w:p>
    <w:p w:rsidR="006E3193" w:rsidRPr="006E3193" w:rsidRDefault="006E3193" w:rsidP="00BA796F">
      <w:pPr>
        <w:shd w:val="clear" w:color="auto" w:fill="FFFFFF"/>
        <w:jc w:val="both"/>
        <w:rPr>
          <w:rFonts w:eastAsia="MS Mincho" w:cs="Courier New"/>
        </w:rPr>
      </w:pPr>
      <w:r w:rsidRPr="006E3193">
        <w:rPr>
          <w:rFonts w:eastAsia="MS Mincho" w:cs="Courier New"/>
          <w:b/>
        </w:rPr>
        <w:t xml:space="preserve">Ellenőrzés módszere: </w:t>
      </w:r>
      <w:r w:rsidR="00BA796F" w:rsidRPr="00534DBC">
        <w:rPr>
          <w:rFonts w:eastAsia="Calibri"/>
          <w:lang w:eastAsia="en-US"/>
        </w:rPr>
        <w:t>vagyongazdálkodás</w:t>
      </w:r>
      <w:r w:rsidR="00BA796F">
        <w:rPr>
          <w:rFonts w:eastAsia="Calibri"/>
          <w:lang w:eastAsia="en-US"/>
        </w:rPr>
        <w:t>sal</w:t>
      </w:r>
      <w:r w:rsidR="00BA796F" w:rsidRPr="00534DBC">
        <w:rPr>
          <w:rFonts w:eastAsia="Calibri"/>
          <w:lang w:eastAsia="en-US"/>
        </w:rPr>
        <w:t>, leltározás</w:t>
      </w:r>
      <w:r w:rsidR="00BA796F">
        <w:rPr>
          <w:rFonts w:eastAsia="Calibri"/>
          <w:lang w:eastAsia="en-US"/>
        </w:rPr>
        <w:t>sal</w:t>
      </w:r>
      <w:r w:rsidR="00BA796F" w:rsidRPr="00534DBC">
        <w:rPr>
          <w:rFonts w:eastAsia="Calibri"/>
          <w:lang w:eastAsia="en-US"/>
        </w:rPr>
        <w:t>, selejtezés</w:t>
      </w:r>
      <w:r w:rsidR="00BA796F">
        <w:rPr>
          <w:rFonts w:eastAsia="Calibri"/>
          <w:lang w:eastAsia="en-US"/>
        </w:rPr>
        <w:t>sel kapcsolatos szabályzatok, dokumentumok, bizonylatok ellenőrzése.</w:t>
      </w:r>
    </w:p>
    <w:p w:rsidR="006E3193" w:rsidRDefault="006E3193" w:rsidP="006E3193">
      <w:pPr>
        <w:pStyle w:val="Nincstrkz"/>
        <w:jc w:val="both"/>
        <w:rPr>
          <w:rStyle w:val="Finomhivatkozs"/>
          <w:rFonts w:eastAsia="Lucida Sans Unicode"/>
        </w:rPr>
      </w:pPr>
    </w:p>
    <w:p w:rsidR="00BA796F" w:rsidRDefault="006E3193" w:rsidP="006E3193">
      <w:pPr>
        <w:pStyle w:val="Nincstrkz"/>
        <w:jc w:val="center"/>
        <w:rPr>
          <w:rFonts w:eastAsia="Calibri"/>
          <w:sz w:val="22"/>
          <w:szCs w:val="22"/>
          <w:lang w:eastAsia="en-US"/>
        </w:rPr>
      </w:pPr>
      <w:r w:rsidRPr="00E46C30">
        <w:rPr>
          <w:rStyle w:val="Finomhivatkozs"/>
          <w:rFonts w:eastAsia="Lucida Sans Unicode"/>
        </w:rPr>
        <w:t>Ellenőrzési Program</w:t>
      </w:r>
    </w:p>
    <w:p w:rsidR="006E3193" w:rsidRPr="00E46C30" w:rsidRDefault="00BA796F" w:rsidP="006E3193">
      <w:pPr>
        <w:pStyle w:val="Nincstrkz"/>
        <w:jc w:val="center"/>
        <w:rPr>
          <w:rStyle w:val="Finomhivatkozs"/>
          <w:rFonts w:eastAsia="Lucida Sans Unicode"/>
        </w:rPr>
      </w:pPr>
      <w:proofErr w:type="gramStart"/>
      <w:r w:rsidRPr="00BA796F">
        <w:rPr>
          <w:rFonts w:eastAsia="Calibri"/>
          <w:b/>
          <w:lang w:eastAsia="en-US"/>
        </w:rPr>
        <w:t>a</w:t>
      </w:r>
      <w:proofErr w:type="gramEnd"/>
      <w:r w:rsidRPr="00BA796F">
        <w:rPr>
          <w:rFonts w:eastAsia="Calibri"/>
          <w:b/>
          <w:lang w:eastAsia="en-US"/>
        </w:rPr>
        <w:t xml:space="preserve"> Csongrádi Közmű Szolgáltató Kft. vagyongazdálkodásának, leltározásának, selejtezésének </w:t>
      </w:r>
      <w:r w:rsidR="006E3193">
        <w:rPr>
          <w:rStyle w:val="Finomhivatkozs"/>
          <w:rFonts w:eastAsia="Lucida Sans Unicode"/>
        </w:rPr>
        <w:t>ellenőrzéséhez</w:t>
      </w:r>
    </w:p>
    <w:p w:rsidR="006E3193" w:rsidRPr="007E7348" w:rsidRDefault="006E3193" w:rsidP="006E3193">
      <w:pPr>
        <w:pStyle w:val="Nincstrkz"/>
        <w:jc w:val="both"/>
        <w:rPr>
          <w:rStyle w:val="Finomhivatkozs"/>
          <w:rFonts w:eastAsia="Lucida Sans Unicode"/>
        </w:rPr>
      </w:pPr>
    </w:p>
    <w:p w:rsidR="00BA796F" w:rsidRDefault="00680C12" w:rsidP="00BA796F">
      <w:pPr>
        <w:pStyle w:val="Nincstrkz"/>
        <w:numPr>
          <w:ilvl w:val="0"/>
          <w:numId w:val="10"/>
        </w:numPr>
        <w:jc w:val="both"/>
        <w:rPr>
          <w:lang w:eastAsia="hu-HU"/>
        </w:rPr>
      </w:pPr>
      <w:r>
        <w:rPr>
          <w:lang w:eastAsia="hu-HU"/>
        </w:rPr>
        <w:t>a</w:t>
      </w:r>
      <w:r w:rsidR="00BA796F">
        <w:rPr>
          <w:lang w:eastAsia="hu-HU"/>
        </w:rPr>
        <w:t>vagyon analitikus nyilvántartása biztosítot</w:t>
      </w:r>
      <w:r>
        <w:rPr>
          <w:lang w:eastAsia="hu-HU"/>
        </w:rPr>
        <w:t>t-e, annak vezetése naprakész-e,</w:t>
      </w:r>
    </w:p>
    <w:p w:rsidR="00BA796F" w:rsidRPr="006D0CEA" w:rsidRDefault="00680C12" w:rsidP="00BA796F">
      <w:pPr>
        <w:pStyle w:val="Nincstrkz"/>
        <w:numPr>
          <w:ilvl w:val="0"/>
          <w:numId w:val="10"/>
        </w:numPr>
        <w:jc w:val="both"/>
        <w:rPr>
          <w:lang w:eastAsia="hu-HU"/>
        </w:rPr>
      </w:pPr>
      <w:r>
        <w:rPr>
          <w:lang w:eastAsia="hu-HU"/>
        </w:rPr>
        <w:t>a</w:t>
      </w:r>
      <w:r w:rsidR="00BA796F">
        <w:rPr>
          <w:lang w:eastAsia="hu-HU"/>
        </w:rPr>
        <w:t>z analitikus nyilvántartásban szereplő értékek megeg</w:t>
      </w:r>
      <w:r>
        <w:rPr>
          <w:lang w:eastAsia="hu-HU"/>
        </w:rPr>
        <w:t>yeznek –</w:t>
      </w:r>
      <w:proofErr w:type="gramStart"/>
      <w:r>
        <w:rPr>
          <w:lang w:eastAsia="hu-HU"/>
        </w:rPr>
        <w:t>e</w:t>
      </w:r>
      <w:proofErr w:type="gramEnd"/>
      <w:r>
        <w:rPr>
          <w:lang w:eastAsia="hu-HU"/>
        </w:rPr>
        <w:t xml:space="preserve"> a főkönyvi értékekkel,</w:t>
      </w:r>
    </w:p>
    <w:p w:rsidR="00BA796F" w:rsidRDefault="00680C12" w:rsidP="00BA796F">
      <w:pPr>
        <w:pStyle w:val="Nincstrkz"/>
        <w:numPr>
          <w:ilvl w:val="0"/>
          <w:numId w:val="10"/>
        </w:numPr>
        <w:jc w:val="both"/>
        <w:rPr>
          <w:lang w:eastAsia="hu-HU"/>
        </w:rPr>
      </w:pPr>
      <w:r>
        <w:rPr>
          <w:lang w:eastAsia="hu-HU"/>
        </w:rPr>
        <w:t>a</w:t>
      </w:r>
      <w:r w:rsidR="00BA796F">
        <w:rPr>
          <w:lang w:eastAsia="hu-HU"/>
        </w:rPr>
        <w:t xml:space="preserve"> vagyontárgyak</w:t>
      </w:r>
      <w:r>
        <w:rPr>
          <w:lang w:eastAsia="hu-HU"/>
        </w:rPr>
        <w:t>at ellátták-e leltári számokkal,</w:t>
      </w:r>
    </w:p>
    <w:p w:rsidR="00BA796F" w:rsidRPr="000D12DA" w:rsidRDefault="00680C12" w:rsidP="00BA796F">
      <w:pPr>
        <w:pStyle w:val="Nincstrkz"/>
        <w:numPr>
          <w:ilvl w:val="0"/>
          <w:numId w:val="10"/>
        </w:numPr>
        <w:jc w:val="both"/>
      </w:pPr>
      <w:r>
        <w:t>a</w:t>
      </w:r>
      <w:r w:rsidR="00BA796F" w:rsidRPr="009F690A">
        <w:t xml:space="preserve">z </w:t>
      </w:r>
      <w:r w:rsidR="00BA796F">
        <w:t>ö</w:t>
      </w:r>
      <w:r w:rsidR="00BA796F" w:rsidRPr="009F690A">
        <w:t xml:space="preserve">nkormányzat </w:t>
      </w:r>
      <w:r w:rsidR="00BA796F">
        <w:t xml:space="preserve">tulajdonában lévő, vagy üzemeltetésre/kezelése átvett </w:t>
      </w:r>
      <w:r w:rsidR="00BA796F" w:rsidRPr="009F690A">
        <w:t xml:space="preserve">vagyon </w:t>
      </w:r>
      <w:r w:rsidR="00BA796F" w:rsidRPr="009F176A">
        <w:rPr>
          <w:rFonts w:eastAsia="Lucida Sans Unicode"/>
        </w:rPr>
        <w:t>állagmegóvásának, karbantartásának, értéknövelésének</w:t>
      </w:r>
      <w:r w:rsidR="00BA796F">
        <w:rPr>
          <w:rFonts w:eastAsia="Lucida Sans Unicode"/>
        </w:rPr>
        <w:t xml:space="preserve"> érdekében készített-e stratégiai tervet, az abb</w:t>
      </w:r>
      <w:r>
        <w:rPr>
          <w:rFonts w:eastAsia="Lucida Sans Unicode"/>
        </w:rPr>
        <w:t>an foglaltakat végrehajtotta-e,</w:t>
      </w:r>
    </w:p>
    <w:p w:rsidR="00BA796F" w:rsidRDefault="00680C12" w:rsidP="00BA796F">
      <w:pPr>
        <w:pStyle w:val="Nincstrkz"/>
        <w:numPr>
          <w:ilvl w:val="0"/>
          <w:numId w:val="10"/>
        </w:numPr>
        <w:jc w:val="both"/>
      </w:pPr>
      <w:r>
        <w:rPr>
          <w:rFonts w:eastAsia="Lucida Sans Unicode"/>
        </w:rPr>
        <w:t>a</w:t>
      </w:r>
      <w:r w:rsidR="00BA796F">
        <w:rPr>
          <w:rFonts w:eastAsia="Lucida Sans Unicode"/>
        </w:rPr>
        <w:t>mennyiben nem készült terv hogyan gondoskodtak a vagyon állagmegóvásáról, karbantartásáról, értéknöveléséről.</w:t>
      </w:r>
    </w:p>
    <w:p w:rsidR="00DB5632" w:rsidRDefault="00DB5632" w:rsidP="00E9522C">
      <w:pPr>
        <w:rPr>
          <w:bCs/>
        </w:rPr>
      </w:pPr>
    </w:p>
    <w:p w:rsidR="00C06C5E" w:rsidRPr="00D91221" w:rsidRDefault="009C7A34" w:rsidP="00C06C5E">
      <w:pPr>
        <w:spacing w:line="360" w:lineRule="auto"/>
        <w:rPr>
          <w:b/>
        </w:rPr>
      </w:pPr>
      <w:r>
        <w:rPr>
          <w:b/>
        </w:rPr>
        <w:t>I</w:t>
      </w:r>
      <w:r w:rsidR="00C06C5E">
        <w:rPr>
          <w:b/>
        </w:rPr>
        <w:t>V. Pénzügyi</w:t>
      </w:r>
      <w:r w:rsidR="00C06C5E" w:rsidRPr="00D91221">
        <w:rPr>
          <w:b/>
        </w:rPr>
        <w:t xml:space="preserve"> ellenőrzés</w:t>
      </w:r>
    </w:p>
    <w:p w:rsidR="00BA796F" w:rsidRPr="00DB5632" w:rsidRDefault="00BA796F" w:rsidP="00BA796F">
      <w:pPr>
        <w:pStyle w:val="Nincstrkz"/>
        <w:jc w:val="both"/>
      </w:pPr>
      <w:r>
        <w:rPr>
          <w:b/>
          <w:bCs/>
          <w:iCs/>
        </w:rPr>
        <w:t>Ellenőrzött költségvetési szerv:</w:t>
      </w:r>
      <w:r w:rsidRPr="00DB5632">
        <w:t xml:space="preserve">Csongrád </w:t>
      </w:r>
      <w:r w:rsidR="00E740E8">
        <w:t>Városi Önkormányzat</w:t>
      </w:r>
      <w:r w:rsidRPr="00DB5632">
        <w:t xml:space="preserve">, </w:t>
      </w:r>
      <w:r>
        <w:t xml:space="preserve">Csongrádi </w:t>
      </w:r>
      <w:r w:rsidRPr="00DB5632">
        <w:t>Polgármesteri Hivatal, Csongrád Város Roma Nemzetiségi Önkormányzata</w:t>
      </w:r>
    </w:p>
    <w:p w:rsidR="00BA796F" w:rsidRDefault="00BA796F" w:rsidP="00BA796F">
      <w:pPr>
        <w:pStyle w:val="Nincstrkz"/>
        <w:jc w:val="both"/>
        <w:rPr>
          <w:bCs/>
          <w:iCs/>
        </w:rPr>
      </w:pPr>
      <w:r>
        <w:rPr>
          <w:b/>
          <w:bCs/>
          <w:iCs/>
        </w:rPr>
        <w:t>E</w:t>
      </w:r>
      <w:r w:rsidRPr="00D63891">
        <w:rPr>
          <w:b/>
          <w:bCs/>
          <w:iCs/>
        </w:rPr>
        <w:t>llenőrzés tárgya</w:t>
      </w:r>
      <w:r w:rsidRPr="00D63891">
        <w:rPr>
          <w:bCs/>
          <w:iCs/>
        </w:rPr>
        <w:t xml:space="preserve">: </w:t>
      </w:r>
      <w:r>
        <w:rPr>
          <w:bCs/>
        </w:rPr>
        <w:t>pénzkezeléssel kapcsolatos szabályzatok, bizonylatok, egyéb dokumentumok</w:t>
      </w:r>
    </w:p>
    <w:p w:rsidR="00BA796F" w:rsidRPr="00DB5632" w:rsidRDefault="00BA796F" w:rsidP="00BA796F">
      <w:pPr>
        <w:pStyle w:val="Nincstrkz"/>
        <w:jc w:val="both"/>
        <w:rPr>
          <w:bCs/>
          <w:iCs/>
        </w:rPr>
      </w:pPr>
      <w:r w:rsidRPr="00D63891">
        <w:rPr>
          <w:b/>
          <w:bCs/>
          <w:iCs/>
        </w:rPr>
        <w:t xml:space="preserve">Ellenőrzött időszak: </w:t>
      </w:r>
      <w:r w:rsidRPr="00DB5632">
        <w:rPr>
          <w:bCs/>
          <w:iCs/>
        </w:rPr>
        <w:t>202</w:t>
      </w:r>
      <w:r w:rsidR="00A34CB3">
        <w:rPr>
          <w:bCs/>
          <w:iCs/>
        </w:rPr>
        <w:t>4</w:t>
      </w:r>
      <w:r w:rsidRPr="00DB5632">
        <w:rPr>
          <w:bCs/>
          <w:iCs/>
        </w:rPr>
        <w:t>. év</w:t>
      </w:r>
    </w:p>
    <w:p w:rsidR="00BA796F" w:rsidRPr="001F6128" w:rsidRDefault="00BA796F" w:rsidP="00BA796F">
      <w:pPr>
        <w:pStyle w:val="Nincstrkz"/>
        <w:jc w:val="both"/>
      </w:pPr>
      <w:r>
        <w:rPr>
          <w:b/>
          <w:iCs/>
        </w:rPr>
        <w:t>E</w:t>
      </w:r>
      <w:r w:rsidRPr="00D63891">
        <w:rPr>
          <w:b/>
          <w:iCs/>
        </w:rPr>
        <w:t>llenőrzés célja:</w:t>
      </w:r>
      <w:r w:rsidRPr="001F6128">
        <w:t>annak megállapítása, hogy a pénzkezelés során a jogszabályban, illetve a szabályzatban foglaltakat betartották-e.</w:t>
      </w:r>
    </w:p>
    <w:p w:rsidR="00BA796F" w:rsidRDefault="00BA796F" w:rsidP="00BA796F">
      <w:pPr>
        <w:pStyle w:val="Nincstrkz"/>
        <w:jc w:val="both"/>
        <w:rPr>
          <w:bCs/>
        </w:rPr>
      </w:pPr>
      <w:r w:rsidRPr="00D23C43">
        <w:rPr>
          <w:b/>
          <w:bCs/>
        </w:rPr>
        <w:t>Ellenőrzés módszere</w:t>
      </w:r>
      <w:r w:rsidRPr="00FD6C28">
        <w:rPr>
          <w:bCs/>
        </w:rPr>
        <w:t>:</w:t>
      </w:r>
      <w:r>
        <w:rPr>
          <w:bCs/>
        </w:rPr>
        <w:t xml:space="preserve"> pénzkezeléssel kapcsolatos szabályzatok, bizonylatok szúrópróbaszerű ellenőrzése.</w:t>
      </w:r>
    </w:p>
    <w:p w:rsidR="00BA796F" w:rsidRDefault="00BA796F" w:rsidP="00BA796F">
      <w:pPr>
        <w:jc w:val="center"/>
        <w:rPr>
          <w:b/>
        </w:rPr>
      </w:pPr>
      <w:r w:rsidRPr="00E46C30">
        <w:rPr>
          <w:b/>
        </w:rPr>
        <w:t>Ellenőrzési program</w:t>
      </w:r>
    </w:p>
    <w:p w:rsidR="00BA796F" w:rsidRPr="00E46C30" w:rsidRDefault="00BA796F" w:rsidP="00BA796F">
      <w:pPr>
        <w:pStyle w:val="Nincstrkz"/>
        <w:jc w:val="center"/>
        <w:rPr>
          <w:b/>
        </w:rPr>
      </w:pPr>
      <w:proofErr w:type="gramStart"/>
      <w:r w:rsidRPr="00E46C30">
        <w:rPr>
          <w:b/>
        </w:rPr>
        <w:t>a</w:t>
      </w:r>
      <w:proofErr w:type="gramEnd"/>
      <w:r w:rsidRPr="00E46C30">
        <w:rPr>
          <w:b/>
        </w:rPr>
        <w:t xml:space="preserve"> pénzkezelés rendjének</w:t>
      </w:r>
      <w:r>
        <w:rPr>
          <w:b/>
        </w:rPr>
        <w:t xml:space="preserve"> ellenőrzéséhez</w:t>
      </w:r>
    </w:p>
    <w:p w:rsidR="00BA796F" w:rsidRPr="00E46C30" w:rsidRDefault="00BA796F" w:rsidP="00BA796F">
      <w:pPr>
        <w:jc w:val="center"/>
        <w:rPr>
          <w:b/>
        </w:rPr>
      </w:pPr>
    </w:p>
    <w:p w:rsidR="00BA796F" w:rsidRPr="00615CB9" w:rsidRDefault="00BA796F" w:rsidP="00BA796F">
      <w:pPr>
        <w:numPr>
          <w:ilvl w:val="0"/>
          <w:numId w:val="11"/>
        </w:numPr>
        <w:tabs>
          <w:tab w:val="left" w:pos="851"/>
        </w:tabs>
        <w:jc w:val="both"/>
      </w:pPr>
      <w:r w:rsidRPr="00615CB9">
        <w:t>A pénzkezeléssel kapcsolatos szabályzat tartalmazza-e:</w:t>
      </w:r>
    </w:p>
    <w:p w:rsidR="00BA796F" w:rsidRPr="00615CB9" w:rsidRDefault="00BA796F" w:rsidP="00BA796F">
      <w:pPr>
        <w:numPr>
          <w:ilvl w:val="0"/>
          <w:numId w:val="12"/>
        </w:numPr>
        <w:tabs>
          <w:tab w:val="left" w:pos="851"/>
        </w:tabs>
        <w:suppressAutoHyphens w:val="0"/>
        <w:jc w:val="both"/>
      </w:pPr>
      <w:r>
        <w:t xml:space="preserve">a </w:t>
      </w:r>
      <w:r w:rsidRPr="00615CB9">
        <w:t>pénzeszközeinek kezelésével kapcsolatos feladatok egyértelmű meghatározását,</w:t>
      </w:r>
    </w:p>
    <w:p w:rsidR="00BA796F" w:rsidRPr="00615CB9" w:rsidRDefault="00BA796F" w:rsidP="00BA796F">
      <w:pPr>
        <w:numPr>
          <w:ilvl w:val="0"/>
          <w:numId w:val="12"/>
        </w:numPr>
        <w:tabs>
          <w:tab w:val="left" w:pos="851"/>
        </w:tabs>
        <w:suppressAutoHyphens w:val="0"/>
        <w:jc w:val="both"/>
      </w:pPr>
      <w:r w:rsidRPr="00615CB9">
        <w:t>a pénzforgalom (készpénzben, illetve bankszámlán történő) lebonyolításának rendjét,</w:t>
      </w:r>
    </w:p>
    <w:p w:rsidR="00BA796F" w:rsidRPr="00615CB9" w:rsidRDefault="00BA796F" w:rsidP="00BA796F">
      <w:pPr>
        <w:numPr>
          <w:ilvl w:val="0"/>
          <w:numId w:val="12"/>
        </w:numPr>
        <w:tabs>
          <w:tab w:val="left" w:pos="851"/>
        </w:tabs>
        <w:suppressAutoHyphens w:val="0"/>
        <w:jc w:val="both"/>
      </w:pPr>
      <w:r w:rsidRPr="00615CB9">
        <w:t>a pénzkezelés személyi- és tárgyi feltételit, felelősségi szabályait,</w:t>
      </w:r>
    </w:p>
    <w:p w:rsidR="00BA796F" w:rsidRPr="00615CB9" w:rsidRDefault="00BA796F" w:rsidP="00BA796F">
      <w:pPr>
        <w:numPr>
          <w:ilvl w:val="0"/>
          <w:numId w:val="12"/>
        </w:numPr>
        <w:tabs>
          <w:tab w:val="left" w:pos="851"/>
        </w:tabs>
        <w:suppressAutoHyphens w:val="0"/>
        <w:jc w:val="both"/>
      </w:pPr>
      <w:r w:rsidRPr="00615CB9">
        <w:t xml:space="preserve">a készpénzben és </w:t>
      </w:r>
      <w:r>
        <w:t>a bank</w:t>
      </w:r>
      <w:r w:rsidRPr="00615CB9">
        <w:t>számlán tartott pénzeszközök forgalmá</w:t>
      </w:r>
      <w:r>
        <w:t xml:space="preserve">val </w:t>
      </w:r>
      <w:proofErr w:type="gramStart"/>
      <w:r>
        <w:t>kapcsolatos          szabályokat</w:t>
      </w:r>
      <w:proofErr w:type="gramEnd"/>
      <w:r w:rsidRPr="00615CB9">
        <w:t>,</w:t>
      </w:r>
    </w:p>
    <w:p w:rsidR="00BA796F" w:rsidRPr="00615CB9" w:rsidRDefault="00BA796F" w:rsidP="00BA796F">
      <w:pPr>
        <w:numPr>
          <w:ilvl w:val="0"/>
          <w:numId w:val="12"/>
        </w:numPr>
        <w:tabs>
          <w:tab w:val="left" w:pos="851"/>
        </w:tabs>
        <w:suppressAutoHyphens w:val="0"/>
        <w:jc w:val="both"/>
      </w:pPr>
      <w:r w:rsidRPr="00615CB9">
        <w:t>a napi záró állomány maximális mértékét,</w:t>
      </w:r>
    </w:p>
    <w:p w:rsidR="00BA796F" w:rsidRPr="00615CB9" w:rsidRDefault="00BA796F" w:rsidP="00BA796F">
      <w:pPr>
        <w:numPr>
          <w:ilvl w:val="0"/>
          <w:numId w:val="12"/>
        </w:numPr>
        <w:tabs>
          <w:tab w:val="left" w:pos="851"/>
        </w:tabs>
        <w:suppressAutoHyphens w:val="0"/>
        <w:jc w:val="both"/>
      </w:pPr>
      <w:r w:rsidRPr="00615CB9">
        <w:t>a pénzszállítás rendjét,</w:t>
      </w:r>
    </w:p>
    <w:p w:rsidR="00BA796F" w:rsidRPr="00615CB9" w:rsidRDefault="00BA796F" w:rsidP="00BA796F">
      <w:pPr>
        <w:numPr>
          <w:ilvl w:val="0"/>
          <w:numId w:val="12"/>
        </w:numPr>
        <w:tabs>
          <w:tab w:val="left" w:pos="851"/>
        </w:tabs>
        <w:suppressAutoHyphens w:val="0"/>
        <w:jc w:val="both"/>
      </w:pPr>
      <w:r w:rsidRPr="00615CB9">
        <w:t>a készpénzállomány ellenőrzésekor követendő eljárási szabályokat,</w:t>
      </w:r>
    </w:p>
    <w:p w:rsidR="00BA796F" w:rsidRPr="00615CB9" w:rsidRDefault="00BA796F" w:rsidP="00BA796F">
      <w:pPr>
        <w:numPr>
          <w:ilvl w:val="0"/>
          <w:numId w:val="12"/>
        </w:numPr>
        <w:tabs>
          <w:tab w:val="left" w:pos="851"/>
        </w:tabs>
        <w:suppressAutoHyphens w:val="0"/>
        <w:jc w:val="both"/>
      </w:pPr>
      <w:r w:rsidRPr="00615CB9">
        <w:t>a pénzkezeléssel kapcsolatos bizonylatok rendjét és a pénzforgalommal kapcsolatos nyilvántartási szabályokat.</w:t>
      </w:r>
    </w:p>
    <w:p w:rsidR="00BA796F" w:rsidRDefault="00BA796F" w:rsidP="00BA796F">
      <w:pPr>
        <w:pStyle w:val="Szvegtrzs"/>
        <w:numPr>
          <w:ilvl w:val="0"/>
          <w:numId w:val="11"/>
        </w:numPr>
        <w:shd w:val="clear" w:color="auto" w:fill="FFFFFF"/>
        <w:tabs>
          <w:tab w:val="left" w:pos="360"/>
        </w:tabs>
        <w:suppressAutoHyphens w:val="0"/>
        <w:spacing w:after="0"/>
        <w:rPr>
          <w:bCs/>
          <w:iCs/>
        </w:rPr>
      </w:pPr>
      <w:r>
        <w:rPr>
          <w:bCs/>
          <w:iCs/>
        </w:rPr>
        <w:t>A pénzkezelés során betartották-e a jogszabályokban és a szabályzatban foglaltakat.</w:t>
      </w:r>
    </w:p>
    <w:p w:rsidR="00BA796F" w:rsidRPr="000F429A" w:rsidRDefault="00BA796F" w:rsidP="00BA796F">
      <w:pPr>
        <w:pStyle w:val="Szvegtrzs"/>
        <w:numPr>
          <w:ilvl w:val="0"/>
          <w:numId w:val="11"/>
        </w:numPr>
        <w:shd w:val="clear" w:color="auto" w:fill="FFFFFF"/>
        <w:tabs>
          <w:tab w:val="left" w:pos="360"/>
        </w:tabs>
        <w:suppressAutoHyphens w:val="0"/>
        <w:spacing w:after="0"/>
        <w:rPr>
          <w:bCs/>
          <w:iCs/>
        </w:rPr>
      </w:pPr>
      <w:r>
        <w:rPr>
          <w:bCs/>
          <w:iCs/>
        </w:rPr>
        <w:t>A vizsgált bevételi és kiadási bizonylatok alakilag és tartalmilag megfelelnek-e a jogszabályokban és a szabályzatban foglaltaknak.</w:t>
      </w:r>
    </w:p>
    <w:p w:rsidR="00BA796F" w:rsidRPr="00A776AD" w:rsidRDefault="00BA796F" w:rsidP="00BA796F">
      <w:pPr>
        <w:pStyle w:val="Listaszerbekezds"/>
        <w:numPr>
          <w:ilvl w:val="0"/>
          <w:numId w:val="11"/>
        </w:numPr>
        <w:jc w:val="both"/>
        <w:rPr>
          <w:bCs/>
          <w:iCs/>
        </w:rPr>
      </w:pPr>
      <w:r>
        <w:rPr>
          <w:bCs/>
          <w:iCs/>
        </w:rPr>
        <w:t>A</w:t>
      </w:r>
      <w:r w:rsidRPr="00A776AD">
        <w:rPr>
          <w:iCs/>
        </w:rPr>
        <w:t>szigorú számadás alá vont nyomtatványok</w:t>
      </w:r>
      <w:r w:rsidRPr="00A776AD">
        <w:rPr>
          <w:bCs/>
          <w:iCs/>
        </w:rPr>
        <w:t xml:space="preserve"> nyilvántartását, kezelését az előírásoknak</w:t>
      </w:r>
      <w:r>
        <w:rPr>
          <w:bCs/>
          <w:iCs/>
        </w:rPr>
        <w:t>megfelelően végzik-e.</w:t>
      </w:r>
    </w:p>
    <w:p w:rsidR="00BA796F" w:rsidRDefault="00BA796F" w:rsidP="00BA796F">
      <w:pPr>
        <w:pStyle w:val="Szvegtrzs"/>
        <w:numPr>
          <w:ilvl w:val="0"/>
          <w:numId w:val="11"/>
        </w:numPr>
        <w:shd w:val="clear" w:color="auto" w:fill="FFFFFF"/>
        <w:tabs>
          <w:tab w:val="left" w:pos="360"/>
        </w:tabs>
        <w:suppressAutoHyphens w:val="0"/>
        <w:spacing w:after="0"/>
        <w:jc w:val="both"/>
        <w:rPr>
          <w:bCs/>
          <w:iCs/>
        </w:rPr>
      </w:pPr>
      <w:r>
        <w:rPr>
          <w:bCs/>
          <w:iCs/>
        </w:rPr>
        <w:lastRenderedPageBreak/>
        <w:t>A</w:t>
      </w:r>
      <w:r w:rsidRPr="004C2459">
        <w:rPr>
          <w:iCs/>
        </w:rPr>
        <w:t>pénztárjelentések elkészítése</w:t>
      </w:r>
      <w:r w:rsidRPr="004C2459">
        <w:rPr>
          <w:bCs/>
          <w:iCs/>
        </w:rPr>
        <w:t xml:space="preserve"> folyamatos-e, pénztárzárások a szabályzatban foglal</w:t>
      </w:r>
      <w:r>
        <w:rPr>
          <w:bCs/>
          <w:iCs/>
        </w:rPr>
        <w:t>taknak megfelelően történtek-e.</w:t>
      </w:r>
    </w:p>
    <w:p w:rsidR="00BA796F" w:rsidRPr="004C2459" w:rsidRDefault="00BA796F" w:rsidP="00BA796F">
      <w:pPr>
        <w:pStyle w:val="Szvegtrzs"/>
        <w:numPr>
          <w:ilvl w:val="0"/>
          <w:numId w:val="11"/>
        </w:numPr>
        <w:shd w:val="clear" w:color="auto" w:fill="FFFFFF"/>
        <w:tabs>
          <w:tab w:val="left" w:pos="360"/>
        </w:tabs>
        <w:suppressAutoHyphens w:val="0"/>
        <w:spacing w:after="0"/>
        <w:jc w:val="both"/>
        <w:rPr>
          <w:bCs/>
          <w:iCs/>
        </w:rPr>
      </w:pPr>
      <w:r w:rsidRPr="004C2459">
        <w:rPr>
          <w:bCs/>
          <w:iCs/>
        </w:rPr>
        <w:t>A pénztárban a szabályzatban meghatározott összegnél nagyobb összeg maradt-e.</w:t>
      </w:r>
    </w:p>
    <w:p w:rsidR="00DB5632" w:rsidRPr="00DB5632" w:rsidRDefault="00DB5632" w:rsidP="00E9522C">
      <w:pPr>
        <w:rPr>
          <w:b/>
          <w:iCs/>
        </w:rPr>
      </w:pPr>
      <w:r w:rsidRPr="00DB5632">
        <w:rPr>
          <w:b/>
          <w:bCs/>
        </w:rPr>
        <w:t xml:space="preserve">V. </w:t>
      </w:r>
      <w:r>
        <w:rPr>
          <w:b/>
          <w:bCs/>
        </w:rPr>
        <w:t>Szabályszerűségi ellenőrzés</w:t>
      </w:r>
    </w:p>
    <w:p w:rsidR="00E9522C" w:rsidRDefault="00E9522C" w:rsidP="003221FF">
      <w:pPr>
        <w:tabs>
          <w:tab w:val="left" w:pos="0"/>
        </w:tabs>
      </w:pPr>
    </w:p>
    <w:p w:rsidR="006E3193" w:rsidRPr="006E3193" w:rsidRDefault="006E3193" w:rsidP="006E3193">
      <w:pPr>
        <w:pStyle w:val="Nincstrkz"/>
      </w:pPr>
      <w:r w:rsidRPr="006E3193">
        <w:rPr>
          <w:b/>
          <w:bCs/>
          <w:iCs/>
        </w:rPr>
        <w:t>Ellenőrzött költségvetési szerv:</w:t>
      </w:r>
      <w:r w:rsidR="001011B5" w:rsidRPr="006E3193">
        <w:rPr>
          <w:rFonts w:eastAsia="Calibri"/>
          <w:lang w:eastAsia="en-US"/>
        </w:rPr>
        <w:t xml:space="preserve">Csongrád </w:t>
      </w:r>
      <w:r w:rsidR="00E740E8">
        <w:rPr>
          <w:rFonts w:eastAsia="Calibri"/>
          <w:lang w:eastAsia="en-US"/>
        </w:rPr>
        <w:t>Városi Önkormányzat</w:t>
      </w:r>
      <w:r w:rsidR="001011B5" w:rsidRPr="006E3193">
        <w:rPr>
          <w:rFonts w:eastAsia="Calibri"/>
          <w:lang w:eastAsia="en-US"/>
        </w:rPr>
        <w:t xml:space="preserve"> Gazdasági Ellátó Szervezet </w:t>
      </w:r>
    </w:p>
    <w:p w:rsidR="00D22C48" w:rsidRPr="00534DBC" w:rsidRDefault="00D22C48" w:rsidP="00D22C48">
      <w:pPr>
        <w:pStyle w:val="Nincstrkz"/>
        <w:jc w:val="both"/>
        <w:rPr>
          <w:bCs/>
          <w:iCs/>
        </w:rPr>
      </w:pPr>
      <w:r w:rsidRPr="006E3193">
        <w:rPr>
          <w:b/>
          <w:bCs/>
          <w:iCs/>
        </w:rPr>
        <w:t>Ellenőrzés tárgya</w:t>
      </w:r>
      <w:r w:rsidRPr="006E3193">
        <w:rPr>
          <w:bCs/>
          <w:iCs/>
        </w:rPr>
        <w:t xml:space="preserve">: </w:t>
      </w:r>
      <w:r w:rsidRPr="00534DBC">
        <w:rPr>
          <w:rFonts w:eastAsia="Calibri"/>
          <w:lang w:eastAsia="en-US"/>
        </w:rPr>
        <w:t>vagyongazdálkodásának, leltározásának, selejtezésének ellenőrzése</w:t>
      </w:r>
    </w:p>
    <w:p w:rsidR="00D22C48" w:rsidRPr="006E3193" w:rsidRDefault="00D22C48" w:rsidP="00D22C48">
      <w:pPr>
        <w:pStyle w:val="Nincstrkz"/>
        <w:jc w:val="both"/>
        <w:rPr>
          <w:bCs/>
          <w:iCs/>
        </w:rPr>
      </w:pPr>
      <w:r w:rsidRPr="006E3193">
        <w:rPr>
          <w:b/>
          <w:bCs/>
          <w:iCs/>
        </w:rPr>
        <w:t xml:space="preserve">Ellenőrzött időszak: </w:t>
      </w:r>
      <w:r w:rsidRPr="00BA796F">
        <w:rPr>
          <w:bCs/>
          <w:iCs/>
        </w:rPr>
        <w:t>2023-</w:t>
      </w:r>
      <w:r>
        <w:rPr>
          <w:bCs/>
          <w:iCs/>
        </w:rPr>
        <w:t>2024</w:t>
      </w:r>
      <w:r w:rsidRPr="006E3193">
        <w:rPr>
          <w:bCs/>
          <w:iCs/>
        </w:rPr>
        <w:t>. év</w:t>
      </w:r>
    </w:p>
    <w:p w:rsidR="00D22C48" w:rsidRPr="00534DBC" w:rsidRDefault="00D22C48" w:rsidP="00B5437A">
      <w:pPr>
        <w:pStyle w:val="Nincstrkz"/>
        <w:jc w:val="both"/>
        <w:rPr>
          <w:rFonts w:eastAsia="Calibri"/>
          <w:b/>
        </w:rPr>
      </w:pPr>
      <w:r w:rsidRPr="006E3193">
        <w:rPr>
          <w:b/>
          <w:bCs/>
        </w:rPr>
        <w:t xml:space="preserve">Ellenőrzés célja: </w:t>
      </w:r>
      <w:r w:rsidRPr="00534DBC">
        <w:t xml:space="preserve">annak megállapítása, hogy az önkormányzat tulajdonában lévő, vagy üzemeltetésre/kezelése átvett vagyon </w:t>
      </w:r>
      <w:r w:rsidRPr="00534DBC">
        <w:rPr>
          <w:rFonts w:eastAsia="Lucida Sans Unicode"/>
        </w:rPr>
        <w:t>állagmegóvásának, karbantartásának, értéknövelésének érdekében készített-e stratégiai tervet, az abban foglaltakat végrehajtotta-e. Amennyiben nem készült terv hogyan gondoskodtak a vagyon állagmegóvásáról, karbantartásáról, értéknöveléséről.</w:t>
      </w:r>
    </w:p>
    <w:p w:rsidR="00D22C48" w:rsidRPr="006E3193" w:rsidRDefault="00D22C48" w:rsidP="00B5437A">
      <w:pPr>
        <w:pStyle w:val="Nincstrkz"/>
        <w:jc w:val="both"/>
        <w:rPr>
          <w:rFonts w:eastAsia="MS Mincho" w:cs="Courier New"/>
        </w:rPr>
      </w:pPr>
      <w:r w:rsidRPr="006E3193">
        <w:rPr>
          <w:rFonts w:eastAsia="MS Mincho" w:cs="Courier New"/>
          <w:b/>
        </w:rPr>
        <w:t xml:space="preserve">Ellenőrzés módszere: </w:t>
      </w:r>
      <w:r w:rsidRPr="00534DBC">
        <w:rPr>
          <w:rFonts w:eastAsia="Calibri"/>
          <w:lang w:eastAsia="en-US"/>
        </w:rPr>
        <w:t>vagyongazdálkodás</w:t>
      </w:r>
      <w:r>
        <w:rPr>
          <w:rFonts w:eastAsia="Calibri"/>
          <w:lang w:eastAsia="en-US"/>
        </w:rPr>
        <w:t>sal</w:t>
      </w:r>
      <w:r w:rsidRPr="00534DBC">
        <w:rPr>
          <w:rFonts w:eastAsia="Calibri"/>
          <w:lang w:eastAsia="en-US"/>
        </w:rPr>
        <w:t>, leltározás</w:t>
      </w:r>
      <w:r>
        <w:rPr>
          <w:rFonts w:eastAsia="Calibri"/>
          <w:lang w:eastAsia="en-US"/>
        </w:rPr>
        <w:t>sal</w:t>
      </w:r>
      <w:r w:rsidRPr="00534DBC">
        <w:rPr>
          <w:rFonts w:eastAsia="Calibri"/>
          <w:lang w:eastAsia="en-US"/>
        </w:rPr>
        <w:t>, selejtezés</w:t>
      </w:r>
      <w:r>
        <w:rPr>
          <w:rFonts w:eastAsia="Calibri"/>
          <w:lang w:eastAsia="en-US"/>
        </w:rPr>
        <w:t>sel kapcsolatos szabályzatok, dokumentumok, bizonylatok ellenőrzése.</w:t>
      </w:r>
    </w:p>
    <w:p w:rsidR="00D22C48" w:rsidRDefault="00D22C48" w:rsidP="00B5437A">
      <w:pPr>
        <w:pStyle w:val="Nincstrkz"/>
        <w:jc w:val="both"/>
        <w:rPr>
          <w:rStyle w:val="Finomhivatkozs"/>
          <w:rFonts w:eastAsia="Lucida Sans Unicode"/>
        </w:rPr>
      </w:pPr>
    </w:p>
    <w:p w:rsidR="00D22C48" w:rsidRDefault="00D22C48" w:rsidP="00B5437A">
      <w:pPr>
        <w:pStyle w:val="Nincstrkz"/>
        <w:jc w:val="center"/>
        <w:rPr>
          <w:rFonts w:eastAsia="Calibri"/>
          <w:sz w:val="22"/>
          <w:szCs w:val="22"/>
          <w:lang w:eastAsia="en-US"/>
        </w:rPr>
      </w:pPr>
      <w:r w:rsidRPr="00E46C30">
        <w:rPr>
          <w:rStyle w:val="Finomhivatkozs"/>
          <w:rFonts w:eastAsia="Lucida Sans Unicode"/>
        </w:rPr>
        <w:t>Ellenőrzési Program</w:t>
      </w:r>
    </w:p>
    <w:p w:rsidR="00D22C48" w:rsidRPr="00E46C30" w:rsidRDefault="00D22C48" w:rsidP="00B5437A">
      <w:pPr>
        <w:pStyle w:val="Nincstrkz"/>
        <w:jc w:val="center"/>
        <w:rPr>
          <w:rStyle w:val="Finomhivatkozs"/>
          <w:rFonts w:eastAsia="Lucida Sans Unicode"/>
        </w:rPr>
      </w:pPr>
      <w:r w:rsidRPr="00D22C48">
        <w:rPr>
          <w:rFonts w:eastAsia="Calibri"/>
          <w:b/>
          <w:lang w:eastAsia="en-US"/>
        </w:rPr>
        <w:t xml:space="preserve">Csongrád </w:t>
      </w:r>
      <w:r w:rsidR="00E740E8">
        <w:rPr>
          <w:rFonts w:eastAsia="Calibri"/>
          <w:b/>
          <w:lang w:eastAsia="en-US"/>
        </w:rPr>
        <w:t>Városi Önkormányzat</w:t>
      </w:r>
      <w:r w:rsidRPr="00D22C48">
        <w:rPr>
          <w:rFonts w:eastAsia="Calibri"/>
          <w:b/>
          <w:lang w:eastAsia="en-US"/>
        </w:rPr>
        <w:t xml:space="preserve"> Gazdasági Ellátó Szervezet</w:t>
      </w:r>
      <w:r w:rsidRPr="00BA796F">
        <w:rPr>
          <w:rFonts w:eastAsia="Calibri"/>
          <w:b/>
          <w:lang w:eastAsia="en-US"/>
        </w:rPr>
        <w:t xml:space="preserve"> vagyongazdálkodásának, leltározásának, selejtezésének </w:t>
      </w:r>
      <w:r>
        <w:rPr>
          <w:rStyle w:val="Finomhivatkozs"/>
          <w:rFonts w:eastAsia="Lucida Sans Unicode"/>
        </w:rPr>
        <w:t>ellenőrzéséhez</w:t>
      </w:r>
    </w:p>
    <w:p w:rsidR="00D22C48" w:rsidRDefault="00680C12" w:rsidP="00B5437A">
      <w:pPr>
        <w:pStyle w:val="Nincstrkz"/>
        <w:numPr>
          <w:ilvl w:val="0"/>
          <w:numId w:val="14"/>
        </w:numPr>
        <w:jc w:val="both"/>
        <w:rPr>
          <w:lang w:eastAsia="hu-HU"/>
        </w:rPr>
      </w:pPr>
      <w:r>
        <w:rPr>
          <w:lang w:eastAsia="hu-HU"/>
        </w:rPr>
        <w:t>a</w:t>
      </w:r>
      <w:r w:rsidR="00D22C48">
        <w:rPr>
          <w:lang w:eastAsia="hu-HU"/>
        </w:rPr>
        <w:t>vagyon analitikus nyilvántartása biztosított-e, annak vezetése naprakész-e</w:t>
      </w:r>
      <w:r>
        <w:rPr>
          <w:lang w:eastAsia="hu-HU"/>
        </w:rPr>
        <w:t>,</w:t>
      </w:r>
    </w:p>
    <w:p w:rsidR="00D22C48" w:rsidRPr="006D0CEA" w:rsidRDefault="00680C12" w:rsidP="00B5437A">
      <w:pPr>
        <w:pStyle w:val="Nincstrkz"/>
        <w:numPr>
          <w:ilvl w:val="0"/>
          <w:numId w:val="14"/>
        </w:numPr>
        <w:jc w:val="both"/>
        <w:rPr>
          <w:lang w:eastAsia="hu-HU"/>
        </w:rPr>
      </w:pPr>
      <w:r>
        <w:rPr>
          <w:lang w:eastAsia="hu-HU"/>
        </w:rPr>
        <w:t>a</w:t>
      </w:r>
      <w:r w:rsidR="00D22C48">
        <w:rPr>
          <w:lang w:eastAsia="hu-HU"/>
        </w:rPr>
        <w:t>z analitikus nyilvántartásban szereplő értékek megeg</w:t>
      </w:r>
      <w:r>
        <w:rPr>
          <w:lang w:eastAsia="hu-HU"/>
        </w:rPr>
        <w:t>yeznek –</w:t>
      </w:r>
      <w:proofErr w:type="gramStart"/>
      <w:r>
        <w:rPr>
          <w:lang w:eastAsia="hu-HU"/>
        </w:rPr>
        <w:t>e</w:t>
      </w:r>
      <w:proofErr w:type="gramEnd"/>
      <w:r>
        <w:rPr>
          <w:lang w:eastAsia="hu-HU"/>
        </w:rPr>
        <w:t xml:space="preserve"> a főkönyvi értékekkel,</w:t>
      </w:r>
    </w:p>
    <w:p w:rsidR="00D22C48" w:rsidRDefault="00680C12" w:rsidP="00B5437A">
      <w:pPr>
        <w:pStyle w:val="Nincstrkz"/>
        <w:numPr>
          <w:ilvl w:val="0"/>
          <w:numId w:val="14"/>
        </w:numPr>
        <w:jc w:val="both"/>
        <w:rPr>
          <w:lang w:eastAsia="hu-HU"/>
        </w:rPr>
      </w:pPr>
      <w:r>
        <w:rPr>
          <w:lang w:eastAsia="hu-HU"/>
        </w:rPr>
        <w:t>a</w:t>
      </w:r>
      <w:r w:rsidR="00D22C48">
        <w:rPr>
          <w:lang w:eastAsia="hu-HU"/>
        </w:rPr>
        <w:t xml:space="preserve"> vagyontárgyak</w:t>
      </w:r>
      <w:r>
        <w:rPr>
          <w:lang w:eastAsia="hu-HU"/>
        </w:rPr>
        <w:t>at ellátták-e leltári számokkal,</w:t>
      </w:r>
    </w:p>
    <w:p w:rsidR="00D22C48" w:rsidRPr="000D12DA" w:rsidRDefault="00680C12" w:rsidP="00B5437A">
      <w:pPr>
        <w:pStyle w:val="Nincstrkz"/>
        <w:numPr>
          <w:ilvl w:val="0"/>
          <w:numId w:val="14"/>
        </w:numPr>
        <w:jc w:val="both"/>
      </w:pPr>
      <w:r>
        <w:t>a</w:t>
      </w:r>
      <w:r w:rsidR="00D22C48" w:rsidRPr="009F690A">
        <w:t xml:space="preserve">z </w:t>
      </w:r>
      <w:r w:rsidR="00D22C48">
        <w:t>ö</w:t>
      </w:r>
      <w:r w:rsidR="00D22C48" w:rsidRPr="009F690A">
        <w:t xml:space="preserve">nkormányzat </w:t>
      </w:r>
      <w:r w:rsidR="00D22C48">
        <w:t xml:space="preserve">tulajdonában lévő, vagy üzemeltetésre/kezelése átvett </w:t>
      </w:r>
      <w:r w:rsidR="00D22C48" w:rsidRPr="009F690A">
        <w:t xml:space="preserve">vagyon </w:t>
      </w:r>
      <w:r w:rsidR="00D22C48" w:rsidRPr="009F176A">
        <w:rPr>
          <w:rFonts w:eastAsia="Lucida Sans Unicode"/>
        </w:rPr>
        <w:t>állagmegóvásának, karbantartásának, értéknövelésének</w:t>
      </w:r>
      <w:r w:rsidR="00D22C48">
        <w:rPr>
          <w:rFonts w:eastAsia="Lucida Sans Unicode"/>
        </w:rPr>
        <w:t xml:space="preserve"> érdekében készített-e stratégiai tervet, az ab</w:t>
      </w:r>
      <w:r>
        <w:rPr>
          <w:rFonts w:eastAsia="Lucida Sans Unicode"/>
        </w:rPr>
        <w:t>ban foglaltakat végrehajtotta-e,</w:t>
      </w:r>
    </w:p>
    <w:p w:rsidR="00D22C48" w:rsidRDefault="00680C12" w:rsidP="00B5437A">
      <w:pPr>
        <w:pStyle w:val="Nincstrkz"/>
        <w:numPr>
          <w:ilvl w:val="0"/>
          <w:numId w:val="14"/>
        </w:numPr>
        <w:jc w:val="both"/>
      </w:pPr>
      <w:r>
        <w:rPr>
          <w:rFonts w:eastAsia="Lucida Sans Unicode"/>
        </w:rPr>
        <w:t>a</w:t>
      </w:r>
      <w:r w:rsidR="00D22C48">
        <w:rPr>
          <w:rFonts w:eastAsia="Lucida Sans Unicode"/>
        </w:rPr>
        <w:t>mennyiben nem készült terv hogyan gondoskodtak a vagyon állagmegóvásáról, karbantartásáról, értéknöveléséről.</w:t>
      </w:r>
    </w:p>
    <w:p w:rsidR="00571465" w:rsidRDefault="00571465" w:rsidP="00B5437A">
      <w:pPr>
        <w:pStyle w:val="Nincstrkz"/>
        <w:jc w:val="both"/>
      </w:pPr>
    </w:p>
    <w:p w:rsidR="00305241" w:rsidRPr="00B5437A" w:rsidRDefault="00305241" w:rsidP="00B5437A">
      <w:pPr>
        <w:pStyle w:val="Nincstrkz"/>
        <w:jc w:val="both"/>
        <w:rPr>
          <w:b/>
          <w:iCs/>
        </w:rPr>
      </w:pPr>
      <w:r w:rsidRPr="00B5437A">
        <w:rPr>
          <w:b/>
        </w:rPr>
        <w:t xml:space="preserve">VI. </w:t>
      </w:r>
      <w:r w:rsidR="00517022" w:rsidRPr="00B5437A">
        <w:rPr>
          <w:b/>
        </w:rPr>
        <w:t>Pénzügyi</w:t>
      </w:r>
      <w:r w:rsidRPr="00B5437A">
        <w:rPr>
          <w:b/>
        </w:rPr>
        <w:t xml:space="preserve"> ellenőrzés</w:t>
      </w:r>
    </w:p>
    <w:p w:rsidR="00B5437A" w:rsidRDefault="00B5437A" w:rsidP="00B5437A">
      <w:pPr>
        <w:pStyle w:val="Nincstrkz"/>
        <w:jc w:val="both"/>
        <w:rPr>
          <w:iCs/>
        </w:rPr>
      </w:pPr>
    </w:p>
    <w:p w:rsidR="00B5437A" w:rsidRPr="00DB5632" w:rsidRDefault="00B5437A" w:rsidP="00B5437A">
      <w:pPr>
        <w:pStyle w:val="Nincstrkz"/>
        <w:jc w:val="both"/>
      </w:pPr>
      <w:r w:rsidRPr="00B5437A">
        <w:rPr>
          <w:b/>
          <w:iCs/>
        </w:rPr>
        <w:t>Ellenőrzött költségvetési szerv</w:t>
      </w:r>
      <w:r w:rsidRPr="00DB5632">
        <w:rPr>
          <w:iCs/>
        </w:rPr>
        <w:t>:</w:t>
      </w:r>
      <w:r w:rsidRPr="00DB5632">
        <w:t xml:space="preserve"> Csongrád Város</w:t>
      </w:r>
      <w:r>
        <w:t>i Önkormányzat</w:t>
      </w:r>
      <w:r w:rsidRPr="00DB5632">
        <w:t>, Csongrádi Polgármesteri Hivatal</w:t>
      </w:r>
    </w:p>
    <w:p w:rsidR="00B5437A" w:rsidRPr="00DB5632" w:rsidRDefault="00B5437A" w:rsidP="00B5437A">
      <w:pPr>
        <w:pStyle w:val="Nincstrkz"/>
        <w:jc w:val="both"/>
        <w:rPr>
          <w:bCs/>
          <w:iCs/>
        </w:rPr>
      </w:pPr>
      <w:r w:rsidRPr="00DB5632">
        <w:rPr>
          <w:b/>
          <w:bCs/>
          <w:iCs/>
        </w:rPr>
        <w:t>Ellenőrzés tárgya</w:t>
      </w:r>
      <w:r w:rsidRPr="00DB5632">
        <w:rPr>
          <w:bCs/>
          <w:iCs/>
        </w:rPr>
        <w:t>: a</w:t>
      </w:r>
      <w:r w:rsidRPr="00DB5632">
        <w:rPr>
          <w:bCs/>
        </w:rPr>
        <w:t xml:space="preserve"> közpénzekből nyújtott támogatások ellenőrzése</w:t>
      </w:r>
    </w:p>
    <w:p w:rsidR="00B5437A" w:rsidRPr="00DB5632" w:rsidRDefault="00B5437A" w:rsidP="00B5437A">
      <w:pPr>
        <w:pStyle w:val="Nincstrkz"/>
        <w:jc w:val="both"/>
        <w:rPr>
          <w:bCs/>
          <w:iCs/>
        </w:rPr>
      </w:pPr>
      <w:r w:rsidRPr="00DB5632">
        <w:rPr>
          <w:b/>
          <w:bCs/>
          <w:iCs/>
        </w:rPr>
        <w:t xml:space="preserve">Ellenőrzött időszak: </w:t>
      </w:r>
      <w:r>
        <w:rPr>
          <w:bCs/>
          <w:iCs/>
        </w:rPr>
        <w:t>2023</w:t>
      </w:r>
      <w:r w:rsidRPr="00DB5632">
        <w:rPr>
          <w:bCs/>
          <w:iCs/>
        </w:rPr>
        <w:t>. év</w:t>
      </w:r>
    </w:p>
    <w:p w:rsidR="00B5437A" w:rsidRPr="00DB5632" w:rsidRDefault="00B5437A" w:rsidP="00B5437A">
      <w:pPr>
        <w:pStyle w:val="Nincstrkz"/>
        <w:jc w:val="both"/>
        <w:rPr>
          <w:rFonts w:eastAsia="Calibri"/>
          <w:lang w:eastAsia="en-US"/>
        </w:rPr>
      </w:pPr>
      <w:r w:rsidRPr="00DB5632">
        <w:rPr>
          <w:b/>
          <w:iCs/>
        </w:rPr>
        <w:t>Ellenőrzés célja:</w:t>
      </w:r>
      <w:r w:rsidRPr="00DB5632">
        <w:rPr>
          <w:iCs/>
        </w:rPr>
        <w:t xml:space="preserve"> annak megállapítása, hogy a képviselő – testület által jóváhagyott és a meghatározott célokra, bizonylatokkal alátámasztva használták-e fel, illetve a képviselő-testületnek a felhasználásról írásban elszámoltak-e</w:t>
      </w:r>
    </w:p>
    <w:p w:rsidR="00B5437A" w:rsidRPr="00DB5632" w:rsidRDefault="00B5437A" w:rsidP="00B5437A">
      <w:pPr>
        <w:pStyle w:val="Nincstrkz"/>
        <w:jc w:val="both"/>
        <w:rPr>
          <w:iCs/>
        </w:rPr>
      </w:pPr>
      <w:r w:rsidRPr="00DB5632">
        <w:rPr>
          <w:b/>
          <w:bCs/>
        </w:rPr>
        <w:t>Ellenőrzés módszere</w:t>
      </w:r>
      <w:r w:rsidRPr="00DB5632">
        <w:rPr>
          <w:bCs/>
        </w:rPr>
        <w:t xml:space="preserve">: </w:t>
      </w:r>
      <w:r>
        <w:rPr>
          <w:bCs/>
        </w:rPr>
        <w:t>a közpénzből nyújtott támogatások elszámolását alátámasztó dokumentumok, nyilvántartások ellenőrzése.</w:t>
      </w:r>
    </w:p>
    <w:p w:rsidR="00B5437A" w:rsidRDefault="00B5437A" w:rsidP="00B5437A">
      <w:pPr>
        <w:pStyle w:val="Nincstrkz"/>
        <w:jc w:val="both"/>
      </w:pPr>
    </w:p>
    <w:p w:rsidR="00B5437A" w:rsidRPr="00B5437A" w:rsidRDefault="00B5437A" w:rsidP="00B5437A">
      <w:pPr>
        <w:pStyle w:val="Nincstrkz"/>
        <w:jc w:val="center"/>
        <w:rPr>
          <w:b/>
        </w:rPr>
      </w:pPr>
      <w:r w:rsidRPr="00B5437A">
        <w:rPr>
          <w:b/>
        </w:rPr>
        <w:t>Ellenőrzési program</w:t>
      </w:r>
    </w:p>
    <w:p w:rsidR="00B5437A" w:rsidRPr="00C52C80" w:rsidRDefault="00B5437A" w:rsidP="00B5437A">
      <w:pPr>
        <w:pStyle w:val="Nincstrkz"/>
        <w:jc w:val="center"/>
        <w:rPr>
          <w:iCs/>
        </w:rPr>
      </w:pPr>
      <w:proofErr w:type="gramStart"/>
      <w:r w:rsidRPr="00B5437A">
        <w:rPr>
          <w:b/>
        </w:rPr>
        <w:t>a</w:t>
      </w:r>
      <w:proofErr w:type="gramEnd"/>
      <w:r w:rsidRPr="00B5437A">
        <w:rPr>
          <w:b/>
        </w:rPr>
        <w:t xml:space="preserve"> közpénzekből nyújtott támogatások ellenőrzéséhez</w:t>
      </w:r>
    </w:p>
    <w:p w:rsidR="00B5437A" w:rsidRDefault="002C382D" w:rsidP="00B5437A">
      <w:pPr>
        <w:pStyle w:val="Nincstrkz"/>
        <w:numPr>
          <w:ilvl w:val="0"/>
          <w:numId w:val="15"/>
        </w:numPr>
        <w:jc w:val="both"/>
      </w:pPr>
      <w:r>
        <w:t>a</w:t>
      </w:r>
      <w:r w:rsidR="00B5437A">
        <w:t xml:space="preserve"> 2007. évi CLXXXI törvényben - a közpénzekből nyújtott támogatások átláthatóságáról- foglaltak szerint</w:t>
      </w:r>
      <w:r>
        <w:t xml:space="preserve"> pályáztak-e a támogatásra,</w:t>
      </w:r>
    </w:p>
    <w:p w:rsidR="00B5437A" w:rsidRDefault="002C382D" w:rsidP="00B5437A">
      <w:pPr>
        <w:pStyle w:val="Nincstrkz"/>
        <w:numPr>
          <w:ilvl w:val="0"/>
          <w:numId w:val="15"/>
        </w:numPr>
        <w:jc w:val="both"/>
        <w:rPr>
          <w:lang w:eastAsia="hu-HU"/>
        </w:rPr>
      </w:pPr>
      <w:r>
        <w:rPr>
          <w:lang w:eastAsia="hu-HU"/>
        </w:rPr>
        <w:t>a</w:t>
      </w:r>
      <w:r w:rsidR="00B5437A" w:rsidRPr="007D7187">
        <w:rPr>
          <w:lang w:eastAsia="hu-HU"/>
        </w:rPr>
        <w:t xml:space="preserve"> pályázatokra vonatkozó rendelkezése</w:t>
      </w:r>
      <w:r w:rsidR="00B5437A">
        <w:rPr>
          <w:lang w:eastAsia="hu-HU"/>
        </w:rPr>
        <w:t>ket</w:t>
      </w:r>
      <w:r w:rsidR="00B5437A" w:rsidRPr="007D7187">
        <w:rPr>
          <w:lang w:eastAsia="hu-HU"/>
        </w:rPr>
        <w:t xml:space="preserve"> alkalmaz</w:t>
      </w:r>
      <w:r w:rsidR="00B5437A">
        <w:rPr>
          <w:lang w:eastAsia="hu-HU"/>
        </w:rPr>
        <w:t>ták-e</w:t>
      </w:r>
      <w:r w:rsidR="00B5437A" w:rsidRPr="007D7187">
        <w:rPr>
          <w:lang w:eastAsia="hu-HU"/>
        </w:rPr>
        <w:t xml:space="preserve"> a nem pályázati úton odaítélt támogatásokra is</w:t>
      </w:r>
      <w:r>
        <w:rPr>
          <w:lang w:eastAsia="hu-HU"/>
        </w:rPr>
        <w:t>,</w:t>
      </w:r>
    </w:p>
    <w:p w:rsidR="00B5437A" w:rsidRDefault="002C382D" w:rsidP="00B5437A">
      <w:pPr>
        <w:pStyle w:val="Nincstrkz"/>
        <w:numPr>
          <w:ilvl w:val="0"/>
          <w:numId w:val="15"/>
        </w:numPr>
        <w:jc w:val="both"/>
        <w:rPr>
          <w:lang w:eastAsia="hu-HU"/>
        </w:rPr>
      </w:pPr>
      <w:r>
        <w:rPr>
          <w:bCs/>
          <w:lang w:eastAsia="hu-HU"/>
        </w:rPr>
        <w:t>f</w:t>
      </w:r>
      <w:r w:rsidR="00B5437A" w:rsidRPr="006F2D17">
        <w:rPr>
          <w:bCs/>
          <w:lang w:eastAsia="hu-HU"/>
        </w:rPr>
        <w:t>igyelembe vették –</w:t>
      </w:r>
      <w:proofErr w:type="gramStart"/>
      <w:r w:rsidR="00B5437A" w:rsidRPr="006F2D17">
        <w:rPr>
          <w:bCs/>
          <w:lang w:eastAsia="hu-HU"/>
        </w:rPr>
        <w:t>e</w:t>
      </w:r>
      <w:proofErr w:type="gramEnd"/>
      <w:r w:rsidR="00B5437A" w:rsidRPr="006F2D17">
        <w:rPr>
          <w:bCs/>
          <w:lang w:eastAsia="hu-HU"/>
        </w:rPr>
        <w:t xml:space="preserve"> a törvény </w:t>
      </w:r>
      <w:r w:rsidR="00B5437A" w:rsidRPr="007D7187">
        <w:rPr>
          <w:bCs/>
          <w:lang w:eastAsia="hu-HU"/>
        </w:rPr>
        <w:t>6. §</w:t>
      </w:r>
      <w:r w:rsidR="00B5437A" w:rsidRPr="007D7187">
        <w:rPr>
          <w:lang w:eastAsia="hu-HU"/>
        </w:rPr>
        <w:t xml:space="preserve"> (1) </w:t>
      </w:r>
      <w:r w:rsidR="00B5437A">
        <w:rPr>
          <w:lang w:eastAsia="hu-HU"/>
        </w:rPr>
        <w:t xml:space="preserve">bekezdésében foglaltak </w:t>
      </w:r>
      <w:proofErr w:type="gramStart"/>
      <w:r w:rsidR="00B5437A">
        <w:rPr>
          <w:lang w:eastAsia="hu-HU"/>
        </w:rPr>
        <w:t>szerint</w:t>
      </w:r>
      <w:proofErr w:type="gramEnd"/>
      <w:r w:rsidR="00B5437A">
        <w:rPr>
          <w:lang w:eastAsia="hu-HU"/>
        </w:rPr>
        <w:t xml:space="preserve"> aki n</w:t>
      </w:r>
      <w:r w:rsidR="00B5437A" w:rsidRPr="007D7187">
        <w:rPr>
          <w:lang w:eastAsia="hu-HU"/>
        </w:rPr>
        <w:t>em indulhat pályázóként, és nem részesülhet támogatásban</w:t>
      </w:r>
      <w:r>
        <w:rPr>
          <w:lang w:eastAsia="hu-HU"/>
        </w:rPr>
        <w:t>,</w:t>
      </w:r>
    </w:p>
    <w:p w:rsidR="00B5437A" w:rsidRDefault="002C382D" w:rsidP="00B5437A">
      <w:pPr>
        <w:pStyle w:val="Nincstrkz"/>
        <w:numPr>
          <w:ilvl w:val="0"/>
          <w:numId w:val="15"/>
        </w:numPr>
        <w:jc w:val="both"/>
        <w:rPr>
          <w:lang w:eastAsia="hu-HU"/>
        </w:rPr>
      </w:pPr>
      <w:r>
        <w:rPr>
          <w:lang w:eastAsia="hu-HU"/>
        </w:rPr>
        <w:lastRenderedPageBreak/>
        <w:t>f</w:t>
      </w:r>
      <w:r w:rsidR="00B5437A">
        <w:rPr>
          <w:lang w:eastAsia="hu-HU"/>
        </w:rPr>
        <w:t>igyelembe vették-e az összeférhete</w:t>
      </w:r>
      <w:r>
        <w:rPr>
          <w:lang w:eastAsia="hu-HU"/>
        </w:rPr>
        <w:t>tlenségre vonatkozó szabályokat,</w:t>
      </w:r>
    </w:p>
    <w:p w:rsidR="00B5437A" w:rsidRDefault="002C382D" w:rsidP="00B5437A">
      <w:pPr>
        <w:pStyle w:val="Nincstrkz"/>
        <w:numPr>
          <w:ilvl w:val="0"/>
          <w:numId w:val="15"/>
        </w:numPr>
        <w:jc w:val="both"/>
        <w:rPr>
          <w:lang w:eastAsia="hu-HU"/>
        </w:rPr>
      </w:pPr>
      <w:r>
        <w:rPr>
          <w:lang w:eastAsia="hu-HU"/>
        </w:rPr>
        <w:t>k</w:t>
      </w:r>
      <w:r w:rsidR="00B5437A">
        <w:rPr>
          <w:lang w:eastAsia="hu-HU"/>
        </w:rPr>
        <w:t>i</w:t>
      </w:r>
      <w:r w:rsidR="00B5437A" w:rsidRPr="007D7187">
        <w:rPr>
          <w:lang w:eastAsia="hu-HU"/>
        </w:rPr>
        <w:t>zár</w:t>
      </w:r>
      <w:r w:rsidR="00B5437A">
        <w:rPr>
          <w:lang w:eastAsia="hu-HU"/>
        </w:rPr>
        <w:t>ták-e</w:t>
      </w:r>
      <w:r w:rsidR="00B5437A" w:rsidRPr="007D7187">
        <w:rPr>
          <w:lang w:eastAsia="hu-HU"/>
        </w:rPr>
        <w:t xml:space="preserve"> azt a pályázatot, amelynek a benyújtója a pályázaton – a pályázati eljárás bármely szakaszában fennálló körülményre tekintettel</w:t>
      </w:r>
      <w:r w:rsidR="00B5437A">
        <w:rPr>
          <w:lang w:eastAsia="hu-HU"/>
        </w:rPr>
        <w:t xml:space="preserve"> – nem részesülhet támogatásban.</w:t>
      </w:r>
    </w:p>
    <w:p w:rsidR="00B5437A" w:rsidRDefault="002C382D" w:rsidP="00B5437A">
      <w:pPr>
        <w:pStyle w:val="Nincstrkz"/>
        <w:numPr>
          <w:ilvl w:val="0"/>
          <w:numId w:val="15"/>
        </w:numPr>
        <w:jc w:val="both"/>
        <w:rPr>
          <w:lang w:eastAsia="hu-HU"/>
        </w:rPr>
      </w:pPr>
      <w:r>
        <w:rPr>
          <w:lang w:eastAsia="hu-HU"/>
        </w:rPr>
        <w:t>a</w:t>
      </w:r>
      <w:r w:rsidR="00B5437A">
        <w:rPr>
          <w:lang w:eastAsia="hu-HU"/>
        </w:rPr>
        <w:t>z elnyert összeg felhasználását számlákkal és bizonylatokkal alátámasztották-e.</w:t>
      </w:r>
    </w:p>
    <w:p w:rsidR="00C06C5E" w:rsidRDefault="00C06C5E" w:rsidP="00C06C5E">
      <w:pPr>
        <w:pStyle w:val="Szvegtrzs"/>
        <w:rPr>
          <w:b/>
          <w:bCs/>
          <w:iCs/>
        </w:rPr>
      </w:pPr>
      <w:r>
        <w:rPr>
          <w:b/>
          <w:bCs/>
          <w:iCs/>
        </w:rPr>
        <w:t>VII. Pénzügyi ellenőrzés</w:t>
      </w:r>
    </w:p>
    <w:p w:rsidR="00C06C5E" w:rsidRPr="00DB5632" w:rsidRDefault="00C06C5E" w:rsidP="00517022">
      <w:pPr>
        <w:pStyle w:val="Nincstrkz"/>
        <w:jc w:val="both"/>
      </w:pPr>
      <w:r>
        <w:rPr>
          <w:b/>
          <w:bCs/>
          <w:iCs/>
        </w:rPr>
        <w:t>Ellenőrzött költségvetési szerv:</w:t>
      </w:r>
      <w:r w:rsidRPr="00DB5632">
        <w:t xml:space="preserve">Csongrád </w:t>
      </w:r>
      <w:r w:rsidR="00E740E8">
        <w:t>Városi Önkormányzat</w:t>
      </w:r>
      <w:r w:rsidRPr="00DB5632">
        <w:t xml:space="preserve">, </w:t>
      </w:r>
      <w:r>
        <w:t xml:space="preserve">Csongrádi </w:t>
      </w:r>
      <w:r w:rsidRPr="00DB5632">
        <w:t>Polgármesteri Hivatal</w:t>
      </w:r>
    </w:p>
    <w:p w:rsidR="00517022" w:rsidRDefault="00517022" w:rsidP="00517022">
      <w:pPr>
        <w:pStyle w:val="Nincstrkz"/>
        <w:jc w:val="both"/>
        <w:rPr>
          <w:b/>
        </w:rPr>
      </w:pPr>
      <w:r w:rsidRPr="001C3DA2">
        <w:rPr>
          <w:b/>
          <w:lang w:eastAsia="hu-HU"/>
        </w:rPr>
        <w:t>Ellenőrzés tárgya</w:t>
      </w:r>
      <w:r>
        <w:rPr>
          <w:lang w:eastAsia="hu-HU"/>
        </w:rPr>
        <w:t xml:space="preserve">: </w:t>
      </w:r>
      <w:r w:rsidR="00B5437A">
        <w:rPr>
          <w:lang w:eastAsia="hu-HU"/>
        </w:rPr>
        <w:t>b</w:t>
      </w:r>
      <w:r w:rsidR="00B5437A" w:rsidRPr="00B5437A">
        <w:t xml:space="preserve">evételek tervezésének, beszedésének, behajtásának </w:t>
      </w:r>
      <w:r w:rsidRPr="00B5437A">
        <w:rPr>
          <w:lang w:eastAsia="hu-HU"/>
        </w:rPr>
        <w:t>ellenőrzése</w:t>
      </w:r>
    </w:p>
    <w:p w:rsidR="00517022" w:rsidRPr="001E77F6" w:rsidRDefault="00517022" w:rsidP="00517022">
      <w:pPr>
        <w:pStyle w:val="Nincstrkz"/>
        <w:jc w:val="both"/>
        <w:rPr>
          <w:b/>
        </w:rPr>
      </w:pPr>
      <w:r w:rsidRPr="001B362F">
        <w:rPr>
          <w:b/>
        </w:rPr>
        <w:t>Ellenőrzött időszak</w:t>
      </w:r>
      <w:r w:rsidRPr="004C2459">
        <w:rPr>
          <w:b/>
        </w:rPr>
        <w:t xml:space="preserve">: </w:t>
      </w:r>
      <w:r w:rsidR="00495A81">
        <w:t>2024</w:t>
      </w:r>
      <w:r w:rsidRPr="001C3DA2">
        <w:t>. év</w:t>
      </w:r>
    </w:p>
    <w:p w:rsidR="00517022" w:rsidRDefault="00517022" w:rsidP="00517022">
      <w:pPr>
        <w:pStyle w:val="Nincstrkz"/>
        <w:jc w:val="both"/>
        <w:rPr>
          <w:b/>
        </w:rPr>
      </w:pPr>
      <w:r>
        <w:rPr>
          <w:b/>
        </w:rPr>
        <w:t>Ellenőrzés célja:</w:t>
      </w:r>
      <w:r w:rsidR="00B5437A" w:rsidRPr="00B5437A">
        <w:rPr>
          <w:iCs/>
        </w:rPr>
        <w:t>annak megállapítása, hogy a bevételek tervezése, beszedése, valamint behajtása során betartották-e a jogszabályokban és a szabályzatokban foglaltakat.</w:t>
      </w:r>
    </w:p>
    <w:p w:rsidR="00517022" w:rsidRPr="001C3DA2" w:rsidRDefault="00517022" w:rsidP="00517022">
      <w:pPr>
        <w:pStyle w:val="Nincstrkz"/>
        <w:jc w:val="both"/>
      </w:pPr>
      <w:r>
        <w:rPr>
          <w:b/>
        </w:rPr>
        <w:t xml:space="preserve">Ellenőrzés módszere: </w:t>
      </w:r>
      <w:r w:rsidRPr="001C3DA2">
        <w:t xml:space="preserve">szabályzatok, </w:t>
      </w:r>
      <w:r w:rsidR="003C769E">
        <w:t xml:space="preserve">analitikák, dokumentumok, </w:t>
      </w:r>
      <w:r>
        <w:t>könyvelési adatok</w:t>
      </w:r>
      <w:r w:rsidRPr="001C3DA2">
        <w:t xml:space="preserve"> szúrópróbaszerű vizsgálata</w:t>
      </w:r>
      <w:r w:rsidR="003C769E">
        <w:t>.</w:t>
      </w:r>
    </w:p>
    <w:p w:rsidR="00B5437A" w:rsidRDefault="00B5437A" w:rsidP="00517022">
      <w:pPr>
        <w:pStyle w:val="Szvegtrzs"/>
        <w:jc w:val="center"/>
        <w:rPr>
          <w:b/>
          <w:iCs/>
        </w:rPr>
      </w:pPr>
    </w:p>
    <w:p w:rsidR="00517022" w:rsidRPr="003C769E" w:rsidRDefault="00517022" w:rsidP="00B5437A">
      <w:pPr>
        <w:pStyle w:val="Nincstrkz"/>
        <w:jc w:val="center"/>
        <w:rPr>
          <w:b/>
        </w:rPr>
      </w:pPr>
      <w:r w:rsidRPr="003C769E">
        <w:rPr>
          <w:b/>
        </w:rPr>
        <w:t>Ellenőrzési program</w:t>
      </w:r>
    </w:p>
    <w:p w:rsidR="00517022" w:rsidRDefault="00517022" w:rsidP="00B5437A">
      <w:pPr>
        <w:pStyle w:val="Nincstrkz"/>
        <w:jc w:val="center"/>
        <w:rPr>
          <w:b/>
          <w:lang w:eastAsia="hu-HU"/>
        </w:rPr>
      </w:pPr>
      <w:r w:rsidRPr="003C769E">
        <w:rPr>
          <w:b/>
          <w:lang w:eastAsia="hu-HU"/>
        </w:rPr>
        <w:t>a</w:t>
      </w:r>
      <w:r w:rsidR="00B5437A" w:rsidRPr="003C769E">
        <w:rPr>
          <w:b/>
          <w:lang w:eastAsia="hu-HU"/>
        </w:rPr>
        <w:t>b</w:t>
      </w:r>
      <w:r w:rsidR="00B5437A" w:rsidRPr="003C769E">
        <w:rPr>
          <w:b/>
        </w:rPr>
        <w:t xml:space="preserve">evételek tervezésének, beszedésének, behajtásának </w:t>
      </w:r>
      <w:r w:rsidR="00B5437A" w:rsidRPr="003C769E">
        <w:rPr>
          <w:b/>
          <w:lang w:eastAsia="hu-HU"/>
        </w:rPr>
        <w:t>ellenőrzéséhez</w:t>
      </w:r>
    </w:p>
    <w:p w:rsidR="00C108F4" w:rsidRPr="00C108F4" w:rsidRDefault="00C108F4" w:rsidP="00C108F4">
      <w:pPr>
        <w:pStyle w:val="Listaszerbekezds"/>
        <w:numPr>
          <w:ilvl w:val="0"/>
          <w:numId w:val="17"/>
        </w:numPr>
        <w:spacing w:after="20"/>
        <w:jc w:val="both"/>
        <w:rPr>
          <w:rFonts w:ascii="Times" w:hAnsi="Times" w:cs="Times"/>
          <w:bCs/>
          <w:color w:val="000000"/>
          <w:lang w:eastAsia="hu-HU"/>
        </w:rPr>
      </w:pPr>
      <w:r w:rsidRPr="00C108F4">
        <w:rPr>
          <w:rFonts w:ascii="Times" w:hAnsi="Times" w:cs="Times"/>
          <w:bCs/>
          <w:color w:val="000000"/>
          <w:lang w:eastAsia="hu-HU"/>
        </w:rPr>
        <w:t>a tervezés során biztosították-e a tervezett bevételek közgazdasági megalapozottságát, és azt, hogy csak annyi kiadás kerüljön megtervezésre, amennyi a közfeladatok ellátásához indokoltan szükséges,</w:t>
      </w:r>
    </w:p>
    <w:p w:rsidR="00C108F4" w:rsidRPr="00C108F4" w:rsidRDefault="00C108F4" w:rsidP="00C108F4">
      <w:pPr>
        <w:pStyle w:val="Listaszerbekezds"/>
        <w:numPr>
          <w:ilvl w:val="0"/>
          <w:numId w:val="17"/>
        </w:numPr>
        <w:spacing w:after="20"/>
        <w:jc w:val="both"/>
        <w:rPr>
          <w:rFonts w:ascii="Times" w:hAnsi="Times" w:cs="Times"/>
          <w:bCs/>
          <w:color w:val="000000"/>
          <w:lang w:eastAsia="hu-HU"/>
        </w:rPr>
      </w:pPr>
      <w:r w:rsidRPr="00C108F4">
        <w:rPr>
          <w:rFonts w:ascii="Times" w:hAnsi="Times" w:cs="Times"/>
          <w:bCs/>
          <w:color w:val="000000"/>
          <w:lang w:eastAsia="hu-HU"/>
        </w:rPr>
        <w:t>a költségvetési évben teljesülő költségvetési bevételek előirányzott összegét költségvetési rendeletben állapították-e meg,</w:t>
      </w:r>
    </w:p>
    <w:p w:rsidR="00C108F4" w:rsidRPr="00C108F4" w:rsidRDefault="00C108F4" w:rsidP="00C108F4">
      <w:pPr>
        <w:pStyle w:val="Listaszerbekezds"/>
        <w:numPr>
          <w:ilvl w:val="0"/>
          <w:numId w:val="17"/>
        </w:numPr>
        <w:spacing w:after="20"/>
        <w:jc w:val="both"/>
        <w:rPr>
          <w:rFonts w:ascii="Times" w:hAnsi="Times" w:cs="Times"/>
          <w:bCs/>
          <w:color w:val="000000"/>
          <w:lang w:eastAsia="hu-HU"/>
        </w:rPr>
      </w:pPr>
      <w:r w:rsidRPr="00C108F4">
        <w:rPr>
          <w:rFonts w:ascii="Times" w:hAnsi="Times" w:cs="Times"/>
          <w:bCs/>
          <w:color w:val="000000"/>
          <w:lang w:eastAsia="hu-HU"/>
        </w:rPr>
        <w:t>a költségvetési bevételeket azok közgazdasági jellege szerint működési és felhalmozási bevételekre, ezen belül kiemelt előirányzatokra határozták-e meg,</w:t>
      </w:r>
    </w:p>
    <w:p w:rsidR="00C108F4" w:rsidRPr="00C108F4" w:rsidRDefault="00C108F4" w:rsidP="00C108F4">
      <w:pPr>
        <w:pStyle w:val="Listaszerbekezds"/>
        <w:numPr>
          <w:ilvl w:val="0"/>
          <w:numId w:val="17"/>
        </w:numPr>
        <w:spacing w:after="20"/>
        <w:jc w:val="both"/>
        <w:rPr>
          <w:rFonts w:ascii="Times" w:hAnsi="Times" w:cs="Times"/>
          <w:bCs/>
          <w:color w:val="000000"/>
          <w:lang w:eastAsia="hu-HU"/>
        </w:rPr>
      </w:pPr>
      <w:r w:rsidRPr="00C108F4">
        <w:rPr>
          <w:rFonts w:ascii="Times" w:hAnsi="Times" w:cs="Times"/>
          <w:bCs/>
          <w:color w:val="000000"/>
          <w:lang w:eastAsia="hu-HU"/>
        </w:rPr>
        <w:t>a gazdálkodás során biztosították-e a bevételek tervezés során meghatározott célhoz kötött felhasználást,</w:t>
      </w:r>
    </w:p>
    <w:p w:rsidR="00C108F4" w:rsidRPr="00C108F4" w:rsidRDefault="00C108F4" w:rsidP="00C108F4">
      <w:pPr>
        <w:pStyle w:val="Listaszerbekezds"/>
        <w:numPr>
          <w:ilvl w:val="0"/>
          <w:numId w:val="17"/>
        </w:numPr>
        <w:spacing w:after="20"/>
        <w:jc w:val="both"/>
        <w:rPr>
          <w:rFonts w:ascii="Times" w:hAnsi="Times" w:cs="Times"/>
          <w:bCs/>
          <w:color w:val="000000"/>
          <w:lang w:eastAsia="hu-HU"/>
        </w:rPr>
      </w:pPr>
      <w:r w:rsidRPr="00C108F4">
        <w:rPr>
          <w:rFonts w:ascii="Times" w:hAnsi="Times" w:cs="Times"/>
          <w:bCs/>
          <w:color w:val="000000"/>
          <w:lang w:eastAsia="hu-HU"/>
        </w:rPr>
        <w:t>biztosították-e a bevételekhez kapcsolódó analitikus nyilvántartások vezetését,</w:t>
      </w:r>
    </w:p>
    <w:p w:rsidR="00C108F4" w:rsidRPr="00C108F4" w:rsidRDefault="00C108F4" w:rsidP="00C108F4">
      <w:pPr>
        <w:pStyle w:val="Listaszerbekezds"/>
        <w:numPr>
          <w:ilvl w:val="0"/>
          <w:numId w:val="17"/>
        </w:numPr>
        <w:spacing w:after="20"/>
        <w:jc w:val="both"/>
        <w:rPr>
          <w:rFonts w:ascii="Times" w:hAnsi="Times" w:cs="Times"/>
          <w:bCs/>
          <w:color w:val="000000"/>
          <w:lang w:eastAsia="hu-HU"/>
        </w:rPr>
      </w:pPr>
      <w:r w:rsidRPr="00C108F4">
        <w:rPr>
          <w:rFonts w:ascii="Times" w:hAnsi="Times" w:cs="Times"/>
          <w:bCs/>
          <w:color w:val="000000"/>
          <w:lang w:eastAsia="hu-HU"/>
        </w:rPr>
        <w:t>a hátralékok beszedése a jogszabályokban foglaltak szerint történt-e.</w:t>
      </w:r>
    </w:p>
    <w:p w:rsidR="00C108F4" w:rsidRPr="00C108F4" w:rsidRDefault="00C108F4" w:rsidP="00C108F4">
      <w:pPr>
        <w:spacing w:after="20"/>
        <w:jc w:val="both"/>
        <w:rPr>
          <w:rFonts w:ascii="Times" w:hAnsi="Times" w:cs="Times"/>
          <w:color w:val="000000"/>
          <w:lang w:eastAsia="hu-HU"/>
        </w:rPr>
      </w:pPr>
    </w:p>
    <w:p w:rsidR="00061E03" w:rsidRPr="008A1785" w:rsidRDefault="00061E03" w:rsidP="008A1785">
      <w:pPr>
        <w:pStyle w:val="Nincstrkz"/>
        <w:jc w:val="both"/>
        <w:rPr>
          <w:b/>
        </w:rPr>
      </w:pPr>
      <w:r w:rsidRPr="008A1785">
        <w:rPr>
          <w:b/>
        </w:rPr>
        <w:t xml:space="preserve">VIII. </w:t>
      </w:r>
      <w:r w:rsidR="00B5437A" w:rsidRPr="008A1785">
        <w:rPr>
          <w:b/>
        </w:rPr>
        <w:t>Szabályszerűségi</w:t>
      </w:r>
      <w:r w:rsidRPr="008A1785">
        <w:rPr>
          <w:b/>
        </w:rPr>
        <w:t xml:space="preserve"> ellenőrzés</w:t>
      </w:r>
    </w:p>
    <w:p w:rsidR="00061E03" w:rsidRPr="00B5437A" w:rsidRDefault="00061E03" w:rsidP="008A1785">
      <w:pPr>
        <w:pStyle w:val="Nincstrkz"/>
        <w:jc w:val="both"/>
      </w:pPr>
      <w:r w:rsidRPr="008A1785">
        <w:rPr>
          <w:b/>
        </w:rPr>
        <w:t>Ellenőrzött költségvetési szerv</w:t>
      </w:r>
      <w:r w:rsidRPr="00DB5632">
        <w:t xml:space="preserve">: </w:t>
      </w:r>
      <w:r w:rsidR="00B5437A" w:rsidRPr="00B5437A">
        <w:rPr>
          <w:rFonts w:eastAsia="Calibri"/>
          <w:lang w:eastAsia="en-US"/>
        </w:rPr>
        <w:t xml:space="preserve">Csongrád </w:t>
      </w:r>
      <w:r w:rsidR="00E740E8">
        <w:rPr>
          <w:rFonts w:eastAsia="Calibri"/>
          <w:lang w:eastAsia="en-US"/>
        </w:rPr>
        <w:t>Városi Önkormányzat</w:t>
      </w:r>
      <w:r w:rsidR="00B5437A" w:rsidRPr="00B5437A">
        <w:rPr>
          <w:rFonts w:eastAsia="Calibri"/>
          <w:lang w:eastAsia="en-US"/>
        </w:rPr>
        <w:t xml:space="preserve"> Gazdasági Ellátó Szervezet</w:t>
      </w:r>
    </w:p>
    <w:p w:rsidR="008A1785" w:rsidRDefault="008A1785" w:rsidP="008A1785">
      <w:pPr>
        <w:pStyle w:val="Nincstrkz"/>
        <w:jc w:val="both"/>
      </w:pPr>
      <w:r w:rsidRPr="008A1785">
        <w:rPr>
          <w:b/>
        </w:rPr>
        <w:t>Ellenőrzött időszak</w:t>
      </w:r>
      <w:r>
        <w:t>: 2024. év</w:t>
      </w:r>
    </w:p>
    <w:p w:rsidR="008A1785" w:rsidRDefault="008A1785" w:rsidP="008A1785">
      <w:pPr>
        <w:pStyle w:val="Nincstrkz"/>
        <w:jc w:val="both"/>
      </w:pPr>
      <w:r w:rsidRPr="008A1785">
        <w:rPr>
          <w:b/>
        </w:rPr>
        <w:t>Ellenőrzés tárgya</w:t>
      </w:r>
      <w:r>
        <w:t>: a gyermekétkeztetéssel kapcsolatos jogszabályi előírások és helyi szabályozások betartása.</w:t>
      </w:r>
    </w:p>
    <w:p w:rsidR="008A1785" w:rsidRPr="007B6348" w:rsidRDefault="008A1785" w:rsidP="008A1785">
      <w:pPr>
        <w:pStyle w:val="Nincstrkz"/>
        <w:jc w:val="both"/>
      </w:pPr>
      <w:r w:rsidRPr="008A1785">
        <w:rPr>
          <w:b/>
        </w:rPr>
        <w:t>Ellenőrzés célja</w:t>
      </w:r>
      <w:r>
        <w:t>: annak megállapítása, hogy a különféle étkezési formáknál alkalmazott élelmezési tevékenység színvonala, az élelmezés szervezése, bonyolítása megfelel-e a jogszabályokban foglaltaknak. Az élelmezésvezető betartotta-e a munkaköri leírásban valamint a szabályzatokban foglaltakat. A korábbi ellenőrzések észrevételeire készítettek-e intézkedési tervet, az abban foglaltakat végrehajtották-e.</w:t>
      </w:r>
    </w:p>
    <w:p w:rsidR="00C108F4" w:rsidRDefault="00C108F4" w:rsidP="00C108F4">
      <w:pPr>
        <w:jc w:val="both"/>
      </w:pPr>
      <w:r>
        <w:rPr>
          <w:b/>
          <w:bCs/>
        </w:rPr>
        <w:t>Ellenőrzés módszere</w:t>
      </w:r>
      <w:r>
        <w:t>: a közétkeztetési tevékenységgel összefüggő dokumentumok, bizonylatok szúrópróbaszerű vizsgálata.</w:t>
      </w:r>
    </w:p>
    <w:p w:rsidR="008A1785" w:rsidRPr="00CB1DCF" w:rsidRDefault="008A1785" w:rsidP="008A1785">
      <w:pPr>
        <w:pStyle w:val="Nincstrkz"/>
      </w:pPr>
    </w:p>
    <w:p w:rsidR="008A1785" w:rsidRDefault="008A1785" w:rsidP="008A1785">
      <w:pPr>
        <w:jc w:val="center"/>
        <w:rPr>
          <w:b/>
          <w:bCs/>
        </w:rPr>
      </w:pPr>
      <w:r>
        <w:rPr>
          <w:b/>
          <w:bCs/>
        </w:rPr>
        <w:t>Ellenőrzési program</w:t>
      </w:r>
    </w:p>
    <w:p w:rsidR="008A1785" w:rsidRDefault="008A1785" w:rsidP="008A1785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közétkeztetés ellenőrzéséhez</w:t>
      </w:r>
    </w:p>
    <w:p w:rsidR="008A1785" w:rsidRPr="007D07BC" w:rsidRDefault="008A1785" w:rsidP="008A1785">
      <w:pPr>
        <w:pStyle w:val="Szvegtrzs"/>
        <w:numPr>
          <w:ilvl w:val="0"/>
          <w:numId w:val="16"/>
        </w:numPr>
        <w:shd w:val="clear" w:color="auto" w:fill="FFFFFF"/>
        <w:spacing w:after="0"/>
        <w:jc w:val="both"/>
      </w:pPr>
      <w:r>
        <w:t>a</w:t>
      </w:r>
      <w:r w:rsidRPr="007D07BC">
        <w:t xml:space="preserve"> költségvetési szerv az élelmezési feladatellátást az alapító okiratában meghatározottak szerinti körben és tevékenységére meghatározott módon </w:t>
      </w:r>
      <w:r>
        <w:t>végzi-e,</w:t>
      </w:r>
    </w:p>
    <w:p w:rsidR="008A1785" w:rsidRPr="007D07BC" w:rsidRDefault="008A1785" w:rsidP="008A1785">
      <w:pPr>
        <w:pStyle w:val="Szvegtrzs"/>
        <w:numPr>
          <w:ilvl w:val="0"/>
          <w:numId w:val="16"/>
        </w:numPr>
        <w:shd w:val="clear" w:color="auto" w:fill="FFFFFF"/>
        <w:spacing w:after="0"/>
        <w:jc w:val="both"/>
      </w:pPr>
      <w:r>
        <w:t>aköz</w:t>
      </w:r>
      <w:r w:rsidRPr="007D07BC">
        <w:t>étkeztetést ellátó konyhák rendelkeznek-e a végzett tevékenységekre vonatk</w:t>
      </w:r>
      <w:r>
        <w:t>ozóan a szükséges engedélyekkel,</w:t>
      </w:r>
    </w:p>
    <w:p w:rsidR="008A1785" w:rsidRPr="007D07BC" w:rsidRDefault="008A1785" w:rsidP="008A1785">
      <w:pPr>
        <w:pStyle w:val="Szvegtrzs"/>
        <w:numPr>
          <w:ilvl w:val="0"/>
          <w:numId w:val="16"/>
        </w:numPr>
        <w:shd w:val="clear" w:color="auto" w:fill="FFFFFF"/>
        <w:spacing w:after="0"/>
        <w:jc w:val="both"/>
      </w:pPr>
      <w:r>
        <w:lastRenderedPageBreak/>
        <w:t>r</w:t>
      </w:r>
      <w:r w:rsidRPr="007D07BC">
        <w:t>ögzítésre került-e a konyha kapacitá</w:t>
      </w:r>
      <w:r>
        <w:t>sa, tárgyi, személyi feltételei,</w:t>
      </w:r>
    </w:p>
    <w:p w:rsidR="008A1785" w:rsidRDefault="008A1785" w:rsidP="00546B15">
      <w:pPr>
        <w:pStyle w:val="Szvegtrzs"/>
        <w:numPr>
          <w:ilvl w:val="0"/>
          <w:numId w:val="16"/>
        </w:numPr>
        <w:shd w:val="clear" w:color="auto" w:fill="FFFFFF"/>
        <w:spacing w:after="0"/>
        <w:jc w:val="both"/>
      </w:pPr>
      <w:r>
        <w:t>a</w:t>
      </w:r>
      <w:r w:rsidRPr="007D07BC">
        <w:t xml:space="preserve">kapacitás lekötésére végez-e konyhaüzem kifele történő értékesítést, </w:t>
      </w:r>
    </w:p>
    <w:p w:rsidR="008A1785" w:rsidRPr="007D07BC" w:rsidRDefault="008A1785" w:rsidP="00546B15">
      <w:pPr>
        <w:pStyle w:val="Szvegtrzs"/>
        <w:numPr>
          <w:ilvl w:val="0"/>
          <w:numId w:val="16"/>
        </w:numPr>
        <w:shd w:val="clear" w:color="auto" w:fill="FFFFFF"/>
        <w:spacing w:after="0"/>
        <w:jc w:val="both"/>
      </w:pPr>
      <w:r>
        <w:t>a köz</w:t>
      </w:r>
      <w:r w:rsidRPr="007D07BC">
        <w:t xml:space="preserve">étkeztetést ellátó személyek feladatai a munkaköri leírásban, valamint </w:t>
      </w:r>
      <w:r>
        <w:t>a szabályzatban meghatározták-e,</w:t>
      </w:r>
    </w:p>
    <w:p w:rsidR="008A1785" w:rsidRPr="007B6348" w:rsidRDefault="008A1785" w:rsidP="008A1785">
      <w:pPr>
        <w:pStyle w:val="Listaszerbekezds"/>
        <w:numPr>
          <w:ilvl w:val="0"/>
          <w:numId w:val="16"/>
        </w:numPr>
        <w:jc w:val="both"/>
      </w:pPr>
      <w:r>
        <w:t>g</w:t>
      </w:r>
      <w:r w:rsidRPr="007B6348">
        <w:t>ondoskodtak-e a főzéshez szükséges nyersanyagok raktárból – megfelelő időben – történő kivételezéséről, előkészítéséről, az ételek higiénés előírásoknak megfelelő elkészítéséről, tárolásáról, kiadásáról,</w:t>
      </w:r>
    </w:p>
    <w:p w:rsidR="008A1785" w:rsidRPr="007B6348" w:rsidRDefault="008A1785" w:rsidP="008A1785">
      <w:pPr>
        <w:pStyle w:val="Listaszerbekezds"/>
        <w:numPr>
          <w:ilvl w:val="0"/>
          <w:numId w:val="16"/>
        </w:numPr>
        <w:jc w:val="both"/>
      </w:pPr>
      <w:r>
        <w:t>m</w:t>
      </w:r>
      <w:r w:rsidRPr="007B6348">
        <w:t>egszervezték-e a</w:t>
      </w:r>
      <w:r>
        <w:t>z élelmezési hulladék gyűjtését,</w:t>
      </w:r>
    </w:p>
    <w:p w:rsidR="008A1785" w:rsidRPr="007B6348" w:rsidRDefault="008A1785" w:rsidP="008A1785">
      <w:pPr>
        <w:pStyle w:val="Listaszerbekezds"/>
        <w:numPr>
          <w:ilvl w:val="0"/>
          <w:numId w:val="16"/>
        </w:numPr>
        <w:jc w:val="both"/>
      </w:pPr>
      <w:r>
        <w:t>f</w:t>
      </w:r>
      <w:r w:rsidRPr="007B6348">
        <w:t>igyelembe vették-e a beszerzések során a közbeszerzési törvényben foglaltakat, valamint a szabályzatban meghatározottakat,</w:t>
      </w:r>
    </w:p>
    <w:p w:rsidR="008A1785" w:rsidRPr="007B6348" w:rsidRDefault="008A1785" w:rsidP="008A1785">
      <w:pPr>
        <w:pStyle w:val="Listaszerbekezds"/>
        <w:numPr>
          <w:ilvl w:val="0"/>
          <w:numId w:val="16"/>
        </w:numPr>
        <w:jc w:val="both"/>
      </w:pPr>
      <w:r>
        <w:t>a</w:t>
      </w:r>
      <w:r w:rsidRPr="007B6348">
        <w:t>z étkezést igénybe vevők egészséges, korszerű, változatos étkezése biztosított volt -e,</w:t>
      </w:r>
    </w:p>
    <w:p w:rsidR="008A1785" w:rsidRPr="007B6348" w:rsidRDefault="008A1785" w:rsidP="008A1785">
      <w:pPr>
        <w:pStyle w:val="Listaszerbekezds"/>
        <w:numPr>
          <w:ilvl w:val="0"/>
          <w:numId w:val="16"/>
        </w:numPr>
        <w:jc w:val="both"/>
      </w:pPr>
      <w:r>
        <w:t>elkészítették –</w:t>
      </w:r>
      <w:proofErr w:type="gramStart"/>
      <w:r>
        <w:t>e</w:t>
      </w:r>
      <w:proofErr w:type="gramEnd"/>
      <w:r>
        <w:t xml:space="preserve"> a közétkeztetéssel kapcsolatos belső kontrollrendszert, ellenőrzési nyomvonalat,</w:t>
      </w:r>
    </w:p>
    <w:p w:rsidR="008A1785" w:rsidRPr="007B6348" w:rsidRDefault="008A1785" w:rsidP="008A1785">
      <w:pPr>
        <w:pStyle w:val="Listaszerbekezds"/>
        <w:numPr>
          <w:ilvl w:val="0"/>
          <w:numId w:val="16"/>
        </w:numPr>
        <w:jc w:val="both"/>
      </w:pPr>
      <w:r>
        <w:t>v</w:t>
      </w:r>
      <w:r w:rsidRPr="007B6348">
        <w:t>ezetik-e a folyamatosan, naprakészen a jelenléti ívet,</w:t>
      </w:r>
    </w:p>
    <w:p w:rsidR="008A1785" w:rsidRDefault="008A1785" w:rsidP="008A1785">
      <w:pPr>
        <w:pStyle w:val="Listaszerbekezds"/>
        <w:numPr>
          <w:ilvl w:val="0"/>
          <w:numId w:val="16"/>
        </w:numPr>
        <w:jc w:val="both"/>
      </w:pPr>
      <w:r>
        <w:t>g</w:t>
      </w:r>
      <w:r w:rsidRPr="007B6348">
        <w:t>ondoskodtak-e a kötelező munka- és tűzvédelmi oktatásokon való r</w:t>
      </w:r>
      <w:r>
        <w:t>észvételről,</w:t>
      </w:r>
    </w:p>
    <w:p w:rsidR="008A1785" w:rsidRPr="007B6348" w:rsidRDefault="008A1785" w:rsidP="008A1785">
      <w:pPr>
        <w:pStyle w:val="Listaszerbekezds"/>
        <w:numPr>
          <w:ilvl w:val="0"/>
          <w:numId w:val="16"/>
        </w:numPr>
        <w:jc w:val="both"/>
      </w:pPr>
      <w:r>
        <w:t>a korábbi ellenőrzések észrevételeire készítettek-e intézkedési tervet, az abban foglaltakat végrehajtották-e.</w:t>
      </w:r>
    </w:p>
    <w:p w:rsidR="008A1785" w:rsidRDefault="008A1785" w:rsidP="008A1785">
      <w:pPr>
        <w:jc w:val="both"/>
        <w:rPr>
          <w:b/>
          <w:bCs/>
        </w:rPr>
      </w:pPr>
    </w:p>
    <w:p w:rsidR="005A6562" w:rsidRDefault="005A6562" w:rsidP="003221FF">
      <w:pPr>
        <w:tabs>
          <w:tab w:val="left" w:pos="0"/>
        </w:tabs>
      </w:pPr>
    </w:p>
    <w:p w:rsidR="00BE3C35" w:rsidRDefault="00BE3C35" w:rsidP="003221FF">
      <w:pPr>
        <w:tabs>
          <w:tab w:val="left" w:pos="0"/>
        </w:tabs>
      </w:pPr>
    </w:p>
    <w:p w:rsidR="003221FF" w:rsidRDefault="00D2543D" w:rsidP="003221FF">
      <w:pPr>
        <w:tabs>
          <w:tab w:val="left" w:pos="0"/>
        </w:tabs>
      </w:pPr>
      <w:r>
        <w:t>Csongrád, 20</w:t>
      </w:r>
      <w:r w:rsidR="00570A6E">
        <w:t>2</w:t>
      </w:r>
      <w:r w:rsidR="002E1687">
        <w:t>3</w:t>
      </w:r>
      <w:r>
        <w:t xml:space="preserve">. </w:t>
      </w:r>
      <w:r w:rsidR="00BE3C35">
        <w:t xml:space="preserve">október </w:t>
      </w:r>
      <w:r w:rsidR="002E1687">
        <w:t>12</w:t>
      </w:r>
      <w:r>
        <w:t>.</w:t>
      </w:r>
    </w:p>
    <w:p w:rsidR="00F1331F" w:rsidRDefault="00D2543D" w:rsidP="003221FF">
      <w:pPr>
        <w:tabs>
          <w:tab w:val="left" w:pos="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543D" w:rsidRDefault="00F1331F" w:rsidP="003221FF">
      <w:pPr>
        <w:tabs>
          <w:tab w:val="left" w:pos="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2E1687">
        <w:t>Sziveri-</w:t>
      </w:r>
      <w:r w:rsidR="00D2543D">
        <w:t>Gajdán</w:t>
      </w:r>
      <w:proofErr w:type="spellEnd"/>
      <w:r w:rsidR="00D2543D">
        <w:t xml:space="preserve"> Lejla</w:t>
      </w:r>
    </w:p>
    <w:p w:rsidR="00D2543D" w:rsidRDefault="00D2543D" w:rsidP="003221FF">
      <w:pPr>
        <w:tabs>
          <w:tab w:val="left" w:pos="0"/>
        </w:tabs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543D">
        <w:rPr>
          <w:sz w:val="20"/>
          <w:szCs w:val="20"/>
        </w:rPr>
        <w:t>Belső ellenőrzési vezető</w:t>
      </w:r>
    </w:p>
    <w:p w:rsidR="009C7A34" w:rsidRDefault="009C7A34" w:rsidP="003221FF">
      <w:pPr>
        <w:tabs>
          <w:tab w:val="left" w:pos="0"/>
        </w:tabs>
        <w:rPr>
          <w:sz w:val="20"/>
          <w:szCs w:val="20"/>
        </w:rPr>
      </w:pPr>
    </w:p>
    <w:p w:rsidR="009C7A34" w:rsidRDefault="009C7A34" w:rsidP="003221FF">
      <w:pPr>
        <w:tabs>
          <w:tab w:val="left" w:pos="0"/>
        </w:tabs>
        <w:rPr>
          <w:sz w:val="20"/>
          <w:szCs w:val="20"/>
        </w:rPr>
      </w:pPr>
    </w:p>
    <w:p w:rsidR="009C7A34" w:rsidRDefault="009C7A34" w:rsidP="003221FF">
      <w:pPr>
        <w:tabs>
          <w:tab w:val="left" w:pos="0"/>
        </w:tabs>
        <w:rPr>
          <w:sz w:val="20"/>
          <w:szCs w:val="20"/>
        </w:rPr>
      </w:pPr>
    </w:p>
    <w:sectPr w:rsidR="009C7A34" w:rsidSect="001B6A33">
      <w:footerReference w:type="default" r:id="rId7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8FA" w:rsidRDefault="00BA58FA" w:rsidP="00981456">
      <w:r>
        <w:separator/>
      </w:r>
    </w:p>
  </w:endnote>
  <w:endnote w:type="continuationSeparator" w:id="1">
    <w:p w:rsidR="00BA58FA" w:rsidRDefault="00BA58FA" w:rsidP="00981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, 'Courier New'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909374"/>
      <w:docPartObj>
        <w:docPartGallery w:val="Page Numbers (Bottom of Page)"/>
        <w:docPartUnique/>
      </w:docPartObj>
    </w:sdtPr>
    <w:sdtContent>
      <w:p w:rsidR="00981456" w:rsidRDefault="009F7C15">
        <w:pPr>
          <w:pStyle w:val="llb"/>
          <w:jc w:val="right"/>
        </w:pPr>
        <w:r>
          <w:fldChar w:fldCharType="begin"/>
        </w:r>
        <w:r w:rsidR="00981456">
          <w:instrText>PAGE   \* MERGEFORMAT</w:instrText>
        </w:r>
        <w:r>
          <w:fldChar w:fldCharType="separate"/>
        </w:r>
        <w:r w:rsidR="000F638E">
          <w:rPr>
            <w:noProof/>
          </w:rPr>
          <w:t>6</w:t>
        </w:r>
        <w:r>
          <w:fldChar w:fldCharType="end"/>
        </w:r>
      </w:p>
    </w:sdtContent>
  </w:sdt>
  <w:p w:rsidR="00981456" w:rsidRDefault="0098145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8FA" w:rsidRDefault="00BA58FA" w:rsidP="00981456">
      <w:r>
        <w:separator/>
      </w:r>
    </w:p>
  </w:footnote>
  <w:footnote w:type="continuationSeparator" w:id="1">
    <w:p w:rsidR="00BA58FA" w:rsidRDefault="00BA58FA" w:rsidP="009814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848"/>
    <w:multiLevelType w:val="hybridMultilevel"/>
    <w:tmpl w:val="76480E4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F123C"/>
    <w:multiLevelType w:val="hybridMultilevel"/>
    <w:tmpl w:val="F0C427E0"/>
    <w:lvl w:ilvl="0" w:tplc="1A7EBB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D31DB"/>
    <w:multiLevelType w:val="hybridMultilevel"/>
    <w:tmpl w:val="B96254A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F11B0"/>
    <w:multiLevelType w:val="hybridMultilevel"/>
    <w:tmpl w:val="644C1E5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C5F94"/>
    <w:multiLevelType w:val="hybridMultilevel"/>
    <w:tmpl w:val="FA960F4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35F2F"/>
    <w:multiLevelType w:val="hybridMultilevel"/>
    <w:tmpl w:val="9154B25E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522C6"/>
    <w:multiLevelType w:val="hybridMultilevel"/>
    <w:tmpl w:val="9E8CFF9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77F1B"/>
    <w:multiLevelType w:val="hybridMultilevel"/>
    <w:tmpl w:val="16AADFA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818A9"/>
    <w:multiLevelType w:val="hybridMultilevel"/>
    <w:tmpl w:val="63A427A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9474B"/>
    <w:multiLevelType w:val="hybridMultilevel"/>
    <w:tmpl w:val="AB3002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A2204"/>
    <w:multiLevelType w:val="hybridMultilevel"/>
    <w:tmpl w:val="2B8ABB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82F1B"/>
    <w:multiLevelType w:val="hybridMultilevel"/>
    <w:tmpl w:val="B65A1A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6F3D"/>
    <w:multiLevelType w:val="hybridMultilevel"/>
    <w:tmpl w:val="9AFE96C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BB0A37"/>
    <w:multiLevelType w:val="hybridMultilevel"/>
    <w:tmpl w:val="23C2281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B1D31"/>
    <w:multiLevelType w:val="hybridMultilevel"/>
    <w:tmpl w:val="0EC05D1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3C4BEB"/>
    <w:multiLevelType w:val="hybridMultilevel"/>
    <w:tmpl w:val="7D50E9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67408"/>
    <w:multiLevelType w:val="hybridMultilevel"/>
    <w:tmpl w:val="3504264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4"/>
  </w:num>
  <w:num w:numId="5">
    <w:abstractNumId w:val="13"/>
  </w:num>
  <w:num w:numId="6">
    <w:abstractNumId w:val="7"/>
  </w:num>
  <w:num w:numId="7">
    <w:abstractNumId w:val="4"/>
  </w:num>
  <w:num w:numId="8">
    <w:abstractNumId w:val="16"/>
  </w:num>
  <w:num w:numId="9">
    <w:abstractNumId w:val="0"/>
  </w:num>
  <w:num w:numId="10">
    <w:abstractNumId w:val="8"/>
  </w:num>
  <w:num w:numId="11">
    <w:abstractNumId w:val="11"/>
  </w:num>
  <w:num w:numId="12">
    <w:abstractNumId w:val="2"/>
  </w:num>
  <w:num w:numId="13">
    <w:abstractNumId w:val="15"/>
  </w:num>
  <w:num w:numId="14">
    <w:abstractNumId w:val="6"/>
  </w:num>
  <w:num w:numId="15">
    <w:abstractNumId w:val="3"/>
  </w:num>
  <w:num w:numId="16">
    <w:abstractNumId w:val="5"/>
  </w:num>
  <w:num w:numId="17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3087"/>
    <w:rsid w:val="00020F38"/>
    <w:rsid w:val="00061E03"/>
    <w:rsid w:val="000B57E4"/>
    <w:rsid w:val="000B5CCD"/>
    <w:rsid w:val="000F638E"/>
    <w:rsid w:val="001011B5"/>
    <w:rsid w:val="00113026"/>
    <w:rsid w:val="00133406"/>
    <w:rsid w:val="00161E63"/>
    <w:rsid w:val="0016272D"/>
    <w:rsid w:val="00186DCB"/>
    <w:rsid w:val="001A0A6F"/>
    <w:rsid w:val="001B4295"/>
    <w:rsid w:val="001B6A33"/>
    <w:rsid w:val="002233BB"/>
    <w:rsid w:val="00253A96"/>
    <w:rsid w:val="002A4425"/>
    <w:rsid w:val="002C382D"/>
    <w:rsid w:val="002E1687"/>
    <w:rsid w:val="002E4A7A"/>
    <w:rsid w:val="00305241"/>
    <w:rsid w:val="003221FF"/>
    <w:rsid w:val="00341CA3"/>
    <w:rsid w:val="00394534"/>
    <w:rsid w:val="003C03EF"/>
    <w:rsid w:val="003C769E"/>
    <w:rsid w:val="003E6B5B"/>
    <w:rsid w:val="0040056E"/>
    <w:rsid w:val="0049463A"/>
    <w:rsid w:val="00495A81"/>
    <w:rsid w:val="004A2851"/>
    <w:rsid w:val="004B340C"/>
    <w:rsid w:val="00514495"/>
    <w:rsid w:val="00517022"/>
    <w:rsid w:val="00534DBC"/>
    <w:rsid w:val="005458BF"/>
    <w:rsid w:val="00570A6E"/>
    <w:rsid w:val="00571465"/>
    <w:rsid w:val="005719E0"/>
    <w:rsid w:val="005735F6"/>
    <w:rsid w:val="00590EE1"/>
    <w:rsid w:val="005A0B46"/>
    <w:rsid w:val="005A6562"/>
    <w:rsid w:val="005A728B"/>
    <w:rsid w:val="005F5DD0"/>
    <w:rsid w:val="00600FC4"/>
    <w:rsid w:val="00601759"/>
    <w:rsid w:val="00603087"/>
    <w:rsid w:val="00622728"/>
    <w:rsid w:val="00652CD7"/>
    <w:rsid w:val="00657FDB"/>
    <w:rsid w:val="00680C12"/>
    <w:rsid w:val="006A56E5"/>
    <w:rsid w:val="006E3193"/>
    <w:rsid w:val="00745310"/>
    <w:rsid w:val="0075396D"/>
    <w:rsid w:val="0076241D"/>
    <w:rsid w:val="007848BC"/>
    <w:rsid w:val="007A1E61"/>
    <w:rsid w:val="007E51A5"/>
    <w:rsid w:val="007F22BB"/>
    <w:rsid w:val="00807ACC"/>
    <w:rsid w:val="00877FA1"/>
    <w:rsid w:val="008816B2"/>
    <w:rsid w:val="0088796B"/>
    <w:rsid w:val="008929EF"/>
    <w:rsid w:val="008A1785"/>
    <w:rsid w:val="008A4979"/>
    <w:rsid w:val="008B760A"/>
    <w:rsid w:val="008D2B45"/>
    <w:rsid w:val="008D40A1"/>
    <w:rsid w:val="008F1225"/>
    <w:rsid w:val="009151A6"/>
    <w:rsid w:val="009153FC"/>
    <w:rsid w:val="009506A9"/>
    <w:rsid w:val="00981456"/>
    <w:rsid w:val="0098593E"/>
    <w:rsid w:val="009C7A34"/>
    <w:rsid w:val="009F7C15"/>
    <w:rsid w:val="00A12674"/>
    <w:rsid w:val="00A2383A"/>
    <w:rsid w:val="00A34CB3"/>
    <w:rsid w:val="00A36C55"/>
    <w:rsid w:val="00A95FC5"/>
    <w:rsid w:val="00AE0793"/>
    <w:rsid w:val="00B136EC"/>
    <w:rsid w:val="00B15BD1"/>
    <w:rsid w:val="00B33781"/>
    <w:rsid w:val="00B5437A"/>
    <w:rsid w:val="00B650FE"/>
    <w:rsid w:val="00B81960"/>
    <w:rsid w:val="00BA58FA"/>
    <w:rsid w:val="00BA796F"/>
    <w:rsid w:val="00BE3C35"/>
    <w:rsid w:val="00C06C5E"/>
    <w:rsid w:val="00C108F4"/>
    <w:rsid w:val="00CB1EE4"/>
    <w:rsid w:val="00CE67FF"/>
    <w:rsid w:val="00D22C48"/>
    <w:rsid w:val="00D23C43"/>
    <w:rsid w:val="00D2543D"/>
    <w:rsid w:val="00D35C1B"/>
    <w:rsid w:val="00D3624C"/>
    <w:rsid w:val="00D63891"/>
    <w:rsid w:val="00D659F6"/>
    <w:rsid w:val="00DB5632"/>
    <w:rsid w:val="00DE3B9D"/>
    <w:rsid w:val="00E740E8"/>
    <w:rsid w:val="00E9522C"/>
    <w:rsid w:val="00EA6A0D"/>
    <w:rsid w:val="00EF1E8D"/>
    <w:rsid w:val="00F1331F"/>
    <w:rsid w:val="00F50B55"/>
    <w:rsid w:val="00F64E54"/>
    <w:rsid w:val="00F7622E"/>
    <w:rsid w:val="00FB4088"/>
    <w:rsid w:val="00FC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30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qFormat/>
    <w:rsid w:val="00603087"/>
    <w:pPr>
      <w:jc w:val="center"/>
    </w:pPr>
    <w:rPr>
      <w:rFonts w:ascii="Arial" w:hAnsi="Arial"/>
      <w:b/>
      <w:bCs/>
      <w:i/>
      <w:iCs/>
      <w:sz w:val="28"/>
      <w:szCs w:val="20"/>
    </w:rPr>
  </w:style>
  <w:style w:type="character" w:customStyle="1" w:styleId="CmChar">
    <w:name w:val="Cím Char"/>
    <w:basedOn w:val="Bekezdsalapbettpusa"/>
    <w:link w:val="Cm"/>
    <w:rsid w:val="00603087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60308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030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zvegtrzs21">
    <w:name w:val="Szövegtörzs 21"/>
    <w:basedOn w:val="Norml"/>
    <w:rsid w:val="00603087"/>
    <w:pPr>
      <w:spacing w:after="120" w:line="480" w:lineRule="auto"/>
    </w:pPr>
  </w:style>
  <w:style w:type="table" w:styleId="Rcsostblzat">
    <w:name w:val="Table Grid"/>
    <w:basedOn w:val="Normltblzat"/>
    <w:uiPriority w:val="39"/>
    <w:rsid w:val="00161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1"/>
    <w:qFormat/>
    <w:rsid w:val="00161E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nhideWhenUsed/>
    <w:rsid w:val="00161E6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61E6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Finomhivatkozs">
    <w:name w:val="Subtle Reference"/>
    <w:uiPriority w:val="31"/>
    <w:qFormat/>
    <w:rsid w:val="00161E63"/>
    <w:rPr>
      <w:b/>
    </w:rPr>
  </w:style>
  <w:style w:type="paragraph" w:styleId="Listaszerbekezds">
    <w:name w:val="List Paragraph"/>
    <w:basedOn w:val="Norml"/>
    <w:uiPriority w:val="34"/>
    <w:qFormat/>
    <w:rsid w:val="00EF1E8D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9814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814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unhideWhenUsed/>
    <w:rsid w:val="001011B5"/>
    <w:pPr>
      <w:suppressAutoHyphens w:val="0"/>
      <w:spacing w:before="100" w:beforeAutospacing="1" w:after="100" w:afterAutospacing="1"/>
    </w:pPr>
    <w:rPr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B5437A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B5437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1705</Words>
  <Characters>11765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juhaszlejla</dc:creator>
  <cp:lastModifiedBy>kadarneren</cp:lastModifiedBy>
  <cp:revision>5</cp:revision>
  <dcterms:created xsi:type="dcterms:W3CDTF">2023-09-21T09:47:00Z</dcterms:created>
  <dcterms:modified xsi:type="dcterms:W3CDTF">2023-10-06T09:32:00Z</dcterms:modified>
</cp:coreProperties>
</file>