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2B7" w:rsidRDefault="00863F2E" w:rsidP="00863F2E">
      <w:pPr>
        <w:pStyle w:val="Cmsor1"/>
        <w:tabs>
          <w:tab w:val="right" w:pos="8931"/>
        </w:tabs>
        <w:rPr>
          <w:sz w:val="22"/>
          <w:szCs w:val="22"/>
        </w:rPr>
      </w:pPr>
      <w:r w:rsidRPr="00917D7B">
        <w:rPr>
          <w:sz w:val="22"/>
          <w:szCs w:val="22"/>
        </w:rPr>
        <w:t xml:space="preserve">Csongrád Város </w:t>
      </w:r>
      <w:r w:rsidR="00F009D1">
        <w:rPr>
          <w:sz w:val="22"/>
          <w:szCs w:val="22"/>
        </w:rPr>
        <w:t>Jegyzőjétől</w:t>
      </w:r>
    </w:p>
    <w:p w:rsidR="00863F2E" w:rsidRPr="00917D7B" w:rsidRDefault="00863F2E" w:rsidP="00863F2E">
      <w:pPr>
        <w:pStyle w:val="Cmsor1"/>
        <w:tabs>
          <w:tab w:val="right" w:pos="8931"/>
        </w:tabs>
        <w:rPr>
          <w:b w:val="0"/>
          <w:sz w:val="22"/>
          <w:szCs w:val="22"/>
        </w:rPr>
      </w:pPr>
      <w:r w:rsidRPr="00917D7B">
        <w:rPr>
          <w:sz w:val="22"/>
          <w:szCs w:val="22"/>
        </w:rPr>
        <w:tab/>
        <w:t>„M”</w:t>
      </w:r>
    </w:p>
    <w:p w:rsidR="00756D04" w:rsidRPr="00917D7B" w:rsidRDefault="00CA7E75" w:rsidP="00756D04">
      <w:pPr>
        <w:rPr>
          <w:sz w:val="22"/>
          <w:szCs w:val="22"/>
        </w:rPr>
      </w:pPr>
      <w:r>
        <w:rPr>
          <w:sz w:val="22"/>
          <w:szCs w:val="22"/>
        </w:rPr>
        <w:t xml:space="preserve">Témafelelős: </w:t>
      </w:r>
      <w:r w:rsidR="00756D04" w:rsidRPr="00917D7B">
        <w:rPr>
          <w:sz w:val="22"/>
          <w:szCs w:val="22"/>
        </w:rPr>
        <w:t xml:space="preserve">dr. </w:t>
      </w:r>
      <w:r w:rsidR="009E77F7">
        <w:rPr>
          <w:sz w:val="22"/>
          <w:szCs w:val="22"/>
        </w:rPr>
        <w:t>Barcsi</w:t>
      </w:r>
      <w:r w:rsidR="00756D04" w:rsidRPr="00917D7B">
        <w:rPr>
          <w:sz w:val="22"/>
          <w:szCs w:val="22"/>
        </w:rPr>
        <w:t xml:space="preserve"> Judit</w:t>
      </w:r>
    </w:p>
    <w:p w:rsidR="00917D7B" w:rsidRDefault="00863F2E" w:rsidP="00917D7B">
      <w:pPr>
        <w:tabs>
          <w:tab w:val="left" w:pos="1276"/>
        </w:tabs>
        <w:jc w:val="both"/>
        <w:rPr>
          <w:b/>
          <w:i/>
          <w:spacing w:val="60"/>
          <w:sz w:val="22"/>
          <w:szCs w:val="22"/>
        </w:rPr>
      </w:pPr>
      <w:r w:rsidRPr="009A2DDE">
        <w:rPr>
          <w:sz w:val="22"/>
          <w:szCs w:val="22"/>
        </w:rPr>
        <w:t xml:space="preserve">Száma: </w:t>
      </w:r>
      <w:proofErr w:type="spellStart"/>
      <w:r w:rsidR="0039549D" w:rsidRPr="009A2DDE">
        <w:rPr>
          <w:sz w:val="22"/>
          <w:szCs w:val="22"/>
        </w:rPr>
        <w:t>Önk</w:t>
      </w:r>
      <w:proofErr w:type="spellEnd"/>
      <w:r w:rsidR="0039549D" w:rsidRPr="009A2DDE">
        <w:rPr>
          <w:sz w:val="22"/>
          <w:szCs w:val="22"/>
        </w:rPr>
        <w:t>/</w:t>
      </w:r>
      <w:r w:rsidR="0060331B">
        <w:rPr>
          <w:sz w:val="22"/>
          <w:szCs w:val="22"/>
        </w:rPr>
        <w:t>90-3</w:t>
      </w:r>
      <w:r w:rsidR="009A2DDE" w:rsidRPr="009A2DDE">
        <w:rPr>
          <w:sz w:val="22"/>
          <w:szCs w:val="22"/>
        </w:rPr>
        <w:t>/2023</w:t>
      </w:r>
      <w:r w:rsidR="0032123D" w:rsidRPr="009A2DDE">
        <w:rPr>
          <w:sz w:val="22"/>
          <w:szCs w:val="22"/>
        </w:rPr>
        <w:t>.</w:t>
      </w:r>
      <w:r w:rsidR="0032123D" w:rsidRPr="00917D7B">
        <w:rPr>
          <w:sz w:val="22"/>
          <w:szCs w:val="22"/>
        </w:rPr>
        <w:t xml:space="preserve"> </w:t>
      </w:r>
    </w:p>
    <w:p w:rsidR="00CA7E75" w:rsidRDefault="00CA7E75" w:rsidP="00863F2E">
      <w:pPr>
        <w:jc w:val="center"/>
        <w:rPr>
          <w:b/>
          <w:i/>
          <w:spacing w:val="60"/>
          <w:sz w:val="22"/>
          <w:szCs w:val="22"/>
        </w:rPr>
      </w:pPr>
    </w:p>
    <w:p w:rsidR="000752B7" w:rsidRDefault="000752B7" w:rsidP="00863F2E">
      <w:pPr>
        <w:jc w:val="center"/>
        <w:rPr>
          <w:b/>
          <w:i/>
          <w:spacing w:val="60"/>
          <w:sz w:val="22"/>
          <w:szCs w:val="22"/>
        </w:rPr>
      </w:pPr>
    </w:p>
    <w:p w:rsidR="00863F2E" w:rsidRDefault="00756D04" w:rsidP="00863F2E">
      <w:pPr>
        <w:jc w:val="center"/>
        <w:rPr>
          <w:b/>
          <w:i/>
          <w:spacing w:val="60"/>
          <w:sz w:val="22"/>
          <w:szCs w:val="22"/>
        </w:rPr>
      </w:pPr>
      <w:r w:rsidRPr="00917D7B">
        <w:rPr>
          <w:b/>
          <w:i/>
          <w:spacing w:val="60"/>
          <w:sz w:val="22"/>
          <w:szCs w:val="22"/>
        </w:rPr>
        <w:t>ELŐTERJESZTÉS</w:t>
      </w:r>
    </w:p>
    <w:p w:rsidR="000752B7" w:rsidRPr="00917D7B" w:rsidRDefault="000752B7" w:rsidP="00863F2E">
      <w:pPr>
        <w:jc w:val="center"/>
        <w:rPr>
          <w:b/>
          <w:sz w:val="22"/>
          <w:szCs w:val="22"/>
        </w:rPr>
      </w:pPr>
    </w:p>
    <w:p w:rsidR="00863F2E" w:rsidRPr="00917D7B" w:rsidRDefault="00863F2E" w:rsidP="00863F2E">
      <w:pPr>
        <w:jc w:val="center"/>
        <w:rPr>
          <w:b/>
          <w:sz w:val="22"/>
          <w:szCs w:val="22"/>
        </w:rPr>
      </w:pPr>
      <w:r w:rsidRPr="00917D7B">
        <w:rPr>
          <w:b/>
          <w:sz w:val="22"/>
          <w:szCs w:val="22"/>
        </w:rPr>
        <w:t>Csongrád Városi Önkormányzat Képviselő-testületének</w:t>
      </w:r>
    </w:p>
    <w:p w:rsidR="00863F2E" w:rsidRPr="00917D7B" w:rsidRDefault="009E77F7" w:rsidP="00863F2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2023</w:t>
      </w:r>
      <w:r w:rsidR="007E4F98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="0060331B">
        <w:rPr>
          <w:b/>
          <w:sz w:val="22"/>
          <w:szCs w:val="22"/>
        </w:rPr>
        <w:t>október 26-ai</w:t>
      </w:r>
      <w:r w:rsidR="007E4F98">
        <w:rPr>
          <w:b/>
          <w:sz w:val="22"/>
          <w:szCs w:val="22"/>
        </w:rPr>
        <w:t xml:space="preserve"> </w:t>
      </w:r>
      <w:r w:rsidR="00863F2E" w:rsidRPr="00917D7B">
        <w:rPr>
          <w:b/>
          <w:sz w:val="22"/>
          <w:szCs w:val="22"/>
        </w:rPr>
        <w:t>ülésére</w:t>
      </w:r>
    </w:p>
    <w:p w:rsidR="00863F2E" w:rsidRPr="00917D7B" w:rsidRDefault="00863F2E" w:rsidP="00863F2E">
      <w:pPr>
        <w:jc w:val="center"/>
        <w:rPr>
          <w:sz w:val="22"/>
          <w:szCs w:val="22"/>
        </w:rPr>
      </w:pPr>
    </w:p>
    <w:p w:rsidR="003C5B99" w:rsidRDefault="003C5B99" w:rsidP="007E4F98">
      <w:pPr>
        <w:jc w:val="both"/>
        <w:rPr>
          <w:b/>
          <w:sz w:val="22"/>
          <w:szCs w:val="22"/>
          <w:u w:val="single"/>
        </w:rPr>
      </w:pPr>
    </w:p>
    <w:p w:rsidR="003C5B99" w:rsidRDefault="003C5B99" w:rsidP="007E4F98">
      <w:pPr>
        <w:jc w:val="both"/>
        <w:rPr>
          <w:b/>
          <w:sz w:val="22"/>
          <w:szCs w:val="22"/>
          <w:u w:val="single"/>
        </w:rPr>
      </w:pPr>
    </w:p>
    <w:p w:rsidR="00255F94" w:rsidRPr="00917D7B" w:rsidRDefault="00863F2E" w:rsidP="007E4F98">
      <w:pPr>
        <w:jc w:val="both"/>
        <w:rPr>
          <w:sz w:val="22"/>
          <w:szCs w:val="22"/>
        </w:rPr>
      </w:pPr>
      <w:r w:rsidRPr="00917D7B">
        <w:rPr>
          <w:b/>
          <w:sz w:val="22"/>
          <w:szCs w:val="22"/>
          <w:u w:val="single"/>
        </w:rPr>
        <w:t>Tárgy:</w:t>
      </w:r>
      <w:r w:rsidRPr="00917D7B">
        <w:rPr>
          <w:sz w:val="22"/>
          <w:szCs w:val="22"/>
        </w:rPr>
        <w:t xml:space="preserve"> </w:t>
      </w:r>
      <w:r w:rsidR="007E4F98" w:rsidRPr="007E4F98">
        <w:rPr>
          <w:sz w:val="22"/>
          <w:szCs w:val="22"/>
        </w:rPr>
        <w:t xml:space="preserve">A közterületek rendeltetéstől eltérő célú használatának szabályairól és díjairól szóló önkormányzati rendelet </w:t>
      </w:r>
      <w:r w:rsidR="00756D04" w:rsidRPr="00917D7B">
        <w:rPr>
          <w:sz w:val="22"/>
          <w:szCs w:val="22"/>
        </w:rPr>
        <w:t>módosítása</w:t>
      </w:r>
    </w:p>
    <w:p w:rsidR="00255F94" w:rsidRPr="00917D7B" w:rsidRDefault="00255F94" w:rsidP="00255F94">
      <w:pPr>
        <w:jc w:val="center"/>
        <w:rPr>
          <w:sz w:val="22"/>
          <w:szCs w:val="22"/>
        </w:rPr>
      </w:pPr>
    </w:p>
    <w:p w:rsidR="00863F2E" w:rsidRPr="00917D7B" w:rsidRDefault="00863F2E" w:rsidP="00863F2E">
      <w:pPr>
        <w:pStyle w:val="Cmsor1"/>
        <w:rPr>
          <w:sz w:val="22"/>
          <w:szCs w:val="22"/>
        </w:rPr>
      </w:pPr>
      <w:r w:rsidRPr="00917D7B">
        <w:rPr>
          <w:sz w:val="22"/>
          <w:szCs w:val="22"/>
        </w:rPr>
        <w:t>Tisztelt Képviselő-testület!</w:t>
      </w:r>
    </w:p>
    <w:p w:rsidR="00863F2E" w:rsidRPr="00917D7B" w:rsidRDefault="00863F2E" w:rsidP="00863F2E">
      <w:pPr>
        <w:jc w:val="both"/>
        <w:rPr>
          <w:sz w:val="22"/>
          <w:szCs w:val="22"/>
        </w:rPr>
      </w:pPr>
    </w:p>
    <w:p w:rsidR="007E4F98" w:rsidRDefault="00F009D1" w:rsidP="0057639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Miniszterelnökség a vármegyei kormányhivatalokon keresztül vizsgálatot kezdeményezett a villamosenergia-ellátás közművezetékei, tartóoszlopai kapcsán önkormányzati rendeletben megállapított közterület használati díjak szabályozásával összefüggésben. A Csongrád-Csanád Vármegyei Kormányhivatal a vizsgálat lefolytatását követően észlelte, hogy a </w:t>
      </w:r>
      <w:r w:rsidR="00C062E8" w:rsidRPr="007E4F98">
        <w:rPr>
          <w:sz w:val="22"/>
          <w:szCs w:val="22"/>
        </w:rPr>
        <w:t>közterületek rendeltetéstől eltérő célú használatának szabályairól és díjairól szóló</w:t>
      </w:r>
      <w:r w:rsidR="00C062E8">
        <w:rPr>
          <w:sz w:val="22"/>
          <w:szCs w:val="22"/>
        </w:rPr>
        <w:t xml:space="preserve"> </w:t>
      </w:r>
      <w:r w:rsidR="00C062E8" w:rsidRPr="007E4F98">
        <w:rPr>
          <w:sz w:val="22"/>
          <w:szCs w:val="22"/>
        </w:rPr>
        <w:t>4/2014.(II. 24.)</w:t>
      </w:r>
      <w:r w:rsidR="00C062E8">
        <w:rPr>
          <w:sz w:val="22"/>
          <w:szCs w:val="22"/>
        </w:rPr>
        <w:t xml:space="preserve"> számú</w:t>
      </w:r>
      <w:r w:rsidR="00C062E8" w:rsidRPr="007E4F98">
        <w:rPr>
          <w:sz w:val="22"/>
          <w:szCs w:val="22"/>
        </w:rPr>
        <w:t xml:space="preserve"> önkormányzati rendelet</w:t>
      </w:r>
      <w:r>
        <w:rPr>
          <w:sz w:val="22"/>
          <w:szCs w:val="22"/>
        </w:rPr>
        <w:t xml:space="preserve"> 1. melléklet 18. pontjában rögzített díj alkalmazása jogsértő, így a rendelkezés hatályon kívül helyezését kezdeményezte – a törvényességi felhívás és indoklása az előterjesztés mellékletét képezi. </w:t>
      </w:r>
    </w:p>
    <w:p w:rsidR="00C062E8" w:rsidRDefault="00C062E8" w:rsidP="00576395">
      <w:pPr>
        <w:jc w:val="both"/>
        <w:rPr>
          <w:sz w:val="22"/>
          <w:szCs w:val="22"/>
        </w:rPr>
      </w:pPr>
    </w:p>
    <w:p w:rsidR="004F075E" w:rsidRPr="00B61B16" w:rsidRDefault="004F075E" w:rsidP="004F075E">
      <w:pPr>
        <w:jc w:val="both"/>
        <w:rPr>
          <w:sz w:val="22"/>
          <w:szCs w:val="22"/>
        </w:rPr>
      </w:pPr>
      <w:r w:rsidRPr="00B61B16">
        <w:rPr>
          <w:sz w:val="22"/>
          <w:szCs w:val="22"/>
        </w:rPr>
        <w:t>A rendelet módosítása kapcsán elvégzett előzetes hatásvizsgálatról a jogalkotásról szóló 2010. évi CXXX. törvény 17.§. (2) bekezdése alapján az alábbiak szerint tájékoztatom a Tisztelt Képviselő-testületet. A rendelet módosításának</w:t>
      </w:r>
    </w:p>
    <w:p w:rsidR="004F075E" w:rsidRPr="00B61B16" w:rsidRDefault="004F075E" w:rsidP="004F075E">
      <w:pPr>
        <w:jc w:val="both"/>
        <w:rPr>
          <w:sz w:val="22"/>
          <w:szCs w:val="22"/>
        </w:rPr>
      </w:pPr>
    </w:p>
    <w:p w:rsidR="004F075E" w:rsidRPr="00B61B16" w:rsidRDefault="004F075E" w:rsidP="004F075E">
      <w:pPr>
        <w:numPr>
          <w:ilvl w:val="0"/>
          <w:numId w:val="10"/>
        </w:numPr>
        <w:jc w:val="both"/>
        <w:rPr>
          <w:sz w:val="22"/>
          <w:szCs w:val="22"/>
        </w:rPr>
      </w:pPr>
      <w:r w:rsidRPr="00B61B16">
        <w:rPr>
          <w:b/>
          <w:sz w:val="22"/>
          <w:szCs w:val="22"/>
        </w:rPr>
        <w:t>társadalmi, költségvetési, gazdasági hatása:</w:t>
      </w:r>
      <w:r w:rsidRPr="00B61B16">
        <w:rPr>
          <w:sz w:val="22"/>
          <w:szCs w:val="22"/>
        </w:rPr>
        <w:t xml:space="preserve"> </w:t>
      </w:r>
      <w:r w:rsidR="00F009D1">
        <w:rPr>
          <w:sz w:val="22"/>
          <w:szCs w:val="22"/>
        </w:rPr>
        <w:t>nem releváns</w:t>
      </w:r>
    </w:p>
    <w:p w:rsidR="004F075E" w:rsidRPr="00B61B16" w:rsidRDefault="004F075E" w:rsidP="004F075E">
      <w:pPr>
        <w:numPr>
          <w:ilvl w:val="0"/>
          <w:numId w:val="10"/>
        </w:numPr>
        <w:jc w:val="both"/>
        <w:rPr>
          <w:sz w:val="22"/>
          <w:szCs w:val="22"/>
        </w:rPr>
      </w:pPr>
      <w:r w:rsidRPr="00B61B16">
        <w:rPr>
          <w:b/>
          <w:sz w:val="22"/>
          <w:szCs w:val="22"/>
        </w:rPr>
        <w:t>egészségi, környezeti következménye:</w:t>
      </w:r>
      <w:r w:rsidRPr="00B61B16">
        <w:rPr>
          <w:sz w:val="22"/>
          <w:szCs w:val="22"/>
        </w:rPr>
        <w:t xml:space="preserve"> nem releváns</w:t>
      </w:r>
    </w:p>
    <w:p w:rsidR="004F075E" w:rsidRPr="00B61B16" w:rsidRDefault="004F075E" w:rsidP="004F075E">
      <w:pPr>
        <w:numPr>
          <w:ilvl w:val="0"/>
          <w:numId w:val="10"/>
        </w:numPr>
        <w:jc w:val="both"/>
        <w:rPr>
          <w:sz w:val="22"/>
          <w:szCs w:val="22"/>
        </w:rPr>
      </w:pPr>
      <w:r w:rsidRPr="00B61B16">
        <w:rPr>
          <w:b/>
          <w:sz w:val="22"/>
          <w:szCs w:val="22"/>
        </w:rPr>
        <w:t xml:space="preserve">adminisztratív hatása: </w:t>
      </w:r>
      <w:r w:rsidRPr="00B61B16">
        <w:rPr>
          <w:sz w:val="22"/>
          <w:szCs w:val="22"/>
        </w:rPr>
        <w:t>nem releváns</w:t>
      </w:r>
    </w:p>
    <w:p w:rsidR="004F075E" w:rsidRPr="00B61B16" w:rsidRDefault="004F075E" w:rsidP="004F075E">
      <w:pPr>
        <w:numPr>
          <w:ilvl w:val="0"/>
          <w:numId w:val="10"/>
        </w:numPr>
        <w:jc w:val="both"/>
        <w:rPr>
          <w:sz w:val="22"/>
          <w:szCs w:val="22"/>
        </w:rPr>
      </w:pPr>
      <w:r w:rsidRPr="00B61B16">
        <w:rPr>
          <w:sz w:val="22"/>
          <w:szCs w:val="22"/>
        </w:rPr>
        <w:t xml:space="preserve">a rendelet </w:t>
      </w:r>
      <w:r w:rsidRPr="00B61B16">
        <w:rPr>
          <w:b/>
          <w:sz w:val="22"/>
          <w:szCs w:val="22"/>
        </w:rPr>
        <w:t xml:space="preserve">megalkotásának szükségessége: </w:t>
      </w:r>
      <w:r w:rsidR="00F009D1" w:rsidRPr="00F009D1">
        <w:rPr>
          <w:sz w:val="22"/>
          <w:szCs w:val="22"/>
        </w:rPr>
        <w:t>magasabb szintű jogszabá</w:t>
      </w:r>
      <w:r w:rsidR="00F009D1">
        <w:rPr>
          <w:sz w:val="22"/>
          <w:szCs w:val="22"/>
        </w:rPr>
        <w:t>lynak való megfelelés</w:t>
      </w:r>
    </w:p>
    <w:p w:rsidR="004F075E" w:rsidRPr="00B61B16" w:rsidRDefault="004F075E" w:rsidP="004F075E">
      <w:pPr>
        <w:numPr>
          <w:ilvl w:val="0"/>
          <w:numId w:val="10"/>
        </w:numPr>
        <w:jc w:val="both"/>
        <w:rPr>
          <w:sz w:val="22"/>
          <w:szCs w:val="22"/>
        </w:rPr>
      </w:pPr>
      <w:r w:rsidRPr="00B61B16">
        <w:rPr>
          <w:sz w:val="22"/>
          <w:szCs w:val="22"/>
        </w:rPr>
        <w:t xml:space="preserve">jogszabály alkalmazásához szükséges </w:t>
      </w:r>
      <w:r w:rsidRPr="00B61B16">
        <w:rPr>
          <w:b/>
          <w:sz w:val="22"/>
          <w:szCs w:val="22"/>
        </w:rPr>
        <w:t xml:space="preserve">személyi, szervezeti, tárgyi és pénzügyi feltételek: </w:t>
      </w:r>
      <w:r w:rsidRPr="00B61B16">
        <w:rPr>
          <w:sz w:val="22"/>
          <w:szCs w:val="22"/>
        </w:rPr>
        <w:t>rendelkezésre állnak.</w:t>
      </w:r>
    </w:p>
    <w:p w:rsidR="004F075E" w:rsidRPr="00B61B16" w:rsidRDefault="004F075E" w:rsidP="004F075E">
      <w:pPr>
        <w:ind w:left="405"/>
        <w:jc w:val="both"/>
        <w:rPr>
          <w:sz w:val="22"/>
          <w:szCs w:val="22"/>
        </w:rPr>
      </w:pPr>
    </w:p>
    <w:p w:rsidR="004F075E" w:rsidRPr="00B61B16" w:rsidRDefault="004F075E" w:rsidP="004F075E">
      <w:pPr>
        <w:pStyle w:val="NormlWeb"/>
        <w:spacing w:before="0" w:beforeAutospacing="0" w:after="0" w:afterAutospacing="0"/>
        <w:jc w:val="both"/>
        <w:rPr>
          <w:bCs/>
          <w:sz w:val="22"/>
          <w:szCs w:val="22"/>
        </w:rPr>
      </w:pPr>
      <w:r w:rsidRPr="00B61B16">
        <w:rPr>
          <w:bCs/>
          <w:sz w:val="22"/>
          <w:szCs w:val="22"/>
        </w:rPr>
        <w:t xml:space="preserve">Kérem a Tisztelt Képviselő-testületet az előterjesztés megtárgyalására és a rendelet-tervezet elfogadására. </w:t>
      </w:r>
    </w:p>
    <w:p w:rsidR="004F075E" w:rsidRDefault="004F075E" w:rsidP="00576395">
      <w:pPr>
        <w:jc w:val="both"/>
        <w:rPr>
          <w:sz w:val="22"/>
          <w:szCs w:val="22"/>
        </w:rPr>
      </w:pPr>
    </w:p>
    <w:p w:rsidR="000752B7" w:rsidRDefault="000752B7" w:rsidP="00DE667D">
      <w:pPr>
        <w:jc w:val="both"/>
        <w:rPr>
          <w:sz w:val="22"/>
          <w:szCs w:val="22"/>
        </w:rPr>
      </w:pPr>
    </w:p>
    <w:p w:rsidR="000752B7" w:rsidRDefault="000752B7" w:rsidP="00DE667D">
      <w:pPr>
        <w:jc w:val="both"/>
        <w:rPr>
          <w:sz w:val="22"/>
          <w:szCs w:val="22"/>
        </w:rPr>
      </w:pPr>
    </w:p>
    <w:p w:rsidR="000752B7" w:rsidRDefault="000752B7" w:rsidP="00DE667D">
      <w:pPr>
        <w:jc w:val="both"/>
        <w:rPr>
          <w:sz w:val="22"/>
          <w:szCs w:val="22"/>
        </w:rPr>
      </w:pPr>
    </w:p>
    <w:p w:rsidR="00DE667D" w:rsidRDefault="00DE667D" w:rsidP="00DE667D">
      <w:pPr>
        <w:jc w:val="both"/>
        <w:rPr>
          <w:sz w:val="22"/>
          <w:szCs w:val="22"/>
        </w:rPr>
      </w:pPr>
      <w:r w:rsidRPr="00B61B16">
        <w:rPr>
          <w:sz w:val="22"/>
          <w:szCs w:val="22"/>
        </w:rPr>
        <w:t xml:space="preserve">Csongrád, </w:t>
      </w:r>
      <w:r w:rsidR="004F075E">
        <w:rPr>
          <w:sz w:val="22"/>
          <w:szCs w:val="22"/>
        </w:rPr>
        <w:t xml:space="preserve">2023. </w:t>
      </w:r>
      <w:r w:rsidR="00F009D1">
        <w:rPr>
          <w:sz w:val="22"/>
          <w:szCs w:val="22"/>
        </w:rPr>
        <w:t>október 18.</w:t>
      </w:r>
    </w:p>
    <w:p w:rsidR="000752B7" w:rsidRDefault="000752B7" w:rsidP="00DE667D">
      <w:pPr>
        <w:jc w:val="both"/>
        <w:rPr>
          <w:sz w:val="22"/>
          <w:szCs w:val="22"/>
        </w:rPr>
      </w:pPr>
    </w:p>
    <w:p w:rsidR="000752B7" w:rsidRPr="00B61B16" w:rsidRDefault="000752B7" w:rsidP="00DE667D">
      <w:pPr>
        <w:jc w:val="both"/>
        <w:rPr>
          <w:sz w:val="22"/>
          <w:szCs w:val="22"/>
        </w:rPr>
      </w:pPr>
    </w:p>
    <w:p w:rsidR="004F075E" w:rsidRDefault="00DE667D" w:rsidP="00DE667D">
      <w:pPr>
        <w:ind w:left="5664" w:firstLine="708"/>
        <w:jc w:val="both"/>
        <w:rPr>
          <w:sz w:val="22"/>
          <w:szCs w:val="22"/>
        </w:rPr>
      </w:pPr>
      <w:r w:rsidRPr="00B61B16">
        <w:rPr>
          <w:sz w:val="22"/>
          <w:szCs w:val="22"/>
        </w:rPr>
        <w:t xml:space="preserve"> </w:t>
      </w:r>
    </w:p>
    <w:p w:rsidR="00DE667D" w:rsidRPr="00B61B16" w:rsidRDefault="000752B7" w:rsidP="00DE667D">
      <w:pPr>
        <w:ind w:left="566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Dr. Juhász László </w:t>
      </w:r>
      <w:r w:rsidR="00DE667D" w:rsidRPr="00B61B16">
        <w:rPr>
          <w:sz w:val="22"/>
          <w:szCs w:val="22"/>
        </w:rPr>
        <w:t xml:space="preserve">  </w:t>
      </w:r>
    </w:p>
    <w:p w:rsidR="00DE667D" w:rsidRPr="00B61B16" w:rsidRDefault="000752B7" w:rsidP="00DE667D">
      <w:pPr>
        <w:ind w:left="566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proofErr w:type="gramStart"/>
      <w:r>
        <w:rPr>
          <w:sz w:val="22"/>
          <w:szCs w:val="22"/>
        </w:rPr>
        <w:t>jegyző</w:t>
      </w:r>
      <w:proofErr w:type="gramEnd"/>
      <w:r>
        <w:rPr>
          <w:sz w:val="22"/>
          <w:szCs w:val="22"/>
        </w:rPr>
        <w:t xml:space="preserve"> </w:t>
      </w:r>
    </w:p>
    <w:p w:rsidR="00DE667D" w:rsidRDefault="00DE667D" w:rsidP="00576395">
      <w:pPr>
        <w:jc w:val="both"/>
        <w:rPr>
          <w:sz w:val="22"/>
          <w:szCs w:val="22"/>
        </w:rPr>
      </w:pPr>
    </w:p>
    <w:p w:rsidR="00F009D1" w:rsidRDefault="00F009D1" w:rsidP="00576395">
      <w:pPr>
        <w:jc w:val="both"/>
        <w:rPr>
          <w:sz w:val="22"/>
          <w:szCs w:val="22"/>
        </w:rPr>
      </w:pPr>
    </w:p>
    <w:p w:rsidR="003C5B99" w:rsidRDefault="003C5B99" w:rsidP="00F009D1">
      <w:pPr>
        <w:jc w:val="center"/>
        <w:rPr>
          <w:b/>
          <w:sz w:val="22"/>
          <w:szCs w:val="22"/>
        </w:rPr>
      </w:pPr>
    </w:p>
    <w:p w:rsidR="003C5B99" w:rsidRDefault="003C5B99" w:rsidP="00F009D1">
      <w:pPr>
        <w:jc w:val="center"/>
        <w:rPr>
          <w:b/>
          <w:sz w:val="22"/>
          <w:szCs w:val="22"/>
        </w:rPr>
      </w:pPr>
    </w:p>
    <w:p w:rsidR="000752B7" w:rsidRDefault="000752B7" w:rsidP="000752B7">
      <w:pPr>
        <w:pStyle w:val="Szvegtrzs"/>
        <w:spacing w:before="240" w:after="480"/>
        <w:jc w:val="center"/>
        <w:rPr>
          <w:b/>
          <w:bCs/>
        </w:rPr>
      </w:pPr>
      <w:r>
        <w:rPr>
          <w:b/>
          <w:sz w:val="22"/>
          <w:szCs w:val="22"/>
        </w:rPr>
        <w:br w:type="page"/>
      </w:r>
      <w:r>
        <w:rPr>
          <w:b/>
          <w:bCs/>
          <w:sz w:val="24"/>
          <w:szCs w:val="24"/>
        </w:rPr>
        <w:lastRenderedPageBreak/>
        <w:t>Csongrád Város</w:t>
      </w:r>
      <w:r>
        <w:rPr>
          <w:b/>
          <w:bCs/>
        </w:rPr>
        <w:t>i</w:t>
      </w:r>
      <w:r>
        <w:rPr>
          <w:b/>
          <w:bCs/>
          <w:sz w:val="24"/>
          <w:szCs w:val="24"/>
        </w:rPr>
        <w:t xml:space="preserve"> Önkormányzat </w:t>
      </w:r>
      <w:proofErr w:type="gramStart"/>
      <w:r>
        <w:rPr>
          <w:b/>
          <w:bCs/>
          <w:sz w:val="24"/>
          <w:szCs w:val="24"/>
        </w:rPr>
        <w:t>Képviselő-testületének ..</w:t>
      </w:r>
      <w:proofErr w:type="gramEnd"/>
      <w:r>
        <w:rPr>
          <w:b/>
          <w:bCs/>
          <w:sz w:val="24"/>
          <w:szCs w:val="24"/>
        </w:rPr>
        <w:t>./.... (.</w:t>
      </w:r>
      <w:proofErr w:type="gramStart"/>
      <w:r>
        <w:rPr>
          <w:b/>
          <w:bCs/>
          <w:sz w:val="24"/>
          <w:szCs w:val="24"/>
        </w:rPr>
        <w:t>..</w:t>
      </w:r>
      <w:proofErr w:type="gramEnd"/>
      <w:r>
        <w:rPr>
          <w:b/>
          <w:bCs/>
          <w:sz w:val="24"/>
          <w:szCs w:val="24"/>
        </w:rPr>
        <w:t>) önkormányzati rendelete</w:t>
      </w:r>
    </w:p>
    <w:p w:rsidR="000752B7" w:rsidRDefault="000752B7" w:rsidP="000752B7">
      <w:pPr>
        <w:pStyle w:val="Szvegtrzs"/>
        <w:spacing w:before="240" w:after="480"/>
        <w:jc w:val="center"/>
        <w:rPr>
          <w:b/>
          <w:bCs/>
        </w:rPr>
      </w:pPr>
      <w:r>
        <w:rPr>
          <w:b/>
          <w:bCs/>
          <w:sz w:val="24"/>
          <w:szCs w:val="24"/>
        </w:rPr>
        <w:t>A közterületek rendeltetéstől eltérő célú használatának szabályairól és díjairól szóló 4/2014.(II. 24.</w:t>
      </w:r>
      <w:proofErr w:type="gramStart"/>
      <w:r>
        <w:rPr>
          <w:b/>
          <w:bCs/>
          <w:sz w:val="24"/>
          <w:szCs w:val="24"/>
        </w:rPr>
        <w:t>)önkormányzati</w:t>
      </w:r>
      <w:proofErr w:type="gramEnd"/>
      <w:r>
        <w:rPr>
          <w:b/>
          <w:bCs/>
          <w:sz w:val="24"/>
          <w:szCs w:val="24"/>
        </w:rPr>
        <w:t xml:space="preserve"> rendelete módosításáról</w:t>
      </w:r>
    </w:p>
    <w:p w:rsidR="000752B7" w:rsidRDefault="000752B7" w:rsidP="000752B7">
      <w:pPr>
        <w:pStyle w:val="Szvegtrzs"/>
        <w:spacing w:before="220" w:after="0"/>
        <w:jc w:val="both"/>
      </w:pPr>
      <w:r>
        <w:rPr>
          <w:sz w:val="24"/>
          <w:szCs w:val="24"/>
        </w:rPr>
        <w:t>Csongrád Város Önkormányzat Képviselő-testülete az Alaptörvény 32. cikk (1) bekezdés a) pontjában és (2) bekezdésében kapott felhatalmazás alapján, a Magyarország helyi önkormányzatairól szóló 2011. évi CLXXXIX. törvény 13. § (1) bekezdés 2. pontjában meghatározott feladatkörében eljárva következőket rendeli el.</w:t>
      </w:r>
    </w:p>
    <w:p w:rsidR="000752B7" w:rsidRDefault="000752B7" w:rsidP="000752B7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  <w:sz w:val="24"/>
          <w:szCs w:val="24"/>
        </w:rPr>
        <w:t>1. §</w:t>
      </w:r>
    </w:p>
    <w:p w:rsidR="000752B7" w:rsidRDefault="000752B7" w:rsidP="000752B7">
      <w:pPr>
        <w:pStyle w:val="Szvegtrzs"/>
        <w:spacing w:after="0"/>
        <w:jc w:val="both"/>
      </w:pPr>
      <w:r>
        <w:rPr>
          <w:sz w:val="24"/>
          <w:szCs w:val="24"/>
        </w:rPr>
        <w:t xml:space="preserve">Hatályát veszti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közterületek rendeltetéstől eltérő célú használatának szabályairól és díjairól szóló 4/2014.(II.24.) önkormányzati rendelet 1. mellékletében foglalt táblázat 18. sora.</w:t>
      </w:r>
    </w:p>
    <w:p w:rsidR="000752B7" w:rsidRDefault="000752B7" w:rsidP="000752B7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  <w:sz w:val="24"/>
          <w:szCs w:val="24"/>
        </w:rPr>
        <w:t>2. §</w:t>
      </w:r>
    </w:p>
    <w:p w:rsidR="000752B7" w:rsidRDefault="000752B7" w:rsidP="000752B7">
      <w:pPr>
        <w:pStyle w:val="Szvegtrzs"/>
        <w:spacing w:after="0"/>
        <w:jc w:val="both"/>
      </w:pPr>
      <w:r>
        <w:rPr>
          <w:sz w:val="24"/>
          <w:szCs w:val="24"/>
        </w:rPr>
        <w:t>Ez a rendelet 2023. november 1-jén lép hatályba.</w:t>
      </w:r>
    </w:p>
    <w:p w:rsidR="000752B7" w:rsidRDefault="000752B7" w:rsidP="000752B7">
      <w:pPr>
        <w:pStyle w:val="Szvegtrzs"/>
        <w:spacing w:after="0"/>
        <w:jc w:val="both"/>
      </w:pPr>
    </w:p>
    <w:p w:rsidR="000752B7" w:rsidRDefault="000752B7" w:rsidP="000752B7">
      <w:pPr>
        <w:pStyle w:val="Szvegtrzs"/>
        <w:spacing w:after="0"/>
        <w:jc w:val="both"/>
      </w:pPr>
    </w:p>
    <w:p w:rsidR="000752B7" w:rsidRDefault="000752B7" w:rsidP="000752B7">
      <w:pPr>
        <w:pStyle w:val="Szvegtrzs"/>
        <w:spacing w:after="0"/>
        <w:jc w:val="both"/>
      </w:pPr>
    </w:p>
    <w:p w:rsidR="000752B7" w:rsidRDefault="000752B7" w:rsidP="000752B7">
      <w:pPr>
        <w:pStyle w:val="Szvegtrzs"/>
        <w:spacing w:after="0"/>
        <w:jc w:val="both"/>
      </w:pPr>
    </w:p>
    <w:p w:rsidR="000752B7" w:rsidRDefault="000752B7" w:rsidP="000752B7">
      <w:pPr>
        <w:pStyle w:val="Szvegtrzs"/>
        <w:spacing w:after="0"/>
        <w:jc w:val="both"/>
      </w:pPr>
    </w:p>
    <w:p w:rsidR="000752B7" w:rsidRDefault="000752B7" w:rsidP="000752B7">
      <w:pPr>
        <w:pStyle w:val="Szvegtrzs"/>
        <w:spacing w:after="0"/>
        <w:jc w:val="both"/>
      </w:pPr>
    </w:p>
    <w:tbl>
      <w:tblPr>
        <w:tblW w:w="963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0752B7" w:rsidTr="00191729">
        <w:tc>
          <w:tcPr>
            <w:tcW w:w="4818" w:type="dxa"/>
          </w:tcPr>
          <w:p w:rsidR="000752B7" w:rsidRDefault="000752B7" w:rsidP="00191729">
            <w:pPr>
              <w:pStyle w:val="Szvegtrzs"/>
              <w:spacing w:after="0"/>
              <w:jc w:val="center"/>
            </w:pPr>
            <w:r>
              <w:rPr>
                <w:sz w:val="24"/>
                <w:szCs w:val="24"/>
              </w:rPr>
              <w:t xml:space="preserve"> Bedő Tamás </w:t>
            </w:r>
            <w:proofErr w:type="spellStart"/>
            <w:r>
              <w:rPr>
                <w:sz w:val="24"/>
                <w:szCs w:val="24"/>
              </w:rPr>
              <w:t>sk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br/>
              <w:t xml:space="preserve">polgármester </w:t>
            </w:r>
          </w:p>
        </w:tc>
        <w:tc>
          <w:tcPr>
            <w:tcW w:w="4820" w:type="dxa"/>
          </w:tcPr>
          <w:p w:rsidR="000752B7" w:rsidRDefault="000752B7" w:rsidP="00191729">
            <w:pPr>
              <w:pStyle w:val="Szvegtrzs"/>
              <w:spacing w:after="0"/>
              <w:jc w:val="center"/>
            </w:pPr>
            <w:r>
              <w:rPr>
                <w:sz w:val="24"/>
                <w:szCs w:val="24"/>
              </w:rPr>
              <w:t xml:space="preserve">Dr. Juhász László </w:t>
            </w:r>
            <w:proofErr w:type="spellStart"/>
            <w:r>
              <w:rPr>
                <w:sz w:val="24"/>
                <w:szCs w:val="24"/>
              </w:rPr>
              <w:t>sk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br/>
              <w:t xml:space="preserve">jegyző </w:t>
            </w:r>
          </w:p>
        </w:tc>
      </w:tr>
    </w:tbl>
    <w:p w:rsidR="000752B7" w:rsidRDefault="000752B7" w:rsidP="000752B7">
      <w:pPr>
        <w:pStyle w:val="Szvegtrzs"/>
        <w:spacing w:after="159"/>
        <w:ind w:left="159" w:right="159"/>
        <w:jc w:val="center"/>
      </w:pPr>
    </w:p>
    <w:p w:rsidR="000752B7" w:rsidRDefault="000752B7" w:rsidP="000752B7">
      <w:pPr>
        <w:pStyle w:val="Szvegtrzs"/>
        <w:spacing w:after="159"/>
        <w:ind w:left="159" w:right="159"/>
        <w:jc w:val="center"/>
      </w:pPr>
    </w:p>
    <w:p w:rsidR="000752B7" w:rsidRDefault="000752B7" w:rsidP="000752B7">
      <w:pPr>
        <w:pStyle w:val="Szvegtrzs"/>
        <w:spacing w:after="159"/>
        <w:ind w:left="159" w:right="159"/>
        <w:jc w:val="center"/>
      </w:pPr>
    </w:p>
    <w:p w:rsidR="000752B7" w:rsidRDefault="000752B7" w:rsidP="000752B7">
      <w:pPr>
        <w:pStyle w:val="Szvegtrzs"/>
        <w:spacing w:after="159"/>
        <w:ind w:left="159" w:right="159"/>
        <w:jc w:val="center"/>
      </w:pPr>
    </w:p>
    <w:p w:rsidR="000752B7" w:rsidRDefault="000752B7" w:rsidP="000752B7">
      <w:pPr>
        <w:pStyle w:val="Szvegtrzs"/>
        <w:spacing w:after="159"/>
        <w:ind w:left="159" w:right="159"/>
        <w:jc w:val="center"/>
      </w:pPr>
    </w:p>
    <w:p w:rsidR="000752B7" w:rsidRDefault="000752B7" w:rsidP="000752B7">
      <w:pPr>
        <w:pStyle w:val="Szvegtrzs"/>
        <w:spacing w:after="159"/>
        <w:ind w:left="159" w:right="159"/>
        <w:jc w:val="center"/>
      </w:pPr>
      <w:r>
        <w:rPr>
          <w:sz w:val="24"/>
          <w:szCs w:val="24"/>
        </w:rPr>
        <w:t>Végső előterjesztői indokolás</w:t>
      </w:r>
    </w:p>
    <w:p w:rsidR="00872450" w:rsidRDefault="000752B7" w:rsidP="000752B7">
      <w:pPr>
        <w:pStyle w:val="Szvegtrzs"/>
        <w:spacing w:before="159" w:after="159"/>
        <w:ind w:left="159" w:right="1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épített környezet alakításáról és védelméről  szóló 1997. évi LXXVIII. törvény 54.§ (4) </w:t>
      </w:r>
      <w:proofErr w:type="gramStart"/>
      <w:r>
        <w:rPr>
          <w:sz w:val="24"/>
          <w:szCs w:val="24"/>
        </w:rPr>
        <w:t>bekezdés</w:t>
      </w:r>
      <w:proofErr w:type="gramEnd"/>
      <w:r>
        <w:rPr>
          <w:sz w:val="24"/>
          <w:szCs w:val="24"/>
        </w:rPr>
        <w:t xml:space="preserve"> f) pontja értelmében a közterület rendeltetésszerű használatának számít a közösségi igényeket kiszolgáló közművek elhelyezésének biztosítása. A közterület-használati díj annak az engedélynek az ára, amelynek birtokában a közterület használója a közterületet rendeltetéstől eltérően használja, így a  rendelet 1. melléklet 18. pontjában rögzített díj alkalmazása jogsértő.</w:t>
      </w:r>
    </w:p>
    <w:p w:rsidR="00872450" w:rsidRDefault="00872450" w:rsidP="00872450">
      <w:r>
        <w:br w:type="page"/>
      </w:r>
    </w:p>
    <w:p w:rsidR="00872450" w:rsidRDefault="00872450" w:rsidP="000752B7">
      <w:pPr>
        <w:pStyle w:val="Szvegtrzs"/>
        <w:spacing w:before="159" w:after="159"/>
        <w:ind w:left="159" w:right="159"/>
        <w:jc w:val="both"/>
      </w:pPr>
      <w:r w:rsidRPr="00872450">
        <w:drawing>
          <wp:inline distT="0" distB="0" distL="0" distR="0" wp14:anchorId="493D44BB" wp14:editId="40C3DC0C">
            <wp:extent cx="5759450" cy="81381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50" w:rsidRDefault="00872450" w:rsidP="00872450">
      <w:pPr>
        <w:rPr>
          <w:sz w:val="26"/>
          <w:szCs w:val="20"/>
        </w:rPr>
      </w:pPr>
      <w:r>
        <w:br w:type="page"/>
      </w:r>
    </w:p>
    <w:p w:rsidR="00872450" w:rsidRDefault="00872450" w:rsidP="000752B7">
      <w:pPr>
        <w:pStyle w:val="Szvegtrzs"/>
        <w:spacing w:before="159" w:after="159"/>
        <w:ind w:left="159" w:right="159"/>
        <w:jc w:val="both"/>
      </w:pPr>
      <w:r w:rsidRPr="00872450">
        <w:drawing>
          <wp:inline distT="0" distB="0" distL="0" distR="0" wp14:anchorId="64C6377B" wp14:editId="25812D9F">
            <wp:extent cx="5759450" cy="81381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50" w:rsidRDefault="00872450" w:rsidP="00872450">
      <w:pPr>
        <w:rPr>
          <w:sz w:val="26"/>
          <w:szCs w:val="20"/>
        </w:rPr>
      </w:pPr>
      <w:r>
        <w:br w:type="page"/>
      </w:r>
    </w:p>
    <w:p w:rsidR="000752B7" w:rsidRDefault="00872450" w:rsidP="000752B7">
      <w:pPr>
        <w:pStyle w:val="Szvegtrzs"/>
        <w:spacing w:before="159" w:after="159"/>
        <w:ind w:left="159" w:right="159"/>
        <w:jc w:val="both"/>
      </w:pPr>
      <w:r w:rsidRPr="00872450">
        <w:drawing>
          <wp:inline distT="0" distB="0" distL="0" distR="0" wp14:anchorId="2BB5080E" wp14:editId="7C25CCDF">
            <wp:extent cx="5759450" cy="81381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D1" w:rsidRPr="00F009D1" w:rsidRDefault="00F009D1" w:rsidP="00F009D1">
      <w:pPr>
        <w:rPr>
          <w:b/>
          <w:sz w:val="22"/>
          <w:szCs w:val="22"/>
        </w:rPr>
      </w:pPr>
      <w:bookmarkStart w:id="0" w:name="_GoBack"/>
      <w:bookmarkEnd w:id="0"/>
    </w:p>
    <w:sectPr w:rsidR="00F009D1" w:rsidRPr="00F009D1" w:rsidSect="00282017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E9E" w:rsidRDefault="00AB0E9E" w:rsidP="00100F09">
      <w:r>
        <w:separator/>
      </w:r>
    </w:p>
  </w:endnote>
  <w:endnote w:type="continuationSeparator" w:id="0">
    <w:p w:rsidR="00AB0E9E" w:rsidRDefault="00AB0E9E" w:rsidP="0010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-Times-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3C4" w:rsidRDefault="006A23C4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72450">
      <w:rPr>
        <w:noProof/>
      </w:rPr>
      <w:t>5</w:t>
    </w:r>
    <w:r>
      <w:fldChar w:fldCharType="end"/>
    </w:r>
  </w:p>
  <w:p w:rsidR="006A23C4" w:rsidRDefault="006A23C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E9E" w:rsidRDefault="00AB0E9E" w:rsidP="00100F09">
      <w:r>
        <w:separator/>
      </w:r>
    </w:p>
  </w:footnote>
  <w:footnote w:type="continuationSeparator" w:id="0">
    <w:p w:rsidR="00AB0E9E" w:rsidRDefault="00AB0E9E" w:rsidP="00100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2F20"/>
    <w:multiLevelType w:val="hybridMultilevel"/>
    <w:tmpl w:val="7BDC183C"/>
    <w:lvl w:ilvl="0" w:tplc="B974087A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AC4431"/>
    <w:multiLevelType w:val="hybridMultilevel"/>
    <w:tmpl w:val="C1D6A074"/>
    <w:lvl w:ilvl="0" w:tplc="C8FC288A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67E94"/>
    <w:multiLevelType w:val="hybridMultilevel"/>
    <w:tmpl w:val="A86E2CC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ECD55A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685F0B"/>
    <w:multiLevelType w:val="hybridMultilevel"/>
    <w:tmpl w:val="E8A8349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339E5"/>
    <w:multiLevelType w:val="hybridMultilevel"/>
    <w:tmpl w:val="F2FEB632"/>
    <w:lvl w:ilvl="0" w:tplc="57A60B6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BF48BA"/>
    <w:multiLevelType w:val="hybridMultilevel"/>
    <w:tmpl w:val="A29E1330"/>
    <w:lvl w:ilvl="0" w:tplc="45342736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4189C"/>
    <w:multiLevelType w:val="hybridMultilevel"/>
    <w:tmpl w:val="D9A4F1E6"/>
    <w:lvl w:ilvl="0" w:tplc="8BB2AE86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D489E"/>
    <w:multiLevelType w:val="hybridMultilevel"/>
    <w:tmpl w:val="FEE2B9FE"/>
    <w:lvl w:ilvl="0" w:tplc="AF26D668">
      <w:start w:val="50"/>
      <w:numFmt w:val="bullet"/>
      <w:lvlText w:val="-"/>
      <w:lvlJc w:val="left"/>
      <w:pPr>
        <w:ind w:left="105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" w15:restartNumberingAfterBreak="0">
    <w:nsid w:val="46E74261"/>
    <w:multiLevelType w:val="hybridMultilevel"/>
    <w:tmpl w:val="E326A816"/>
    <w:lvl w:ilvl="0" w:tplc="A79A2C74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A3AF1"/>
    <w:multiLevelType w:val="hybridMultilevel"/>
    <w:tmpl w:val="A5983CD8"/>
    <w:lvl w:ilvl="0" w:tplc="72A813F2">
      <w:start w:val="27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4B2C1245"/>
    <w:multiLevelType w:val="hybridMultilevel"/>
    <w:tmpl w:val="BFE691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C38BF"/>
    <w:multiLevelType w:val="hybridMultilevel"/>
    <w:tmpl w:val="529CBAD8"/>
    <w:lvl w:ilvl="0" w:tplc="B974087A">
      <w:start w:val="1"/>
      <w:numFmt w:val="lowerLetter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5AB52B3C"/>
    <w:multiLevelType w:val="hybridMultilevel"/>
    <w:tmpl w:val="2D7C6FE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CB97872"/>
    <w:multiLevelType w:val="hybridMultilevel"/>
    <w:tmpl w:val="02E45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0876A7"/>
    <w:multiLevelType w:val="hybridMultilevel"/>
    <w:tmpl w:val="C6FC2B0A"/>
    <w:lvl w:ilvl="0" w:tplc="78AE40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504BC"/>
    <w:multiLevelType w:val="hybridMultilevel"/>
    <w:tmpl w:val="6E16E3E6"/>
    <w:lvl w:ilvl="0" w:tplc="1856F4B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6" w15:restartNumberingAfterBreak="0">
    <w:nsid w:val="68D804C9"/>
    <w:multiLevelType w:val="hybridMultilevel"/>
    <w:tmpl w:val="DD06A8A0"/>
    <w:lvl w:ilvl="0" w:tplc="A196612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D0A84"/>
    <w:multiLevelType w:val="hybridMultilevel"/>
    <w:tmpl w:val="530C5A16"/>
    <w:lvl w:ilvl="0" w:tplc="040E0017">
      <w:start w:val="2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A727A6"/>
    <w:multiLevelType w:val="hybridMultilevel"/>
    <w:tmpl w:val="3C84F4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D34F1C"/>
    <w:multiLevelType w:val="hybridMultilevel"/>
    <w:tmpl w:val="E1EEEAF0"/>
    <w:lvl w:ilvl="0" w:tplc="138C5DC6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3749D2"/>
    <w:multiLevelType w:val="hybridMultilevel"/>
    <w:tmpl w:val="2E4CA1DE"/>
    <w:lvl w:ilvl="0" w:tplc="5FBC385A">
      <w:start w:val="201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"/>
  </w:num>
  <w:num w:numId="4">
    <w:abstractNumId w:val="11"/>
  </w:num>
  <w:num w:numId="5">
    <w:abstractNumId w:val="4"/>
  </w:num>
  <w:num w:numId="6">
    <w:abstractNumId w:val="13"/>
  </w:num>
  <w:num w:numId="7">
    <w:abstractNumId w:val="10"/>
  </w:num>
  <w:num w:numId="8">
    <w:abstractNumId w:val="20"/>
  </w:num>
  <w:num w:numId="9">
    <w:abstractNumId w:val="14"/>
  </w:num>
  <w:num w:numId="10">
    <w:abstractNumId w:val="19"/>
  </w:num>
  <w:num w:numId="11">
    <w:abstractNumId w:val="7"/>
  </w:num>
  <w:num w:numId="12">
    <w:abstractNumId w:val="8"/>
  </w:num>
  <w:num w:numId="13">
    <w:abstractNumId w:val="1"/>
  </w:num>
  <w:num w:numId="14">
    <w:abstractNumId w:val="6"/>
  </w:num>
  <w:num w:numId="15">
    <w:abstractNumId w:val="5"/>
  </w:num>
  <w:num w:numId="16">
    <w:abstractNumId w:val="18"/>
  </w:num>
  <w:num w:numId="17">
    <w:abstractNumId w:val="12"/>
  </w:num>
  <w:num w:numId="18">
    <w:abstractNumId w:val="3"/>
  </w:num>
  <w:num w:numId="19">
    <w:abstractNumId w:val="17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2E"/>
    <w:rsid w:val="00001350"/>
    <w:rsid w:val="00053542"/>
    <w:rsid w:val="00063B5E"/>
    <w:rsid w:val="000752B7"/>
    <w:rsid w:val="00080405"/>
    <w:rsid w:val="000A056E"/>
    <w:rsid w:val="000A0772"/>
    <w:rsid w:val="000B286D"/>
    <w:rsid w:val="000B4E91"/>
    <w:rsid w:val="000C03D4"/>
    <w:rsid w:val="000C32CE"/>
    <w:rsid w:val="000E7931"/>
    <w:rsid w:val="00100F09"/>
    <w:rsid w:val="00107FB1"/>
    <w:rsid w:val="0011409F"/>
    <w:rsid w:val="001176B8"/>
    <w:rsid w:val="00121AC9"/>
    <w:rsid w:val="00135564"/>
    <w:rsid w:val="00143B63"/>
    <w:rsid w:val="00164096"/>
    <w:rsid w:val="0019117C"/>
    <w:rsid w:val="001B2335"/>
    <w:rsid w:val="001C312F"/>
    <w:rsid w:val="001D6FCD"/>
    <w:rsid w:val="001F47B2"/>
    <w:rsid w:val="0023246F"/>
    <w:rsid w:val="002351F9"/>
    <w:rsid w:val="00235541"/>
    <w:rsid w:val="00255F94"/>
    <w:rsid w:val="00282017"/>
    <w:rsid w:val="0029517C"/>
    <w:rsid w:val="002A4AE3"/>
    <w:rsid w:val="002C7B28"/>
    <w:rsid w:val="002D144D"/>
    <w:rsid w:val="002E40BD"/>
    <w:rsid w:val="00305CF7"/>
    <w:rsid w:val="00314304"/>
    <w:rsid w:val="0032123D"/>
    <w:rsid w:val="00345952"/>
    <w:rsid w:val="00354B5D"/>
    <w:rsid w:val="00357E27"/>
    <w:rsid w:val="0036009E"/>
    <w:rsid w:val="0039549D"/>
    <w:rsid w:val="003A7544"/>
    <w:rsid w:val="003B02D0"/>
    <w:rsid w:val="003C5B99"/>
    <w:rsid w:val="003F0C41"/>
    <w:rsid w:val="003F28B4"/>
    <w:rsid w:val="00404357"/>
    <w:rsid w:val="00412171"/>
    <w:rsid w:val="004414CD"/>
    <w:rsid w:val="00474B9D"/>
    <w:rsid w:val="00475364"/>
    <w:rsid w:val="0048455D"/>
    <w:rsid w:val="004F075E"/>
    <w:rsid w:val="004F7721"/>
    <w:rsid w:val="00504AF4"/>
    <w:rsid w:val="005118EB"/>
    <w:rsid w:val="0051482D"/>
    <w:rsid w:val="00516C3D"/>
    <w:rsid w:val="00554525"/>
    <w:rsid w:val="00574AA7"/>
    <w:rsid w:val="00576395"/>
    <w:rsid w:val="00585D79"/>
    <w:rsid w:val="00585F97"/>
    <w:rsid w:val="005A35E3"/>
    <w:rsid w:val="005A3FAB"/>
    <w:rsid w:val="005B07DD"/>
    <w:rsid w:val="005B4041"/>
    <w:rsid w:val="005C392E"/>
    <w:rsid w:val="005E29D7"/>
    <w:rsid w:val="005F570D"/>
    <w:rsid w:val="0060331B"/>
    <w:rsid w:val="00605266"/>
    <w:rsid w:val="006112AD"/>
    <w:rsid w:val="00620D6B"/>
    <w:rsid w:val="00640AC7"/>
    <w:rsid w:val="00660EAF"/>
    <w:rsid w:val="00685444"/>
    <w:rsid w:val="0069528C"/>
    <w:rsid w:val="006A23C4"/>
    <w:rsid w:val="006C3BEC"/>
    <w:rsid w:val="006D29A9"/>
    <w:rsid w:val="006D2AB7"/>
    <w:rsid w:val="006E64D2"/>
    <w:rsid w:val="00716B21"/>
    <w:rsid w:val="007311A4"/>
    <w:rsid w:val="0074215F"/>
    <w:rsid w:val="00750A50"/>
    <w:rsid w:val="00756D04"/>
    <w:rsid w:val="00780D7A"/>
    <w:rsid w:val="007C6513"/>
    <w:rsid w:val="007E4F98"/>
    <w:rsid w:val="00806166"/>
    <w:rsid w:val="0081414A"/>
    <w:rsid w:val="008574CF"/>
    <w:rsid w:val="00863F2E"/>
    <w:rsid w:val="00872450"/>
    <w:rsid w:val="00872CCE"/>
    <w:rsid w:val="00890B81"/>
    <w:rsid w:val="00895602"/>
    <w:rsid w:val="008A3B49"/>
    <w:rsid w:val="008A4209"/>
    <w:rsid w:val="008B4816"/>
    <w:rsid w:val="008B5D8C"/>
    <w:rsid w:val="008C272C"/>
    <w:rsid w:val="008C3DAE"/>
    <w:rsid w:val="008C5CA6"/>
    <w:rsid w:val="008D4B68"/>
    <w:rsid w:val="00917D7B"/>
    <w:rsid w:val="00931FFA"/>
    <w:rsid w:val="00933D12"/>
    <w:rsid w:val="00954136"/>
    <w:rsid w:val="009542E9"/>
    <w:rsid w:val="00972F78"/>
    <w:rsid w:val="009A2DDE"/>
    <w:rsid w:val="009A7BD4"/>
    <w:rsid w:val="009B1286"/>
    <w:rsid w:val="009C5B5F"/>
    <w:rsid w:val="009C738C"/>
    <w:rsid w:val="009E77F7"/>
    <w:rsid w:val="009F24E4"/>
    <w:rsid w:val="00A3222C"/>
    <w:rsid w:val="00A44660"/>
    <w:rsid w:val="00A725ED"/>
    <w:rsid w:val="00AB0E9E"/>
    <w:rsid w:val="00AB1978"/>
    <w:rsid w:val="00AD6B6B"/>
    <w:rsid w:val="00AE14F9"/>
    <w:rsid w:val="00AE5F79"/>
    <w:rsid w:val="00B03176"/>
    <w:rsid w:val="00B04662"/>
    <w:rsid w:val="00B14694"/>
    <w:rsid w:val="00B163D3"/>
    <w:rsid w:val="00B169B4"/>
    <w:rsid w:val="00B57227"/>
    <w:rsid w:val="00B61B16"/>
    <w:rsid w:val="00B74DED"/>
    <w:rsid w:val="00B75926"/>
    <w:rsid w:val="00B8663E"/>
    <w:rsid w:val="00BB1101"/>
    <w:rsid w:val="00BB2297"/>
    <w:rsid w:val="00BF079D"/>
    <w:rsid w:val="00C062E8"/>
    <w:rsid w:val="00C3333C"/>
    <w:rsid w:val="00C43A59"/>
    <w:rsid w:val="00C52B07"/>
    <w:rsid w:val="00C535F9"/>
    <w:rsid w:val="00CA7E75"/>
    <w:rsid w:val="00CB10A5"/>
    <w:rsid w:val="00CC7865"/>
    <w:rsid w:val="00CE0ACC"/>
    <w:rsid w:val="00D1323C"/>
    <w:rsid w:val="00D34A29"/>
    <w:rsid w:val="00D905EF"/>
    <w:rsid w:val="00D937C5"/>
    <w:rsid w:val="00DA6D95"/>
    <w:rsid w:val="00DC1811"/>
    <w:rsid w:val="00DD7DF6"/>
    <w:rsid w:val="00DE1E1C"/>
    <w:rsid w:val="00DE667D"/>
    <w:rsid w:val="00E16482"/>
    <w:rsid w:val="00E21B2A"/>
    <w:rsid w:val="00E27097"/>
    <w:rsid w:val="00E437BA"/>
    <w:rsid w:val="00E5570C"/>
    <w:rsid w:val="00E770DF"/>
    <w:rsid w:val="00E95E05"/>
    <w:rsid w:val="00EB71D4"/>
    <w:rsid w:val="00F009D1"/>
    <w:rsid w:val="00F10944"/>
    <w:rsid w:val="00F46C28"/>
    <w:rsid w:val="00F52571"/>
    <w:rsid w:val="00F66483"/>
    <w:rsid w:val="00FA3F2D"/>
    <w:rsid w:val="00FC0647"/>
    <w:rsid w:val="00FC0902"/>
    <w:rsid w:val="00FD10BB"/>
    <w:rsid w:val="00FD53A3"/>
    <w:rsid w:val="00FD60C1"/>
    <w:rsid w:val="00FE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FD72E-8CF2-4E1F-962E-E9832750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63F2E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863F2E"/>
    <w:pPr>
      <w:keepNext/>
      <w:jc w:val="both"/>
      <w:outlineLvl w:val="0"/>
    </w:pPr>
    <w:rPr>
      <w:b/>
      <w:sz w:val="26"/>
      <w:szCs w:val="20"/>
    </w:rPr>
  </w:style>
  <w:style w:type="paragraph" w:styleId="Cmsor2">
    <w:name w:val="heading 2"/>
    <w:basedOn w:val="Norml"/>
    <w:next w:val="Norml"/>
    <w:link w:val="Cmsor2Char"/>
    <w:qFormat/>
    <w:rsid w:val="00863F2E"/>
    <w:pPr>
      <w:keepNext/>
      <w:jc w:val="center"/>
      <w:outlineLvl w:val="1"/>
    </w:pPr>
    <w:rPr>
      <w:b/>
      <w:sz w:val="26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63F2E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863F2E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B03176"/>
    <w:pPr>
      <w:spacing w:after="120"/>
      <w:ind w:left="283"/>
    </w:pPr>
    <w:rPr>
      <w:sz w:val="2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rsid w:val="00B03176"/>
    <w:rPr>
      <w:rFonts w:ascii="Times New Roman" w:eastAsia="Times New Roman" w:hAnsi="Times New Roman"/>
      <w:sz w:val="26"/>
    </w:rPr>
  </w:style>
  <w:style w:type="paragraph" w:styleId="lfej">
    <w:name w:val="header"/>
    <w:basedOn w:val="Norml"/>
    <w:link w:val="lfejChar"/>
    <w:rsid w:val="00B03176"/>
    <w:pPr>
      <w:tabs>
        <w:tab w:val="center" w:pos="4536"/>
        <w:tab w:val="right" w:pos="9072"/>
      </w:tabs>
    </w:pPr>
    <w:rPr>
      <w:sz w:val="26"/>
      <w:szCs w:val="20"/>
    </w:rPr>
  </w:style>
  <w:style w:type="character" w:customStyle="1" w:styleId="lfejChar">
    <w:name w:val="Élőfej Char"/>
    <w:basedOn w:val="Bekezdsalapbettpusa"/>
    <w:link w:val="lfej"/>
    <w:rsid w:val="00B03176"/>
    <w:rPr>
      <w:rFonts w:ascii="Times New Roman" w:eastAsia="Times New Roman" w:hAnsi="Times New Roman"/>
      <w:sz w:val="26"/>
    </w:rPr>
  </w:style>
  <w:style w:type="paragraph" w:styleId="Szvegtrzs">
    <w:name w:val="Body Text"/>
    <w:basedOn w:val="Norml"/>
    <w:link w:val="SzvegtrzsChar"/>
    <w:rsid w:val="00B03176"/>
    <w:pPr>
      <w:spacing w:after="120"/>
    </w:pPr>
    <w:rPr>
      <w:sz w:val="26"/>
      <w:szCs w:val="20"/>
    </w:rPr>
  </w:style>
  <w:style w:type="character" w:customStyle="1" w:styleId="SzvegtrzsChar">
    <w:name w:val="Szövegtörzs Char"/>
    <w:basedOn w:val="Bekezdsalapbettpusa"/>
    <w:link w:val="Szvegtrzs"/>
    <w:rsid w:val="00B03176"/>
    <w:rPr>
      <w:rFonts w:ascii="Times New Roman" w:eastAsia="Times New Roman" w:hAnsi="Times New Roman"/>
      <w:sz w:val="26"/>
    </w:rPr>
  </w:style>
  <w:style w:type="paragraph" w:styleId="NormlWeb">
    <w:name w:val="Normal (Web)"/>
    <w:basedOn w:val="Norml"/>
    <w:uiPriority w:val="99"/>
    <w:rsid w:val="00E437BA"/>
    <w:pPr>
      <w:spacing w:before="100" w:beforeAutospacing="1" w:after="100" w:afterAutospacing="1"/>
    </w:pPr>
  </w:style>
  <w:style w:type="paragraph" w:customStyle="1" w:styleId="NormlCm">
    <w:name w:val="NormálCím"/>
    <w:basedOn w:val="Norml"/>
    <w:rsid w:val="00895602"/>
    <w:pPr>
      <w:keepNext/>
      <w:keepLines/>
      <w:widowControl w:val="0"/>
      <w:suppressAutoHyphens/>
      <w:spacing w:before="480" w:after="240"/>
      <w:jc w:val="center"/>
    </w:pPr>
    <w:rPr>
      <w:rFonts w:ascii="H-Times-Roman" w:hAnsi="H-Times-Roman"/>
      <w:szCs w:val="20"/>
      <w:lang w:eastAsia="ar-SA"/>
    </w:rPr>
  </w:style>
  <w:style w:type="paragraph" w:customStyle="1" w:styleId="Standard">
    <w:name w:val="Standard"/>
    <w:rsid w:val="00620D6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llb">
    <w:name w:val="footer"/>
    <w:basedOn w:val="Norml"/>
    <w:link w:val="llbChar"/>
    <w:uiPriority w:val="99"/>
    <w:unhideWhenUsed/>
    <w:rsid w:val="00100F0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00F09"/>
    <w:rPr>
      <w:rFonts w:ascii="Times New Roman" w:eastAsia="Times New Roman" w:hAnsi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0F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0F09"/>
    <w:rPr>
      <w:rFonts w:ascii="Tahoma" w:eastAsia="Times New Roman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00F0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00F09"/>
    <w:rPr>
      <w:rFonts w:ascii="Times New Roman" w:eastAsia="Times New Roman" w:hAnsi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100F09"/>
    <w:rPr>
      <w:vertAlign w:val="superscript"/>
    </w:rPr>
  </w:style>
  <w:style w:type="table" w:styleId="Rcsostblzat">
    <w:name w:val="Table Grid"/>
    <w:basedOn w:val="Normltblzat"/>
    <w:uiPriority w:val="59"/>
    <w:rsid w:val="00FC090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afolytatsa31">
    <w:name w:val="Lista folytatása 31"/>
    <w:basedOn w:val="Norml"/>
    <w:rsid w:val="002D144D"/>
    <w:pPr>
      <w:suppressAutoHyphens/>
      <w:autoSpaceDE w:val="0"/>
      <w:spacing w:after="120"/>
      <w:ind w:left="849"/>
    </w:pPr>
    <w:rPr>
      <w:sz w:val="20"/>
      <w:szCs w:val="20"/>
      <w:lang w:eastAsia="ar-SA"/>
    </w:rPr>
  </w:style>
  <w:style w:type="paragraph" w:customStyle="1" w:styleId="BodyText22">
    <w:name w:val="Body Text 22"/>
    <w:basedOn w:val="Norml"/>
    <w:rsid w:val="002D144D"/>
    <w:pPr>
      <w:widowControl w:val="0"/>
      <w:tabs>
        <w:tab w:val="left" w:pos="14"/>
        <w:tab w:val="left" w:pos="1324"/>
        <w:tab w:val="left" w:pos="5168"/>
        <w:tab w:val="left" w:pos="7265"/>
      </w:tabs>
      <w:suppressAutoHyphens/>
      <w:autoSpaceDE w:val="0"/>
      <w:jc w:val="both"/>
    </w:pPr>
    <w:rPr>
      <w:rFonts w:ascii="Arial Narrow" w:hAnsi="Arial Narrow"/>
      <w:sz w:val="20"/>
      <w:szCs w:val="20"/>
      <w:lang w:eastAsia="ar-SA"/>
    </w:rPr>
  </w:style>
  <w:style w:type="paragraph" w:customStyle="1" w:styleId="Szvegtrzsbehzssal21">
    <w:name w:val="Szövegtörzs behúzással 21"/>
    <w:basedOn w:val="Norml"/>
    <w:rsid w:val="002D144D"/>
    <w:pPr>
      <w:widowControl w:val="0"/>
      <w:suppressAutoHyphens/>
      <w:autoSpaceDE w:val="0"/>
      <w:ind w:left="567" w:hanging="567"/>
      <w:jc w:val="both"/>
    </w:pPr>
    <w:rPr>
      <w:rFonts w:ascii="Arial Narrow" w:hAnsi="Arial Narrow"/>
      <w:sz w:val="20"/>
      <w:szCs w:val="20"/>
      <w:lang w:eastAsia="ar-SA"/>
    </w:rPr>
  </w:style>
  <w:style w:type="character" w:customStyle="1" w:styleId="Kiemels2">
    <w:name w:val="Kiemelés2"/>
    <w:basedOn w:val="Bekezdsalapbettpusa"/>
    <w:uiPriority w:val="22"/>
    <w:qFormat/>
    <w:rsid w:val="005118EB"/>
    <w:rPr>
      <w:b/>
      <w:bCs/>
    </w:rPr>
  </w:style>
  <w:style w:type="paragraph" w:styleId="Cm">
    <w:name w:val="Title"/>
    <w:basedOn w:val="Norml"/>
    <w:link w:val="CmChar"/>
    <w:qFormat/>
    <w:rsid w:val="000C32CE"/>
    <w:pPr>
      <w:jc w:val="center"/>
    </w:pPr>
    <w:rPr>
      <w:rFonts w:ascii="Calibri" w:hAnsi="Calibri"/>
      <w:b/>
      <w:bCs/>
      <w:sz w:val="26"/>
    </w:rPr>
  </w:style>
  <w:style w:type="character" w:customStyle="1" w:styleId="CmChar">
    <w:name w:val="Cím Char"/>
    <w:basedOn w:val="Bekezdsalapbettpusa"/>
    <w:link w:val="Cm"/>
    <w:rsid w:val="000C32CE"/>
    <w:rPr>
      <w:rFonts w:eastAsia="Times New Roman"/>
      <w:b/>
      <w:bCs/>
      <w:sz w:val="26"/>
      <w:szCs w:val="24"/>
    </w:rPr>
  </w:style>
  <w:style w:type="character" w:customStyle="1" w:styleId="jel">
    <w:name w:val="jel"/>
    <w:basedOn w:val="Bekezdsalapbettpusa"/>
    <w:rsid w:val="00DE667D"/>
  </w:style>
  <w:style w:type="character" w:styleId="Hiperhivatkozs">
    <w:name w:val="Hyperlink"/>
    <w:basedOn w:val="Bekezdsalapbettpusa"/>
    <w:uiPriority w:val="99"/>
    <w:semiHidden/>
    <w:unhideWhenUsed/>
    <w:rsid w:val="00DE667D"/>
    <w:rPr>
      <w:color w:val="0000FF"/>
      <w:u w:val="single"/>
    </w:rPr>
  </w:style>
  <w:style w:type="paragraph" w:customStyle="1" w:styleId="al">
    <w:name w:val="al"/>
    <w:basedOn w:val="Norml"/>
    <w:rsid w:val="009A2DDE"/>
    <w:pPr>
      <w:spacing w:before="100" w:beforeAutospacing="1" w:after="100" w:afterAutospacing="1"/>
    </w:pPr>
  </w:style>
  <w:style w:type="paragraph" w:customStyle="1" w:styleId="ac">
    <w:name w:val="ac"/>
    <w:basedOn w:val="Norml"/>
    <w:rsid w:val="00D905EF"/>
    <w:pPr>
      <w:spacing w:before="100" w:beforeAutospacing="1" w:after="100" w:afterAutospacing="1"/>
    </w:pPr>
  </w:style>
  <w:style w:type="paragraph" w:customStyle="1" w:styleId="aj">
    <w:name w:val="aj"/>
    <w:basedOn w:val="Norml"/>
    <w:rsid w:val="000A077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71431-E42B-4597-B7EF-527A0D83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400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Leíró-1</dc:creator>
  <cp:keywords/>
  <cp:lastModifiedBy>Szvoboda Lászlóné</cp:lastModifiedBy>
  <cp:revision>3</cp:revision>
  <cp:lastPrinted>2023-10-18T11:15:00Z</cp:lastPrinted>
  <dcterms:created xsi:type="dcterms:W3CDTF">2023-10-18T11:16:00Z</dcterms:created>
  <dcterms:modified xsi:type="dcterms:W3CDTF">2023-10-18T12:22:00Z</dcterms:modified>
</cp:coreProperties>
</file>