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B2" w:rsidRDefault="001E2CB2" w:rsidP="00F76C4A">
      <w:pPr>
        <w:keepNext/>
        <w:pBdr>
          <w:top w:val="single" w:sz="4" w:space="1" w:color="auto"/>
        </w:pBdr>
        <w:tabs>
          <w:tab w:val="right" w:pos="7200"/>
        </w:tabs>
        <w:jc w:val="both"/>
        <w:outlineLvl w:val="2"/>
        <w:rPr>
          <w:rFonts w:ascii="Garamond" w:hAnsi="Garamond" w:cs="Garamond"/>
          <w:sz w:val="24"/>
          <w:szCs w:val="24"/>
        </w:rPr>
      </w:pPr>
    </w:p>
    <w:p w:rsidR="002D604B" w:rsidRDefault="002D604B" w:rsidP="00017156">
      <w:pPr>
        <w:keepNext/>
        <w:pBdr>
          <w:top w:val="single" w:sz="4" w:space="1" w:color="auto"/>
        </w:pBdr>
        <w:tabs>
          <w:tab w:val="right" w:pos="7200"/>
        </w:tabs>
        <w:jc w:val="both"/>
        <w:outlineLvl w:val="2"/>
        <w:rPr>
          <w:rFonts w:ascii="Garamond" w:hAnsi="Garamond" w:cs="Garamond"/>
          <w:sz w:val="24"/>
          <w:szCs w:val="24"/>
        </w:rPr>
      </w:pPr>
    </w:p>
    <w:p w:rsidR="007F034C" w:rsidRDefault="007F034C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</w:p>
    <w:p w:rsidR="007F034C" w:rsidRDefault="007F034C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</w:p>
    <w:p w:rsidR="007F034C" w:rsidRDefault="007F034C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</w:p>
    <w:p w:rsidR="007F034C" w:rsidRPr="00305A9A" w:rsidRDefault="007F034C" w:rsidP="00BE3B60">
      <w:pPr>
        <w:ind w:right="-285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1.2pt;margin-top:-20.5pt;width:57.5pt;height:63.95pt;z-index:251658240" stroked="f">
            <v:textbox style="mso-next-textbox:#_x0000_s1029">
              <w:txbxContent>
                <w:p w:rsidR="008066BA" w:rsidRDefault="0096446A" w:rsidP="007F034C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541020" cy="708660"/>
                        <wp:effectExtent l="19050" t="0" r="0" b="0"/>
                        <wp:docPr id="1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020" cy="70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noProof/>
          <w:sz w:val="32"/>
          <w:szCs w:val="32"/>
        </w:rPr>
        <w:pict>
          <v:shape id="_x0000_s1028" type="#_x0000_t202" style="position:absolute;left:0;text-align:left;margin-left:-3.8pt;margin-top:-29.5pt;width:50.4pt;height:1in;z-index:251657216" o:allowincell="f" stroked="f">
            <v:textbox style="mso-next-textbox:#_x0000_s1028">
              <w:txbxContent>
                <w:p w:rsidR="008066BA" w:rsidRDefault="0096446A" w:rsidP="007F034C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449580" cy="769620"/>
                        <wp:effectExtent l="19050" t="0" r="7620" b="0"/>
                        <wp:docPr id="2" name="Kép 2" descr="cí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í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58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05A9A">
        <w:rPr>
          <w:rFonts w:ascii="Monotype Corsiva" w:hAnsi="Monotype Corsiva"/>
          <w:b/>
          <w:sz w:val="32"/>
          <w:szCs w:val="32"/>
        </w:rPr>
        <w:t>Alsó- Tisza-menti Önkormányzati Társulás</w:t>
      </w:r>
    </w:p>
    <w:p w:rsidR="007F034C" w:rsidRDefault="007F034C" w:rsidP="00BE3B60">
      <w:pPr>
        <w:ind w:right="-285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Feladatellátójától</w:t>
      </w:r>
    </w:p>
    <w:p w:rsidR="007F034C" w:rsidRPr="002A6E44" w:rsidRDefault="007F034C" w:rsidP="00BE3B60">
      <w:pPr>
        <w:ind w:right="-285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Csanyteleki Polgármesteri Hivatal Vezetőjétől</w:t>
      </w:r>
    </w:p>
    <w:p w:rsidR="007F034C" w:rsidRPr="003F5CC2" w:rsidRDefault="007F034C" w:rsidP="00BE3B60">
      <w:pPr>
        <w:ind w:right="-285"/>
        <w:jc w:val="center"/>
        <w:rPr>
          <w:rFonts w:ascii="Monotype Corsiva" w:hAnsi="Monotype Corsiva"/>
          <w:b/>
          <w:u w:val="single"/>
        </w:rPr>
      </w:pPr>
      <w:r w:rsidRPr="003F5CC2">
        <w:rPr>
          <w:rFonts w:ascii="Monotype Corsiva" w:hAnsi="Monotype Corsiva"/>
          <w:b/>
        </w:rPr>
        <w:t>6647 Csanytelek, Volentér János tér 2</w:t>
      </w:r>
      <w:r w:rsidR="001C3EC5" w:rsidRPr="003F5CC2">
        <w:rPr>
          <w:rFonts w:ascii="Monotype Corsiva" w:hAnsi="Monotype Corsiva"/>
          <w:b/>
        </w:rPr>
        <w:t>. sz.</w:t>
      </w:r>
    </w:p>
    <w:p w:rsidR="007F034C" w:rsidRPr="003F5CC2" w:rsidRDefault="007F034C" w:rsidP="00BE3B60">
      <w:pPr>
        <w:pBdr>
          <w:bottom w:val="single" w:sz="4" w:space="1" w:color="auto"/>
        </w:pBdr>
        <w:ind w:right="-285"/>
        <w:jc w:val="center"/>
        <w:rPr>
          <w:rFonts w:ascii="Monotype Corsiva" w:hAnsi="Monotype Corsiva"/>
          <w:b/>
        </w:rPr>
      </w:pPr>
      <w:r w:rsidRPr="003F5CC2">
        <w:rPr>
          <w:rFonts w:ascii="Monotype Corsiva" w:hAnsi="Monotype Corsiva"/>
          <w:b/>
        </w:rPr>
        <w:t xml:space="preserve">Tel.: 63 / 578–510  Fax: 63 / 578-517, e-mail: </w:t>
      </w:r>
      <w:hyperlink r:id="rId9" w:history="1">
        <w:r w:rsidRPr="003F5CC2">
          <w:rPr>
            <w:rStyle w:val="Hiperhivatkozs"/>
            <w:rFonts w:ascii="Monotype Corsiva" w:hAnsi="Monotype Corsiva"/>
            <w:b/>
          </w:rPr>
          <w:t>atmot@csanytelek.hu</w:t>
        </w:r>
      </w:hyperlink>
    </w:p>
    <w:p w:rsidR="002D604B" w:rsidRPr="007F034C" w:rsidRDefault="007F034C" w:rsidP="00BE3B60">
      <w:pPr>
        <w:keepNext/>
        <w:pBdr>
          <w:top w:val="single" w:sz="4" w:space="1" w:color="auto"/>
        </w:pBdr>
        <w:tabs>
          <w:tab w:val="right" w:pos="7200"/>
        </w:tabs>
        <w:ind w:right="-285"/>
        <w:jc w:val="both"/>
        <w:outlineLvl w:val="2"/>
        <w:rPr>
          <w:rFonts w:ascii="Garamond" w:hAnsi="Garamond" w:cs="Garamond"/>
        </w:rPr>
      </w:pPr>
      <w:r>
        <w:rPr>
          <w:rFonts w:ascii="Garamond" w:hAnsi="Garamond" w:cs="Garamond"/>
        </w:rPr>
        <w:t>A/</w:t>
      </w:r>
      <w:r w:rsidR="006C1134">
        <w:rPr>
          <w:rFonts w:ascii="Garamond" w:hAnsi="Garamond" w:cs="Garamond"/>
        </w:rPr>
        <w:t>1</w:t>
      </w:r>
      <w:r w:rsidR="008C1AF9">
        <w:rPr>
          <w:rFonts w:ascii="Garamond" w:hAnsi="Garamond" w:cs="Garamond"/>
        </w:rPr>
        <w:t>-</w:t>
      </w:r>
      <w:r w:rsidR="006C1134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/202</w:t>
      </w:r>
      <w:r w:rsidR="00411531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</w:p>
    <w:p w:rsidR="00017156" w:rsidRDefault="00017156" w:rsidP="00BE3B60">
      <w:pPr>
        <w:ind w:right="-285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E l ő t</w:t>
      </w:r>
      <w:r w:rsidR="008C2E3E">
        <w:rPr>
          <w:rFonts w:ascii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 r j e s z t é s</w:t>
      </w:r>
    </w:p>
    <w:p w:rsidR="00017156" w:rsidRDefault="00017156" w:rsidP="00BE3B60">
      <w:pPr>
        <w:pStyle w:val="Szvegtrzs"/>
        <w:ind w:right="-285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az Alsó- Tisza-menti Önkormányzati Társulás Társulási Tanács</w:t>
      </w:r>
      <w:r w:rsidR="002D604B">
        <w:rPr>
          <w:rFonts w:ascii="Garamond" w:hAnsi="Garamond" w:cs="Garamond"/>
          <w:b/>
          <w:bCs/>
        </w:rPr>
        <w:t>a</w:t>
      </w:r>
    </w:p>
    <w:p w:rsidR="001E2CB2" w:rsidRDefault="0090505E" w:rsidP="00BE3B60">
      <w:pPr>
        <w:pStyle w:val="Szvegtrzs"/>
        <w:ind w:right="-285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202</w:t>
      </w:r>
      <w:r w:rsidR="00411531">
        <w:rPr>
          <w:rFonts w:ascii="Garamond" w:hAnsi="Garamond" w:cs="Garamond"/>
          <w:b/>
          <w:bCs/>
        </w:rPr>
        <w:t>4</w:t>
      </w:r>
      <w:r>
        <w:rPr>
          <w:rFonts w:ascii="Garamond" w:hAnsi="Garamond" w:cs="Garamond"/>
          <w:b/>
          <w:bCs/>
        </w:rPr>
        <w:t>. februári</w:t>
      </w:r>
      <w:r w:rsidR="008C3200">
        <w:rPr>
          <w:rFonts w:ascii="Garamond" w:hAnsi="Garamond" w:cs="Garamond"/>
          <w:b/>
          <w:bCs/>
        </w:rPr>
        <w:t xml:space="preserve"> </w:t>
      </w:r>
      <w:r w:rsidR="002D604B">
        <w:rPr>
          <w:rFonts w:ascii="Garamond" w:hAnsi="Garamond" w:cs="Garamond"/>
          <w:b/>
          <w:bCs/>
        </w:rPr>
        <w:t>döntéséhez</w:t>
      </w:r>
    </w:p>
    <w:p w:rsidR="000A72E7" w:rsidRDefault="000A72E7" w:rsidP="00BE3B60">
      <w:pPr>
        <w:pStyle w:val="Szvegtrzs"/>
        <w:ind w:right="-285"/>
        <w:rPr>
          <w:rFonts w:ascii="Garamond" w:hAnsi="Garamond" w:cs="Garamond"/>
        </w:rPr>
      </w:pPr>
    </w:p>
    <w:p w:rsidR="000A72E7" w:rsidRDefault="00017156" w:rsidP="00BE3B60">
      <w:pPr>
        <w:ind w:left="851" w:right="-285" w:hanging="851"/>
        <w:jc w:val="both"/>
        <w:rPr>
          <w:rFonts w:ascii="Garamond" w:hAnsi="Garamond" w:cs="Garamond"/>
          <w:i/>
          <w:i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Tárgy:</w:t>
      </w:r>
      <w:r>
        <w:rPr>
          <w:rFonts w:ascii="Garamond" w:hAnsi="Garamond" w:cs="Garamond"/>
          <w:sz w:val="24"/>
          <w:szCs w:val="24"/>
        </w:rPr>
        <w:t xml:space="preserve"> </w:t>
      </w:r>
      <w:r w:rsidR="004E0684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4D002A">
        <w:rPr>
          <w:rFonts w:ascii="Garamond" w:hAnsi="Garamond" w:cs="Garamond"/>
          <w:i/>
          <w:iCs/>
          <w:sz w:val="24"/>
          <w:szCs w:val="24"/>
        </w:rPr>
        <w:t>az</w:t>
      </w:r>
      <w:r w:rsidR="004E0684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4D002A">
        <w:rPr>
          <w:rFonts w:ascii="Garamond" w:hAnsi="Garamond" w:cs="Garamond"/>
          <w:i/>
          <w:iCs/>
          <w:sz w:val="24"/>
          <w:szCs w:val="24"/>
        </w:rPr>
        <w:t xml:space="preserve"> Alsó- </w:t>
      </w:r>
      <w:r w:rsidR="004E0684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4D002A">
        <w:rPr>
          <w:rFonts w:ascii="Garamond" w:hAnsi="Garamond" w:cs="Garamond"/>
          <w:i/>
          <w:iCs/>
          <w:sz w:val="24"/>
          <w:szCs w:val="24"/>
        </w:rPr>
        <w:t>Tisza-menti</w:t>
      </w:r>
      <w:r w:rsidR="004E0684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4D002A">
        <w:rPr>
          <w:rFonts w:ascii="Garamond" w:hAnsi="Garamond" w:cs="Garamond"/>
          <w:i/>
          <w:iCs/>
          <w:sz w:val="24"/>
          <w:szCs w:val="24"/>
        </w:rPr>
        <w:t xml:space="preserve"> Önkormányzati Társulás és az ál</w:t>
      </w:r>
      <w:r w:rsidR="0090505E">
        <w:rPr>
          <w:rFonts w:ascii="Garamond" w:hAnsi="Garamond" w:cs="Garamond"/>
          <w:i/>
          <w:iCs/>
          <w:sz w:val="24"/>
          <w:szCs w:val="24"/>
        </w:rPr>
        <w:t>tala fenntartott intézmények 202</w:t>
      </w:r>
      <w:r w:rsidR="00411531">
        <w:rPr>
          <w:rFonts w:ascii="Garamond" w:hAnsi="Garamond" w:cs="Garamond"/>
          <w:i/>
          <w:iCs/>
          <w:sz w:val="24"/>
          <w:szCs w:val="24"/>
        </w:rPr>
        <w:t>4</w:t>
      </w:r>
      <w:r w:rsidR="004D002A">
        <w:rPr>
          <w:rFonts w:ascii="Garamond" w:hAnsi="Garamond" w:cs="Garamond"/>
          <w:i/>
          <w:iCs/>
          <w:sz w:val="24"/>
          <w:szCs w:val="24"/>
        </w:rPr>
        <w:t>. évi költségv</w:t>
      </w:r>
      <w:r w:rsidR="00994864">
        <w:rPr>
          <w:rFonts w:ascii="Garamond" w:hAnsi="Garamond" w:cs="Garamond"/>
          <w:i/>
          <w:iCs/>
          <w:sz w:val="24"/>
          <w:szCs w:val="24"/>
        </w:rPr>
        <w:t>etésének  jóváhagyása</w:t>
      </w:r>
    </w:p>
    <w:p w:rsidR="002D1AC3" w:rsidRDefault="002D1AC3" w:rsidP="00BE3B60">
      <w:pPr>
        <w:tabs>
          <w:tab w:val="center" w:pos="9072"/>
        </w:tabs>
        <w:ind w:right="-285" w:hanging="1702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017156" w:rsidRDefault="00017156" w:rsidP="00BE3B60">
      <w:pPr>
        <w:pStyle w:val="Szvegtrzs"/>
        <w:ind w:right="-285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Tisztelt </w:t>
      </w:r>
      <w:r w:rsidR="00C3074A">
        <w:rPr>
          <w:rFonts w:ascii="Garamond" w:hAnsi="Garamond" w:cs="Garamond"/>
          <w:b/>
          <w:bCs/>
        </w:rPr>
        <w:t>Társulási Tanács</w:t>
      </w:r>
      <w:r>
        <w:rPr>
          <w:rFonts w:ascii="Garamond" w:hAnsi="Garamond" w:cs="Garamond"/>
          <w:b/>
          <w:bCs/>
        </w:rPr>
        <w:t>!</w:t>
      </w:r>
    </w:p>
    <w:p w:rsidR="0068164B" w:rsidRPr="00CF376E" w:rsidRDefault="0068164B" w:rsidP="00BE3B60">
      <w:pPr>
        <w:ind w:left="720" w:right="-285" w:hanging="720"/>
        <w:jc w:val="center"/>
        <w:rPr>
          <w:rFonts w:ascii="Garamond" w:hAnsi="Garamond"/>
          <w:b/>
        </w:rPr>
      </w:pPr>
    </w:p>
    <w:p w:rsidR="0090505E" w:rsidRPr="00A02607" w:rsidRDefault="0068164B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511657">
        <w:rPr>
          <w:rFonts w:ascii="Garamond" w:hAnsi="Garamond"/>
          <w:sz w:val="22"/>
          <w:szCs w:val="22"/>
        </w:rPr>
        <w:t>Tájékoztatom Ön</w:t>
      </w:r>
      <w:r w:rsidR="00C3074A">
        <w:rPr>
          <w:rFonts w:ascii="Garamond" w:hAnsi="Garamond"/>
          <w:sz w:val="22"/>
          <w:szCs w:val="22"/>
        </w:rPr>
        <w:t>öket</w:t>
      </w:r>
      <w:r w:rsidRPr="00511657">
        <w:rPr>
          <w:rFonts w:ascii="Garamond" w:hAnsi="Garamond"/>
          <w:sz w:val="22"/>
          <w:szCs w:val="22"/>
        </w:rPr>
        <w:t xml:space="preserve"> </w:t>
      </w:r>
      <w:r w:rsidR="00C3074A">
        <w:rPr>
          <w:rFonts w:ascii="Garamond" w:hAnsi="Garamond"/>
          <w:sz w:val="22"/>
          <w:szCs w:val="22"/>
        </w:rPr>
        <w:t xml:space="preserve">arról, hogy </w:t>
      </w:r>
      <w:r w:rsidR="00C3074A">
        <w:rPr>
          <w:rFonts w:ascii="Garamond" w:hAnsi="Garamond" w:cs="Garamond"/>
          <w:bCs/>
          <w:sz w:val="22"/>
          <w:szCs w:val="22"/>
        </w:rPr>
        <w:t>a</w:t>
      </w:r>
      <w:r w:rsidR="00994864" w:rsidRPr="00A02607">
        <w:rPr>
          <w:rFonts w:ascii="Garamond" w:hAnsi="Garamond" w:cs="Garamond"/>
          <w:bCs/>
          <w:sz w:val="22"/>
          <w:szCs w:val="22"/>
        </w:rPr>
        <w:t>z Alsó-</w:t>
      </w:r>
      <w:r w:rsidR="00CC4AD7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994864" w:rsidRPr="00A02607">
        <w:rPr>
          <w:rFonts w:ascii="Garamond" w:hAnsi="Garamond" w:cs="Garamond"/>
          <w:bCs/>
          <w:sz w:val="22"/>
          <w:szCs w:val="22"/>
        </w:rPr>
        <w:t>Tisza-menti Önkormányzati</w:t>
      </w:r>
      <w:r w:rsidR="00CC4AD7" w:rsidRPr="00A02607">
        <w:rPr>
          <w:rFonts w:ascii="Garamond" w:hAnsi="Garamond" w:cs="Garamond"/>
          <w:bCs/>
          <w:sz w:val="22"/>
          <w:szCs w:val="22"/>
        </w:rPr>
        <w:t xml:space="preserve"> Társulás feladatellátá</w:t>
      </w:r>
      <w:r w:rsidR="00994864" w:rsidRPr="00A02607">
        <w:rPr>
          <w:rFonts w:ascii="Garamond" w:hAnsi="Garamond" w:cs="Garamond"/>
          <w:bCs/>
          <w:sz w:val="22"/>
          <w:szCs w:val="22"/>
        </w:rPr>
        <w:t>si rendszere</w:t>
      </w:r>
      <w:r w:rsidR="00A23B47" w:rsidRPr="00A02607">
        <w:rPr>
          <w:rFonts w:ascii="Garamond" w:hAnsi="Garamond" w:cs="Garamond"/>
          <w:bCs/>
          <w:sz w:val="22"/>
          <w:szCs w:val="22"/>
        </w:rPr>
        <w:t xml:space="preserve"> az előző évhez </w:t>
      </w:r>
      <w:r w:rsidR="00E101D7" w:rsidRPr="00A02607">
        <w:rPr>
          <w:rFonts w:ascii="Garamond" w:hAnsi="Garamond" w:cs="Garamond"/>
          <w:bCs/>
          <w:sz w:val="22"/>
          <w:szCs w:val="22"/>
        </w:rPr>
        <w:t xml:space="preserve">viszonyítottan </w:t>
      </w:r>
      <w:r w:rsidR="00736802">
        <w:rPr>
          <w:rFonts w:ascii="Garamond" w:hAnsi="Garamond" w:cs="Garamond"/>
          <w:bCs/>
          <w:sz w:val="22"/>
          <w:szCs w:val="22"/>
        </w:rPr>
        <w:t>nem</w:t>
      </w:r>
      <w:r w:rsidR="0099616B">
        <w:rPr>
          <w:rFonts w:ascii="Garamond" w:hAnsi="Garamond" w:cs="Garamond"/>
          <w:bCs/>
          <w:sz w:val="22"/>
          <w:szCs w:val="22"/>
        </w:rPr>
        <w:t xml:space="preserve"> </w:t>
      </w:r>
      <w:r w:rsidR="00A23B47" w:rsidRPr="00A02607">
        <w:rPr>
          <w:rFonts w:ascii="Garamond" w:hAnsi="Garamond" w:cs="Garamond"/>
          <w:bCs/>
          <w:sz w:val="22"/>
          <w:szCs w:val="22"/>
        </w:rPr>
        <w:t>változott</w:t>
      </w:r>
      <w:r w:rsidR="00736802">
        <w:rPr>
          <w:rFonts w:ascii="Garamond" w:hAnsi="Garamond" w:cs="Garamond"/>
          <w:bCs/>
          <w:sz w:val="22"/>
          <w:szCs w:val="22"/>
        </w:rPr>
        <w:t>.</w:t>
      </w:r>
      <w:r w:rsidR="0099616B">
        <w:rPr>
          <w:rFonts w:ascii="Garamond" w:hAnsi="Garamond" w:cs="Garamond"/>
          <w:bCs/>
          <w:sz w:val="22"/>
          <w:szCs w:val="22"/>
        </w:rPr>
        <w:t xml:space="preserve"> </w:t>
      </w:r>
    </w:p>
    <w:p w:rsidR="00017156" w:rsidRPr="00A02607" w:rsidRDefault="0090505E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bookmarkStart w:id="0" w:name="_Hlk101787856"/>
      <w:r w:rsidRPr="00A02607">
        <w:rPr>
          <w:rFonts w:ascii="Garamond" w:hAnsi="Garamond" w:cs="Garamond"/>
          <w:bCs/>
          <w:sz w:val="22"/>
          <w:szCs w:val="22"/>
        </w:rPr>
        <w:t>A Társulás 202</w:t>
      </w:r>
      <w:r w:rsidR="00411531">
        <w:rPr>
          <w:rFonts w:ascii="Garamond" w:hAnsi="Garamond" w:cs="Garamond"/>
          <w:bCs/>
          <w:sz w:val="22"/>
          <w:szCs w:val="22"/>
        </w:rPr>
        <w:t>4</w:t>
      </w:r>
      <w:r w:rsidR="0053781D" w:rsidRPr="00A02607">
        <w:rPr>
          <w:rFonts w:ascii="Garamond" w:hAnsi="Garamond" w:cs="Garamond"/>
          <w:bCs/>
          <w:sz w:val="22"/>
          <w:szCs w:val="22"/>
        </w:rPr>
        <w:t xml:space="preserve">. </w:t>
      </w:r>
      <w:r w:rsidR="00E101D7" w:rsidRPr="00A02607">
        <w:rPr>
          <w:rFonts w:ascii="Garamond" w:hAnsi="Garamond" w:cs="Garamond"/>
          <w:bCs/>
          <w:sz w:val="22"/>
          <w:szCs w:val="22"/>
        </w:rPr>
        <w:t>évi költségvetése</w:t>
      </w:r>
      <w:r w:rsidR="0053781D" w:rsidRPr="00A02607">
        <w:rPr>
          <w:rFonts w:ascii="Garamond" w:hAnsi="Garamond" w:cs="Garamond"/>
          <w:bCs/>
          <w:sz w:val="22"/>
          <w:szCs w:val="22"/>
        </w:rPr>
        <w:t xml:space="preserve"> az </w:t>
      </w:r>
      <w:r w:rsidR="00E101D7" w:rsidRPr="00A02607">
        <w:rPr>
          <w:rFonts w:ascii="Garamond" w:hAnsi="Garamond" w:cs="Garamond"/>
          <w:bCs/>
          <w:sz w:val="22"/>
          <w:szCs w:val="22"/>
        </w:rPr>
        <w:t>alábbi 5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E101D7" w:rsidRPr="00A02607">
        <w:rPr>
          <w:rFonts w:ascii="Garamond" w:hAnsi="Garamond" w:cs="Garamond"/>
          <w:bCs/>
          <w:sz w:val="22"/>
          <w:szCs w:val="22"/>
        </w:rPr>
        <w:t>szervezetre tagolódik</w:t>
      </w:r>
      <w:r w:rsidR="00994864" w:rsidRPr="00A02607">
        <w:rPr>
          <w:rFonts w:ascii="Garamond" w:hAnsi="Garamond" w:cs="Garamond"/>
          <w:bCs/>
          <w:sz w:val="22"/>
          <w:szCs w:val="22"/>
        </w:rPr>
        <w:t>:</w:t>
      </w:r>
    </w:p>
    <w:p w:rsidR="00994864" w:rsidRPr="00A02607" w:rsidRDefault="004E0684" w:rsidP="00BE3B60">
      <w:pPr>
        <w:pStyle w:val="Szvegtrzs"/>
        <w:numPr>
          <w:ilvl w:val="0"/>
          <w:numId w:val="10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Tár</w:t>
      </w:r>
      <w:r w:rsidR="005C0B9C" w:rsidRPr="00A02607">
        <w:rPr>
          <w:rFonts w:ascii="Garamond" w:hAnsi="Garamond" w:cs="Garamond"/>
          <w:b/>
          <w:bCs/>
          <w:sz w:val="22"/>
          <w:szCs w:val="22"/>
        </w:rPr>
        <w:t>s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ulás </w:t>
      </w:r>
      <w:r w:rsidR="002D6AA2" w:rsidRPr="00A02607">
        <w:rPr>
          <w:rFonts w:ascii="Garamond" w:hAnsi="Garamond" w:cs="Garamond"/>
          <w:b/>
          <w:bCs/>
          <w:sz w:val="22"/>
          <w:szCs w:val="22"/>
        </w:rPr>
        <w:t xml:space="preserve">Társulási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Tanács</w:t>
      </w:r>
      <w:r w:rsidR="0053781D" w:rsidRPr="00A02607">
        <w:rPr>
          <w:rFonts w:ascii="Garamond" w:hAnsi="Garamond" w:cs="Garamond"/>
          <w:b/>
          <w:bCs/>
          <w:sz w:val="22"/>
          <w:szCs w:val="22"/>
        </w:rPr>
        <w:t>ára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(3. és 4</w:t>
      </w:r>
      <w:r w:rsidR="00E101D7" w:rsidRPr="00A02607">
        <w:rPr>
          <w:rFonts w:ascii="Garamond" w:hAnsi="Garamond" w:cs="Garamond"/>
          <w:bCs/>
          <w:sz w:val="22"/>
          <w:szCs w:val="22"/>
        </w:rPr>
        <w:t>. melléklet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szerint)</w:t>
      </w:r>
      <w:r w:rsidR="009D0C11" w:rsidRPr="00A02607">
        <w:rPr>
          <w:rFonts w:ascii="Garamond" w:hAnsi="Garamond" w:cs="Garamond"/>
          <w:bCs/>
          <w:sz w:val="22"/>
          <w:szCs w:val="22"/>
        </w:rPr>
        <w:t>,</w:t>
      </w:r>
    </w:p>
    <w:p w:rsidR="00994864" w:rsidRPr="00A02607" w:rsidRDefault="004E0684" w:rsidP="00BE3B60">
      <w:pPr>
        <w:pStyle w:val="Szvegtrzs"/>
        <w:numPr>
          <w:ilvl w:val="0"/>
          <w:numId w:val="10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az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Alsó-</w:t>
      </w:r>
      <w:r w:rsidR="00A12F4B" w:rsidRPr="00A02607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Tisza-menti</w:t>
      </w:r>
      <w:r w:rsidR="0090505E" w:rsidRPr="00A02607">
        <w:rPr>
          <w:rFonts w:ascii="Garamond" w:hAnsi="Garamond" w:cs="Garamond"/>
          <w:b/>
          <w:bCs/>
          <w:sz w:val="22"/>
          <w:szCs w:val="22"/>
        </w:rPr>
        <w:t xml:space="preserve"> Többcélú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 Óvod</w:t>
      </w:r>
      <w:r w:rsidR="0053781D" w:rsidRPr="00A02607">
        <w:rPr>
          <w:rFonts w:ascii="Garamond" w:hAnsi="Garamond" w:cs="Garamond"/>
          <w:b/>
          <w:bCs/>
          <w:sz w:val="22"/>
          <w:szCs w:val="22"/>
        </w:rPr>
        <w:t>ák és Mini Bölcsődékre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– </w:t>
      </w:r>
      <w:r w:rsidR="0087524A" w:rsidRPr="00A02607">
        <w:rPr>
          <w:rFonts w:ascii="Garamond" w:hAnsi="Garamond" w:cs="Garamond"/>
          <w:b/>
          <w:bCs/>
          <w:sz w:val="22"/>
          <w:szCs w:val="22"/>
        </w:rPr>
        <w:t>Csanyteleki</w:t>
      </w:r>
      <w:r w:rsidR="00435643">
        <w:rPr>
          <w:rFonts w:ascii="Garamond" w:hAnsi="Garamond" w:cs="Garamond"/>
          <w:bCs/>
          <w:sz w:val="22"/>
          <w:szCs w:val="22"/>
        </w:rPr>
        <w:t xml:space="preserve">, </w:t>
      </w:r>
      <w:r w:rsidR="0053781D" w:rsidRPr="00A02607">
        <w:rPr>
          <w:rFonts w:ascii="Garamond" w:hAnsi="Garamond" w:cs="Garamond"/>
          <w:b/>
          <w:bCs/>
          <w:sz w:val="22"/>
          <w:szCs w:val="22"/>
        </w:rPr>
        <w:t>Tömörkényi</w:t>
      </w:r>
      <w:r w:rsidR="00435643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435643">
        <w:rPr>
          <w:rFonts w:ascii="Garamond" w:hAnsi="Garamond" w:cs="Garamond"/>
          <w:sz w:val="22"/>
          <w:szCs w:val="22"/>
        </w:rPr>
        <w:t xml:space="preserve">és </w:t>
      </w:r>
      <w:r w:rsidR="00435643">
        <w:rPr>
          <w:rFonts w:ascii="Garamond" w:hAnsi="Garamond" w:cs="Garamond"/>
          <w:b/>
          <w:bCs/>
          <w:sz w:val="22"/>
          <w:szCs w:val="22"/>
        </w:rPr>
        <w:t>Felgyői</w:t>
      </w:r>
      <w:r w:rsidR="0053781D" w:rsidRPr="00A02607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994864" w:rsidRPr="00A02607">
        <w:rPr>
          <w:rFonts w:ascii="Garamond" w:hAnsi="Garamond" w:cs="Garamond"/>
          <w:bCs/>
          <w:sz w:val="22"/>
          <w:szCs w:val="22"/>
        </w:rPr>
        <w:t>tagintézmén</w:t>
      </w:r>
      <w:r w:rsidR="005C0B9C" w:rsidRPr="00A02607">
        <w:rPr>
          <w:rFonts w:ascii="Garamond" w:hAnsi="Garamond" w:cs="Garamond"/>
          <w:bCs/>
          <w:sz w:val="22"/>
          <w:szCs w:val="22"/>
        </w:rPr>
        <w:t>n</w:t>
      </w:r>
      <w:r w:rsidR="00A12F4B" w:rsidRPr="00A02607">
        <w:rPr>
          <w:rFonts w:ascii="Garamond" w:hAnsi="Garamond" w:cs="Garamond"/>
          <w:bCs/>
          <w:sz w:val="22"/>
          <w:szCs w:val="22"/>
        </w:rPr>
        <w:t xml:space="preserve">yel (5., 5/a, 5/b, </w:t>
      </w:r>
      <w:r w:rsidR="004120B3" w:rsidRPr="00A02607">
        <w:rPr>
          <w:rFonts w:ascii="Garamond" w:hAnsi="Garamond" w:cs="Garamond"/>
          <w:bCs/>
          <w:sz w:val="22"/>
          <w:szCs w:val="22"/>
        </w:rPr>
        <w:t xml:space="preserve">5/c, </w:t>
      </w:r>
      <w:r w:rsidR="00A12F4B" w:rsidRPr="00A02607">
        <w:rPr>
          <w:rFonts w:ascii="Garamond" w:hAnsi="Garamond" w:cs="Garamond"/>
          <w:bCs/>
          <w:sz w:val="22"/>
          <w:szCs w:val="22"/>
        </w:rPr>
        <w:t>6</w:t>
      </w:r>
      <w:r w:rsidR="000B7180" w:rsidRPr="00A02607">
        <w:rPr>
          <w:rFonts w:ascii="Garamond" w:hAnsi="Garamond" w:cs="Garamond"/>
          <w:bCs/>
          <w:sz w:val="22"/>
          <w:szCs w:val="22"/>
        </w:rPr>
        <w:t>.</w:t>
      </w:r>
      <w:r w:rsidR="00A12F4B" w:rsidRPr="00A02607">
        <w:rPr>
          <w:rFonts w:ascii="Garamond" w:hAnsi="Garamond" w:cs="Garamond"/>
          <w:bCs/>
          <w:sz w:val="22"/>
          <w:szCs w:val="22"/>
        </w:rPr>
        <w:t>, 6/a, 6/b</w:t>
      </w:r>
      <w:r w:rsidR="004120B3" w:rsidRPr="00A02607">
        <w:rPr>
          <w:rFonts w:ascii="Garamond" w:hAnsi="Garamond" w:cs="Garamond"/>
          <w:bCs/>
          <w:sz w:val="22"/>
          <w:szCs w:val="22"/>
        </w:rPr>
        <w:t>, 6/c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mellékletek szerint)</w:t>
      </w:r>
      <w:r w:rsidR="009D0C11" w:rsidRPr="00A02607">
        <w:rPr>
          <w:rFonts w:ascii="Garamond" w:hAnsi="Garamond" w:cs="Garamond"/>
          <w:bCs/>
          <w:sz w:val="22"/>
          <w:szCs w:val="22"/>
        </w:rPr>
        <w:t>,</w:t>
      </w:r>
    </w:p>
    <w:p w:rsidR="00994864" w:rsidRPr="00A02607" w:rsidRDefault="004E0684" w:rsidP="00BE3B60">
      <w:pPr>
        <w:pStyle w:val="Szvegtrzs"/>
        <w:numPr>
          <w:ilvl w:val="0"/>
          <w:numId w:val="10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 </w:t>
      </w:r>
      <w:r w:rsidR="009D0C11" w:rsidRPr="00A02607">
        <w:rPr>
          <w:rFonts w:ascii="Garamond" w:hAnsi="Garamond" w:cs="Garamond"/>
          <w:b/>
          <w:bCs/>
          <w:sz w:val="22"/>
          <w:szCs w:val="22"/>
        </w:rPr>
        <w:t>Remény Szociális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 Alapszolgáltat</w:t>
      </w:r>
      <w:r w:rsidR="008108B7">
        <w:rPr>
          <w:rFonts w:ascii="Garamond" w:hAnsi="Garamond" w:cs="Garamond"/>
          <w:b/>
          <w:bCs/>
          <w:sz w:val="22"/>
          <w:szCs w:val="22"/>
        </w:rPr>
        <w:t>ó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 Központ</w:t>
      </w:r>
      <w:r w:rsidR="0053781D" w:rsidRPr="00A02607">
        <w:rPr>
          <w:rFonts w:ascii="Garamond" w:hAnsi="Garamond" w:cs="Garamond"/>
          <w:b/>
          <w:bCs/>
          <w:sz w:val="22"/>
          <w:szCs w:val="22"/>
        </w:rPr>
        <w:t>ra</w:t>
      </w:r>
      <w:r w:rsidR="0087524A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- </w:t>
      </w:r>
      <w:r w:rsidR="00994864" w:rsidRPr="00C77117">
        <w:rPr>
          <w:rFonts w:ascii="Garamond" w:hAnsi="Garamond" w:cs="Garamond"/>
          <w:b/>
          <w:bCs/>
          <w:sz w:val="22"/>
          <w:szCs w:val="22"/>
        </w:rPr>
        <w:t>Csanytelek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(7</w:t>
      </w:r>
      <w:r w:rsidR="00C77117">
        <w:rPr>
          <w:rFonts w:ascii="Garamond" w:hAnsi="Garamond" w:cs="Garamond"/>
          <w:bCs/>
          <w:sz w:val="22"/>
          <w:szCs w:val="22"/>
        </w:rPr>
        <w:t>.,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8. mellékletek szerint)</w:t>
      </w:r>
      <w:r w:rsidR="009D0C11" w:rsidRPr="00A02607">
        <w:rPr>
          <w:rFonts w:ascii="Garamond" w:hAnsi="Garamond" w:cs="Garamond"/>
          <w:bCs/>
          <w:sz w:val="22"/>
          <w:szCs w:val="22"/>
        </w:rPr>
        <w:t>,</w:t>
      </w:r>
    </w:p>
    <w:p w:rsidR="00994864" w:rsidRPr="00A02607" w:rsidRDefault="004E0684" w:rsidP="00BE3B60">
      <w:pPr>
        <w:pStyle w:val="Szvegtrzs"/>
        <w:numPr>
          <w:ilvl w:val="0"/>
          <w:numId w:val="10"/>
        </w:numPr>
        <w:ind w:right="-285"/>
        <w:rPr>
          <w:rFonts w:ascii="Garamond" w:hAnsi="Garamond" w:cs="Garamond"/>
          <w:b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Gondozási Központ Rózsafüzér Szociális Otthon</w:t>
      </w:r>
      <w:r w:rsidR="0053781D" w:rsidRPr="00A02607">
        <w:rPr>
          <w:rFonts w:ascii="Garamond" w:hAnsi="Garamond" w:cs="Garamond"/>
          <w:b/>
          <w:bCs/>
          <w:sz w:val="22"/>
          <w:szCs w:val="22"/>
        </w:rPr>
        <w:t>ra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 – Tömörkény </w:t>
      </w:r>
      <w:r w:rsidR="00C77117">
        <w:rPr>
          <w:rFonts w:ascii="Garamond" w:hAnsi="Garamond" w:cs="Garamond"/>
          <w:bCs/>
          <w:sz w:val="22"/>
          <w:szCs w:val="22"/>
        </w:rPr>
        <w:t>(9.,</w:t>
      </w:r>
      <w:r w:rsidR="00994864" w:rsidRPr="00C77117">
        <w:rPr>
          <w:rFonts w:ascii="Garamond" w:hAnsi="Garamond" w:cs="Garamond"/>
          <w:bCs/>
          <w:sz w:val="22"/>
          <w:szCs w:val="22"/>
        </w:rPr>
        <w:t xml:space="preserve"> 10. mellékletek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994864" w:rsidRPr="00C77117">
        <w:rPr>
          <w:rFonts w:ascii="Garamond" w:hAnsi="Garamond" w:cs="Garamond"/>
          <w:bCs/>
          <w:sz w:val="22"/>
          <w:szCs w:val="22"/>
        </w:rPr>
        <w:t>szerint)</w:t>
      </w:r>
      <w:r w:rsidR="009D0C11" w:rsidRPr="00C77117">
        <w:rPr>
          <w:rFonts w:ascii="Garamond" w:hAnsi="Garamond" w:cs="Garamond"/>
          <w:bCs/>
          <w:sz w:val="22"/>
          <w:szCs w:val="22"/>
        </w:rPr>
        <w:t>,</w:t>
      </w:r>
    </w:p>
    <w:p w:rsidR="00994864" w:rsidRPr="00A02607" w:rsidRDefault="004E0684" w:rsidP="00BE3B60">
      <w:pPr>
        <w:pStyle w:val="Szvegtrzs"/>
        <w:numPr>
          <w:ilvl w:val="0"/>
          <w:numId w:val="10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az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E</w:t>
      </w:r>
      <w:r w:rsidR="0090505E" w:rsidRPr="00A02607">
        <w:rPr>
          <w:rFonts w:ascii="Garamond" w:hAnsi="Garamond" w:cs="Garamond"/>
          <w:b/>
          <w:bCs/>
          <w:sz w:val="22"/>
          <w:szCs w:val="22"/>
        </w:rPr>
        <w:t xml:space="preserve">sély Szociális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 xml:space="preserve">Alapellátási </w:t>
      </w:r>
      <w:r w:rsidR="0090505E" w:rsidRPr="00A02607">
        <w:rPr>
          <w:rFonts w:ascii="Garamond" w:hAnsi="Garamond" w:cs="Garamond"/>
          <w:b/>
          <w:bCs/>
          <w:sz w:val="22"/>
          <w:szCs w:val="22"/>
        </w:rPr>
        <w:t>Központr</w:t>
      </w:r>
      <w:r w:rsidR="0090505E" w:rsidRPr="00A02607">
        <w:rPr>
          <w:rFonts w:ascii="Garamond" w:hAnsi="Garamond" w:cs="Garamond"/>
          <w:bCs/>
          <w:sz w:val="22"/>
          <w:szCs w:val="22"/>
        </w:rPr>
        <w:t>a –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994864" w:rsidRPr="00A02607">
        <w:rPr>
          <w:rFonts w:ascii="Garamond" w:hAnsi="Garamond" w:cs="Garamond"/>
          <w:b/>
          <w:bCs/>
          <w:sz w:val="22"/>
          <w:szCs w:val="22"/>
        </w:rPr>
        <w:t>Csongrád</w:t>
      </w:r>
      <w:r w:rsidR="00E101D7">
        <w:rPr>
          <w:rFonts w:ascii="Garamond" w:hAnsi="Garamond" w:cs="Garamond"/>
          <w:bCs/>
          <w:sz w:val="22"/>
          <w:szCs w:val="22"/>
        </w:rPr>
        <w:t xml:space="preserve"> (11.</w:t>
      </w:r>
      <w:r w:rsidR="00C77117">
        <w:rPr>
          <w:rFonts w:ascii="Garamond" w:hAnsi="Garamond" w:cs="Garamond"/>
          <w:bCs/>
          <w:sz w:val="22"/>
          <w:szCs w:val="22"/>
        </w:rPr>
        <w:t>,</w:t>
      </w:r>
      <w:r w:rsidR="00994864" w:rsidRPr="00A02607">
        <w:rPr>
          <w:rFonts w:ascii="Garamond" w:hAnsi="Garamond" w:cs="Garamond"/>
          <w:bCs/>
          <w:sz w:val="22"/>
          <w:szCs w:val="22"/>
        </w:rPr>
        <w:t xml:space="preserve"> 12. mellékletek szerint)</w:t>
      </w:r>
      <w:r w:rsidR="009D0C11" w:rsidRPr="00A02607">
        <w:rPr>
          <w:rFonts w:ascii="Garamond" w:hAnsi="Garamond" w:cs="Garamond"/>
          <w:bCs/>
          <w:sz w:val="22"/>
          <w:szCs w:val="22"/>
        </w:rPr>
        <w:t>.</w:t>
      </w:r>
    </w:p>
    <w:bookmarkEnd w:id="0"/>
    <w:p w:rsidR="002D6AA2" w:rsidRPr="00A02607" w:rsidRDefault="002D6AA2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</w:p>
    <w:p w:rsidR="00994864" w:rsidRPr="00A02607" w:rsidRDefault="00994864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 </w:t>
      </w:r>
      <w:r w:rsidRPr="00A02607">
        <w:rPr>
          <w:rFonts w:ascii="Garamond" w:hAnsi="Garamond" w:cs="Garamond"/>
          <w:bCs/>
          <w:i/>
          <w:sz w:val="22"/>
          <w:szCs w:val="22"/>
        </w:rPr>
        <w:t>Társulás</w:t>
      </w:r>
      <w:r w:rsidR="004E0684" w:rsidRPr="00A02607">
        <w:rPr>
          <w:rFonts w:ascii="Garamond" w:hAnsi="Garamond" w:cs="Garamond"/>
          <w:bCs/>
          <w:i/>
          <w:sz w:val="22"/>
          <w:szCs w:val="22"/>
        </w:rPr>
        <w:t>i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 szintre összesített f</w:t>
      </w:r>
      <w:r w:rsidR="009D2384" w:rsidRPr="00A02607">
        <w:rPr>
          <w:rFonts w:ascii="Garamond" w:hAnsi="Garamond" w:cs="Garamond"/>
          <w:bCs/>
          <w:i/>
          <w:sz w:val="22"/>
          <w:szCs w:val="22"/>
        </w:rPr>
        <w:t>ő-</w:t>
      </w:r>
      <w:r w:rsidRPr="00A02607">
        <w:rPr>
          <w:rFonts w:ascii="Garamond" w:hAnsi="Garamond" w:cs="Garamond"/>
          <w:bCs/>
          <w:i/>
          <w:sz w:val="22"/>
          <w:szCs w:val="22"/>
        </w:rPr>
        <w:t>bevételi és kiadási előirányzatok a</w:t>
      </w:r>
      <w:r w:rsidR="004E0684" w:rsidRPr="00A02607">
        <w:rPr>
          <w:rFonts w:ascii="Garamond" w:hAnsi="Garamond" w:cs="Garamond"/>
          <w:bCs/>
          <w:i/>
          <w:sz w:val="22"/>
          <w:szCs w:val="22"/>
        </w:rPr>
        <w:t xml:space="preserve">z 1. és 2. mellékletben szerepelnek. </w:t>
      </w:r>
    </w:p>
    <w:p w:rsidR="00994864" w:rsidRPr="00A02607" w:rsidRDefault="00994864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3F5228" w:rsidRPr="00A02607" w:rsidRDefault="00994864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>A</w:t>
      </w:r>
      <w:r w:rsidR="00343715" w:rsidRPr="00A02607">
        <w:rPr>
          <w:rFonts w:ascii="Garamond" w:hAnsi="Garamond" w:cs="Garamond"/>
          <w:bCs/>
          <w:sz w:val="22"/>
          <w:szCs w:val="22"/>
        </w:rPr>
        <w:t xml:space="preserve"> Társulás </w:t>
      </w:r>
      <w:r w:rsidRPr="00A02607">
        <w:rPr>
          <w:rFonts w:ascii="Garamond" w:hAnsi="Garamond" w:cs="Garamond"/>
          <w:bCs/>
          <w:sz w:val="22"/>
          <w:szCs w:val="22"/>
        </w:rPr>
        <w:t>munkaszervezeti teend</w:t>
      </w:r>
      <w:r w:rsidR="00343715" w:rsidRPr="00A02607">
        <w:rPr>
          <w:rFonts w:ascii="Garamond" w:hAnsi="Garamond" w:cs="Garamond"/>
          <w:bCs/>
          <w:sz w:val="22"/>
          <w:szCs w:val="22"/>
        </w:rPr>
        <w:t>őit</w:t>
      </w:r>
      <w:r w:rsidRPr="00A02607">
        <w:rPr>
          <w:rFonts w:ascii="Garamond" w:hAnsi="Garamond" w:cs="Garamond"/>
          <w:bCs/>
          <w:sz w:val="22"/>
          <w:szCs w:val="22"/>
        </w:rPr>
        <w:t xml:space="preserve"> (külön normatív állami támogatás nélkül) a Csanyteleki Polgármes</w:t>
      </w:r>
      <w:r w:rsidR="0028723A" w:rsidRPr="00A02607">
        <w:rPr>
          <w:rFonts w:ascii="Garamond" w:hAnsi="Garamond" w:cs="Garamond"/>
          <w:bCs/>
          <w:sz w:val="22"/>
          <w:szCs w:val="22"/>
        </w:rPr>
        <w:t>teri Hivatal</w:t>
      </w:r>
      <w:r w:rsidR="004120B3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C74732" w:rsidRPr="00A02607">
        <w:rPr>
          <w:rFonts w:ascii="Garamond" w:hAnsi="Garamond" w:cs="Garamond"/>
          <w:bCs/>
          <w:sz w:val="22"/>
          <w:szCs w:val="22"/>
        </w:rPr>
        <w:t>(a továbbiakban: Hivatal)</w:t>
      </w:r>
      <w:r w:rsidR="0028723A" w:rsidRPr="00A02607">
        <w:rPr>
          <w:rFonts w:ascii="Garamond" w:hAnsi="Garamond" w:cs="Garamond"/>
          <w:bCs/>
          <w:sz w:val="22"/>
          <w:szCs w:val="22"/>
        </w:rPr>
        <w:t xml:space="preserve"> köztisztviselői</w:t>
      </w:r>
      <w:r w:rsidR="00F26D25" w:rsidRPr="00A02607">
        <w:rPr>
          <w:rFonts w:ascii="Garamond" w:hAnsi="Garamond" w:cs="Garamond"/>
          <w:bCs/>
          <w:sz w:val="22"/>
          <w:szCs w:val="22"/>
        </w:rPr>
        <w:t xml:space="preserve"> látják el</w:t>
      </w:r>
      <w:r w:rsidR="00C74732" w:rsidRPr="00A02607">
        <w:rPr>
          <w:rFonts w:ascii="Garamond" w:hAnsi="Garamond" w:cs="Garamond"/>
          <w:bCs/>
          <w:sz w:val="22"/>
          <w:szCs w:val="22"/>
        </w:rPr>
        <w:t xml:space="preserve">, </w:t>
      </w:r>
      <w:r w:rsidR="00845D8B">
        <w:rPr>
          <w:rFonts w:ascii="Garamond" w:hAnsi="Garamond" w:cs="Garamond"/>
          <w:bCs/>
          <w:sz w:val="22"/>
          <w:szCs w:val="22"/>
        </w:rPr>
        <w:t xml:space="preserve">a Társulás Társulási Megállapodása, az SZMSZ-e, a </w:t>
      </w:r>
      <w:r w:rsidR="00C74732" w:rsidRPr="00A02607">
        <w:rPr>
          <w:rFonts w:ascii="Garamond" w:hAnsi="Garamond" w:cs="Garamond"/>
          <w:bCs/>
          <w:sz w:val="22"/>
          <w:szCs w:val="22"/>
        </w:rPr>
        <w:t xml:space="preserve">feladatellátási megállapodás és ahhoz rendelt pénzügyi feladatellátási megállapodás szerint, a Hivatal hatályos Szabályzatai és a központi, önkormányzati jogszabályok alapján. </w:t>
      </w:r>
    </w:p>
    <w:p w:rsidR="00B614DA" w:rsidRPr="00A02607" w:rsidRDefault="00B614DA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>A feladatellátás:</w:t>
      </w:r>
    </w:p>
    <w:p w:rsidR="00B614DA" w:rsidRPr="00A02607" w:rsidRDefault="00B614DA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az állami </w:t>
      </w:r>
      <w:r w:rsidR="00C74732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F26D25" w:rsidRPr="00A02607">
        <w:rPr>
          <w:rFonts w:ascii="Garamond" w:hAnsi="Garamond" w:cs="Garamond"/>
          <w:bCs/>
          <w:sz w:val="22"/>
          <w:szCs w:val="22"/>
        </w:rPr>
        <w:t>támogatás</w:t>
      </w:r>
      <w:r w:rsidRPr="00A02607">
        <w:rPr>
          <w:rFonts w:ascii="Garamond" w:hAnsi="Garamond" w:cs="Garamond"/>
          <w:bCs/>
          <w:sz w:val="22"/>
          <w:szCs w:val="22"/>
        </w:rPr>
        <w:t>ok</w:t>
      </w:r>
      <w:r w:rsidR="003F5228" w:rsidRPr="00A02607">
        <w:rPr>
          <w:rFonts w:ascii="Garamond" w:hAnsi="Garamond" w:cs="Garamond"/>
          <w:bCs/>
          <w:sz w:val="22"/>
          <w:szCs w:val="22"/>
        </w:rPr>
        <w:t xml:space="preserve"> központi költségvetésből történő </w:t>
      </w:r>
      <w:r w:rsidR="00F26D25" w:rsidRPr="00A02607">
        <w:rPr>
          <w:rFonts w:ascii="Garamond" w:hAnsi="Garamond" w:cs="Garamond"/>
          <w:bCs/>
          <w:sz w:val="22"/>
          <w:szCs w:val="22"/>
        </w:rPr>
        <w:t xml:space="preserve"> igénylés</w:t>
      </w:r>
      <w:r w:rsidR="00435643">
        <w:rPr>
          <w:rFonts w:ascii="Garamond" w:hAnsi="Garamond" w:cs="Garamond"/>
          <w:bCs/>
          <w:sz w:val="22"/>
          <w:szCs w:val="22"/>
        </w:rPr>
        <w:t>e</w:t>
      </w:r>
      <w:r w:rsidRPr="00A02607">
        <w:rPr>
          <w:rFonts w:ascii="Garamond" w:hAnsi="Garamond" w:cs="Garamond"/>
          <w:bCs/>
          <w:sz w:val="22"/>
          <w:szCs w:val="22"/>
        </w:rPr>
        <w:t>,</w:t>
      </w:r>
      <w:r w:rsidR="00F26D25" w:rsidRPr="00A02607">
        <w:rPr>
          <w:rFonts w:ascii="Garamond" w:hAnsi="Garamond" w:cs="Garamond"/>
          <w:bCs/>
          <w:sz w:val="22"/>
          <w:szCs w:val="22"/>
        </w:rPr>
        <w:t xml:space="preserve"> koordinálás</w:t>
      </w:r>
      <w:r w:rsidR="00435643">
        <w:rPr>
          <w:rFonts w:ascii="Garamond" w:hAnsi="Garamond" w:cs="Garamond"/>
          <w:bCs/>
          <w:sz w:val="22"/>
          <w:szCs w:val="22"/>
        </w:rPr>
        <w:t>a</w:t>
      </w:r>
      <w:r w:rsidRPr="00A02607">
        <w:rPr>
          <w:rFonts w:ascii="Garamond" w:hAnsi="Garamond" w:cs="Garamond"/>
          <w:bCs/>
          <w:sz w:val="22"/>
          <w:szCs w:val="22"/>
        </w:rPr>
        <w:t>,</w:t>
      </w:r>
    </w:p>
    <w:p w:rsidR="00B614DA" w:rsidRPr="00A02607" w:rsidRDefault="00B614DA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fenti felsorolásban  szereplő 5 szervezet részére </w:t>
      </w:r>
      <w:r w:rsidR="00F26D25" w:rsidRPr="00A02607">
        <w:rPr>
          <w:rFonts w:ascii="Garamond" w:hAnsi="Garamond" w:cs="Garamond"/>
          <w:bCs/>
          <w:sz w:val="22"/>
          <w:szCs w:val="22"/>
        </w:rPr>
        <w:t xml:space="preserve">éves költségvetések összeállítása, </w:t>
      </w:r>
    </w:p>
    <w:p w:rsidR="00B614DA" w:rsidRPr="00A02607" w:rsidRDefault="00F26D25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évközi normatíva változások elszámolása, </w:t>
      </w:r>
    </w:p>
    <w:p w:rsidR="00B614DA" w:rsidRPr="00A02607" w:rsidRDefault="00F26D25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tagintézmények finanszírozása, </w:t>
      </w:r>
    </w:p>
    <w:p w:rsidR="00B614DA" w:rsidRPr="00A02607" w:rsidRDefault="00F26D25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>folyamatos kapcsolattartás a tagönkormányzatok számviteli-, pénz</w:t>
      </w:r>
      <w:r w:rsidR="0028723A" w:rsidRPr="00A02607">
        <w:rPr>
          <w:rFonts w:ascii="Garamond" w:hAnsi="Garamond" w:cs="Garamond"/>
          <w:bCs/>
          <w:sz w:val="22"/>
          <w:szCs w:val="22"/>
        </w:rPr>
        <w:t xml:space="preserve">ügyi teendőit ellátó munkatársakkal, </w:t>
      </w:r>
      <w:r w:rsidRPr="00A02607">
        <w:rPr>
          <w:rFonts w:ascii="Garamond" w:hAnsi="Garamond" w:cs="Garamond"/>
          <w:bCs/>
          <w:sz w:val="22"/>
          <w:szCs w:val="22"/>
        </w:rPr>
        <w:t xml:space="preserve"> </w:t>
      </w:r>
    </w:p>
    <w:p w:rsidR="00B614DA" w:rsidRPr="00A02607" w:rsidRDefault="00F26D25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év végi beszámolók összeállítása, továbbítása, </w:t>
      </w:r>
    </w:p>
    <w:p w:rsidR="00B614DA" w:rsidRPr="00A02607" w:rsidRDefault="00F26D25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>kapcsolattartás a Magyar Államkincstár</w:t>
      </w:r>
      <w:r w:rsidR="00906891">
        <w:rPr>
          <w:rFonts w:ascii="Garamond" w:hAnsi="Garamond" w:cs="Garamond"/>
          <w:bCs/>
          <w:sz w:val="22"/>
          <w:szCs w:val="22"/>
        </w:rPr>
        <w:t xml:space="preserve"> illetékes Igazgatóságával</w:t>
      </w:r>
      <w:r w:rsidRPr="00A02607">
        <w:rPr>
          <w:rFonts w:ascii="Garamond" w:hAnsi="Garamond" w:cs="Garamond"/>
          <w:bCs/>
          <w:sz w:val="22"/>
          <w:szCs w:val="22"/>
        </w:rPr>
        <w:t>,</w:t>
      </w:r>
      <w:r w:rsidR="00253D40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9D2384" w:rsidRPr="00A02607">
        <w:rPr>
          <w:rFonts w:ascii="Garamond" w:hAnsi="Garamond" w:cs="Garamond"/>
          <w:bCs/>
          <w:sz w:val="22"/>
          <w:szCs w:val="22"/>
        </w:rPr>
        <w:t xml:space="preserve">a </w:t>
      </w:r>
      <w:r w:rsidR="00253D40" w:rsidRPr="00A02607">
        <w:rPr>
          <w:rFonts w:ascii="Garamond" w:hAnsi="Garamond" w:cs="Garamond"/>
          <w:bCs/>
          <w:sz w:val="22"/>
          <w:szCs w:val="22"/>
        </w:rPr>
        <w:t>belső ellenőrrel,</w:t>
      </w:r>
      <w:r w:rsidR="00C3074A">
        <w:rPr>
          <w:rFonts w:ascii="Garamond" w:hAnsi="Garamond" w:cs="Garamond"/>
          <w:bCs/>
          <w:sz w:val="22"/>
          <w:szCs w:val="22"/>
        </w:rPr>
        <w:t xml:space="preserve"> ÁSZ</w:t>
      </w:r>
      <w:r w:rsidR="00906891">
        <w:rPr>
          <w:rFonts w:ascii="Garamond" w:hAnsi="Garamond" w:cs="Garamond"/>
          <w:bCs/>
          <w:sz w:val="22"/>
          <w:szCs w:val="22"/>
        </w:rPr>
        <w:t xml:space="preserve"> illetékes</w:t>
      </w:r>
      <w:r w:rsidR="00C3074A">
        <w:rPr>
          <w:rFonts w:ascii="Garamond" w:hAnsi="Garamond" w:cs="Garamond"/>
          <w:bCs/>
          <w:sz w:val="22"/>
          <w:szCs w:val="22"/>
        </w:rPr>
        <w:t xml:space="preserve"> szervezetével,</w:t>
      </w:r>
    </w:p>
    <w:p w:rsidR="00B614DA" w:rsidRPr="00A02607" w:rsidRDefault="00B614DA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>a költségvetési szervek adatai változása lekövetése, annak törzskönyvi és szolgáltatói nyilvántartásba való bejelentése, átve</w:t>
      </w:r>
      <w:r w:rsidR="007F3459" w:rsidRPr="00A02607">
        <w:rPr>
          <w:rFonts w:ascii="Garamond" w:hAnsi="Garamond" w:cs="Garamond"/>
          <w:bCs/>
          <w:sz w:val="22"/>
          <w:szCs w:val="22"/>
        </w:rPr>
        <w:t>ze</w:t>
      </w:r>
      <w:r w:rsidRPr="00A02607">
        <w:rPr>
          <w:rFonts w:ascii="Garamond" w:hAnsi="Garamond" w:cs="Garamond"/>
          <w:bCs/>
          <w:sz w:val="22"/>
          <w:szCs w:val="22"/>
        </w:rPr>
        <w:t>ttetése</w:t>
      </w:r>
      <w:r w:rsidR="007F3459" w:rsidRPr="00A02607">
        <w:rPr>
          <w:rFonts w:ascii="Garamond" w:hAnsi="Garamond" w:cs="Garamond"/>
          <w:bCs/>
          <w:sz w:val="22"/>
          <w:szCs w:val="22"/>
        </w:rPr>
        <w:t xml:space="preserve"> (alapító okiratok, Megállapodások módosítása), </w:t>
      </w:r>
      <w:r w:rsidR="00F26D25" w:rsidRPr="00A02607">
        <w:rPr>
          <w:rFonts w:ascii="Garamond" w:hAnsi="Garamond" w:cs="Garamond"/>
          <w:bCs/>
          <w:sz w:val="22"/>
          <w:szCs w:val="22"/>
        </w:rPr>
        <w:t xml:space="preserve"> </w:t>
      </w:r>
    </w:p>
    <w:p w:rsidR="00B614DA" w:rsidRPr="00A02607" w:rsidRDefault="00F26D25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 </w:t>
      </w:r>
      <w:r w:rsidR="0028723A" w:rsidRPr="00A02607">
        <w:rPr>
          <w:rFonts w:ascii="Garamond" w:hAnsi="Garamond" w:cs="Garamond"/>
          <w:bCs/>
          <w:sz w:val="22"/>
          <w:szCs w:val="22"/>
        </w:rPr>
        <w:t xml:space="preserve">Társulás </w:t>
      </w:r>
      <w:r w:rsidRPr="00A02607">
        <w:rPr>
          <w:rFonts w:ascii="Garamond" w:hAnsi="Garamond" w:cs="Garamond"/>
          <w:bCs/>
          <w:sz w:val="22"/>
          <w:szCs w:val="22"/>
        </w:rPr>
        <w:t>Társulási Tanács</w:t>
      </w:r>
      <w:r w:rsidR="0028723A" w:rsidRPr="00A02607">
        <w:rPr>
          <w:rFonts w:ascii="Garamond" w:hAnsi="Garamond" w:cs="Garamond"/>
          <w:bCs/>
          <w:sz w:val="22"/>
          <w:szCs w:val="22"/>
        </w:rPr>
        <w:t>a</w:t>
      </w:r>
      <w:r w:rsidRPr="00A02607">
        <w:rPr>
          <w:rFonts w:ascii="Garamond" w:hAnsi="Garamond" w:cs="Garamond"/>
          <w:bCs/>
          <w:sz w:val="22"/>
          <w:szCs w:val="22"/>
        </w:rPr>
        <w:t xml:space="preserve"> döntés</w:t>
      </w:r>
      <w:r w:rsidR="0028723A" w:rsidRPr="00A02607">
        <w:rPr>
          <w:rFonts w:ascii="Garamond" w:hAnsi="Garamond" w:cs="Garamond"/>
          <w:bCs/>
          <w:sz w:val="22"/>
          <w:szCs w:val="22"/>
        </w:rPr>
        <w:t>einek előkészítése</w:t>
      </w:r>
      <w:r w:rsidR="00877569" w:rsidRPr="00A02607">
        <w:rPr>
          <w:rFonts w:ascii="Garamond" w:hAnsi="Garamond" w:cs="Garamond"/>
          <w:bCs/>
          <w:sz w:val="22"/>
          <w:szCs w:val="22"/>
        </w:rPr>
        <w:t>, előterjesztéseinek</w:t>
      </w:r>
      <w:r w:rsidRPr="00A02607">
        <w:rPr>
          <w:rFonts w:ascii="Garamond" w:hAnsi="Garamond" w:cs="Garamond"/>
          <w:bCs/>
          <w:sz w:val="22"/>
          <w:szCs w:val="22"/>
        </w:rPr>
        <w:t xml:space="preserve"> összeállítása</w:t>
      </w:r>
      <w:r w:rsidR="00B614DA" w:rsidRPr="00A02607">
        <w:rPr>
          <w:rFonts w:ascii="Garamond" w:hAnsi="Garamond" w:cs="Garamond"/>
          <w:bCs/>
          <w:sz w:val="22"/>
          <w:szCs w:val="22"/>
        </w:rPr>
        <w:t>,</w:t>
      </w:r>
      <w:r w:rsidRPr="00A02607">
        <w:rPr>
          <w:rFonts w:ascii="Garamond" w:hAnsi="Garamond" w:cs="Garamond"/>
          <w:bCs/>
          <w:sz w:val="22"/>
          <w:szCs w:val="22"/>
        </w:rPr>
        <w:t xml:space="preserve"> </w:t>
      </w:r>
    </w:p>
    <w:p w:rsidR="009D2384" w:rsidRPr="00A02607" w:rsidRDefault="0028723A" w:rsidP="00BE3B60">
      <w:pPr>
        <w:pStyle w:val="Szvegtrzs"/>
        <w:numPr>
          <w:ilvl w:val="0"/>
          <w:numId w:val="12"/>
        </w:numPr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 külön feladatellátási megállapodások és a Társulás Társulási Megállapodás</w:t>
      </w:r>
      <w:r w:rsidR="0087524A" w:rsidRPr="00A02607">
        <w:rPr>
          <w:rFonts w:ascii="Garamond" w:hAnsi="Garamond" w:cs="Garamond"/>
          <w:bCs/>
          <w:sz w:val="22"/>
          <w:szCs w:val="22"/>
        </w:rPr>
        <w:t>á</w:t>
      </w:r>
      <w:r w:rsidRPr="00A02607">
        <w:rPr>
          <w:rFonts w:ascii="Garamond" w:hAnsi="Garamond" w:cs="Garamond"/>
          <w:bCs/>
          <w:sz w:val="22"/>
          <w:szCs w:val="22"/>
        </w:rPr>
        <w:t xml:space="preserve">ban foglaltak </w:t>
      </w:r>
      <w:r w:rsidR="00B614DA" w:rsidRPr="00A02607">
        <w:rPr>
          <w:rFonts w:ascii="Garamond" w:hAnsi="Garamond" w:cs="Garamond"/>
          <w:bCs/>
          <w:sz w:val="22"/>
          <w:szCs w:val="22"/>
        </w:rPr>
        <w:t xml:space="preserve">végrehajtása, </w:t>
      </w:r>
    </w:p>
    <w:p w:rsidR="0048300D" w:rsidRPr="00A02607" w:rsidRDefault="00B614DA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>messze nem tükrözik azt a szerteágazó feladatok sokaságát, amelyet napi szinten kell teljesíteni.</w:t>
      </w:r>
      <w:r w:rsidR="00F26D25" w:rsidRPr="00A02607">
        <w:rPr>
          <w:rFonts w:ascii="Garamond" w:hAnsi="Garamond" w:cs="Garamond"/>
          <w:bCs/>
          <w:sz w:val="22"/>
          <w:szCs w:val="22"/>
        </w:rPr>
        <w:t xml:space="preserve"> </w:t>
      </w:r>
    </w:p>
    <w:p w:rsidR="003E794C" w:rsidRPr="00A02607" w:rsidRDefault="00F26D25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Ezen </w:t>
      </w:r>
      <w:bookmarkStart w:id="1" w:name="_Hlk129860364"/>
      <w:r w:rsidRPr="00A02607">
        <w:rPr>
          <w:rFonts w:ascii="Garamond" w:hAnsi="Garamond" w:cs="Garamond"/>
          <w:bCs/>
          <w:sz w:val="22"/>
          <w:szCs w:val="22"/>
        </w:rPr>
        <w:t xml:space="preserve">többletfeladatok és az egyéb közös költségek forrás fedezetét a tagönkormányzatok közösen biztosítják. A 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tagönkormányzatokat terhelő közös költségrészek a társulásba </w:t>
      </w:r>
      <w:r w:rsidR="009639A1" w:rsidRPr="00A02607">
        <w:rPr>
          <w:rFonts w:ascii="Garamond" w:hAnsi="Garamond" w:cs="Garamond"/>
          <w:bCs/>
          <w:i/>
          <w:sz w:val="22"/>
          <w:szCs w:val="22"/>
        </w:rPr>
        <w:t>be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integrált feladatokhoz kapcsolódó </w:t>
      </w:r>
      <w:r w:rsidR="0090505E" w:rsidRPr="00A02607">
        <w:rPr>
          <w:rFonts w:ascii="Garamond" w:hAnsi="Garamond" w:cs="Garamond"/>
          <w:bCs/>
          <w:i/>
          <w:sz w:val="22"/>
          <w:szCs w:val="22"/>
        </w:rPr>
        <w:t>202</w:t>
      </w:r>
      <w:r w:rsidR="00411531">
        <w:rPr>
          <w:rFonts w:ascii="Garamond" w:hAnsi="Garamond" w:cs="Garamond"/>
          <w:bCs/>
          <w:i/>
          <w:sz w:val="22"/>
          <w:szCs w:val="22"/>
        </w:rPr>
        <w:t>4</w:t>
      </w:r>
      <w:r w:rsidR="002A55E2" w:rsidRPr="00A02607">
        <w:rPr>
          <w:rFonts w:ascii="Garamond" w:hAnsi="Garamond" w:cs="Garamond"/>
          <w:bCs/>
          <w:i/>
          <w:sz w:val="22"/>
          <w:szCs w:val="22"/>
        </w:rPr>
        <w:t xml:space="preserve">. évi </w:t>
      </w:r>
      <w:r w:rsidRPr="00A02607">
        <w:rPr>
          <w:rFonts w:ascii="Garamond" w:hAnsi="Garamond" w:cs="Garamond"/>
          <w:bCs/>
          <w:i/>
          <w:sz w:val="22"/>
          <w:szCs w:val="22"/>
        </w:rPr>
        <w:t>kiegészítő állami támogatások arányában kerülnek meghatározásra</w:t>
      </w:r>
      <w:bookmarkEnd w:id="1"/>
      <w:r w:rsidRPr="00A02607">
        <w:rPr>
          <w:rFonts w:ascii="Garamond" w:hAnsi="Garamond" w:cs="Garamond"/>
          <w:bCs/>
          <w:i/>
          <w:sz w:val="22"/>
          <w:szCs w:val="22"/>
        </w:rPr>
        <w:t>.</w:t>
      </w:r>
      <w:r w:rsidRPr="00A02607">
        <w:rPr>
          <w:rFonts w:ascii="Garamond" w:hAnsi="Garamond" w:cs="Garamond"/>
          <w:bCs/>
          <w:sz w:val="22"/>
          <w:szCs w:val="22"/>
        </w:rPr>
        <w:t xml:space="preserve"> A közös költségek tartalmi összetételét, a felosztás arányait és a negyedévente fizetendő tagönkormán</w:t>
      </w:r>
      <w:r w:rsidR="009639A1" w:rsidRPr="00A02607">
        <w:rPr>
          <w:rFonts w:ascii="Garamond" w:hAnsi="Garamond" w:cs="Garamond"/>
          <w:bCs/>
          <w:sz w:val="22"/>
          <w:szCs w:val="22"/>
        </w:rPr>
        <w:t>yzati hozzájárulásokat a 13.</w:t>
      </w:r>
      <w:r w:rsidRPr="00A02607">
        <w:rPr>
          <w:rFonts w:ascii="Garamond" w:hAnsi="Garamond" w:cs="Garamond"/>
          <w:bCs/>
          <w:sz w:val="22"/>
          <w:szCs w:val="22"/>
        </w:rPr>
        <w:t xml:space="preserve"> melléklet rész</w:t>
      </w:r>
      <w:r w:rsidR="009639A1" w:rsidRPr="00A02607">
        <w:rPr>
          <w:rFonts w:ascii="Garamond" w:hAnsi="Garamond" w:cs="Garamond"/>
          <w:bCs/>
          <w:sz w:val="22"/>
          <w:szCs w:val="22"/>
        </w:rPr>
        <w:t>letezi.</w:t>
      </w:r>
      <w:r w:rsidR="0090505E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AE33BF" w:rsidRPr="00A02607">
        <w:rPr>
          <w:rFonts w:ascii="Garamond" w:hAnsi="Garamond" w:cs="Garamond"/>
          <w:bCs/>
          <w:sz w:val="22"/>
          <w:szCs w:val="22"/>
        </w:rPr>
        <w:t>Az egyes</w:t>
      </w:r>
      <w:r w:rsidRPr="00A02607">
        <w:rPr>
          <w:rFonts w:ascii="Garamond" w:hAnsi="Garamond" w:cs="Garamond"/>
          <w:bCs/>
          <w:sz w:val="22"/>
          <w:szCs w:val="22"/>
        </w:rPr>
        <w:t xml:space="preserve"> költségelemek a „mun</w:t>
      </w:r>
      <w:r w:rsidR="009639A1" w:rsidRPr="00A02607">
        <w:rPr>
          <w:rFonts w:ascii="Garamond" w:hAnsi="Garamond" w:cs="Garamond"/>
          <w:bCs/>
          <w:sz w:val="22"/>
          <w:szCs w:val="22"/>
        </w:rPr>
        <w:t>kaszervezeti” teendőkhöz és</w:t>
      </w:r>
      <w:r w:rsidRPr="00A02607">
        <w:rPr>
          <w:rFonts w:ascii="Garamond" w:hAnsi="Garamond" w:cs="Garamond"/>
          <w:bCs/>
          <w:sz w:val="22"/>
          <w:szCs w:val="22"/>
        </w:rPr>
        <w:t xml:space="preserve"> a Társulás költségvetési főösszegéhez viszonyítottan eléggé visszafogottak. </w:t>
      </w:r>
    </w:p>
    <w:p w:rsidR="00492659" w:rsidRPr="00A02607" w:rsidRDefault="009639A1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bookmarkStart w:id="2" w:name="_Hlk129860535"/>
      <w:r w:rsidRPr="00A02607">
        <w:rPr>
          <w:rFonts w:ascii="Garamond" w:hAnsi="Garamond" w:cs="Garamond"/>
          <w:bCs/>
          <w:sz w:val="22"/>
          <w:szCs w:val="22"/>
        </w:rPr>
        <w:t xml:space="preserve">A Társulásba integrált </w:t>
      </w:r>
      <w:r w:rsidRPr="00A02607">
        <w:rPr>
          <w:rFonts w:ascii="Garamond" w:hAnsi="Garamond" w:cs="Garamond"/>
          <w:bCs/>
          <w:i/>
          <w:sz w:val="22"/>
          <w:szCs w:val="22"/>
        </w:rPr>
        <w:t>szociális</w:t>
      </w:r>
      <w:r w:rsidR="00DC4955">
        <w:rPr>
          <w:rFonts w:ascii="Garamond" w:hAnsi="Garamond" w:cs="Garamond"/>
          <w:bCs/>
          <w:i/>
          <w:sz w:val="22"/>
          <w:szCs w:val="22"/>
        </w:rPr>
        <w:t>-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 és nevelési </w:t>
      </w:r>
      <w:r w:rsidR="00AD0D86" w:rsidRPr="00A02607">
        <w:rPr>
          <w:rFonts w:ascii="Garamond" w:hAnsi="Garamond" w:cs="Garamond"/>
          <w:bCs/>
          <w:i/>
          <w:sz w:val="22"/>
          <w:szCs w:val="22"/>
        </w:rPr>
        <w:t>intézmények</w:t>
      </w:r>
      <w:r w:rsidR="00AD0D86" w:rsidRPr="00A02607">
        <w:rPr>
          <w:rFonts w:ascii="Garamond" w:hAnsi="Garamond" w:cs="Garamond"/>
          <w:bCs/>
          <w:sz w:val="22"/>
          <w:szCs w:val="22"/>
        </w:rPr>
        <w:t xml:space="preserve"> </w:t>
      </w:r>
      <w:r w:rsidR="004824CA" w:rsidRPr="00A02607">
        <w:rPr>
          <w:rFonts w:ascii="Garamond" w:hAnsi="Garamond" w:cs="Garamond"/>
          <w:bCs/>
          <w:i/>
          <w:sz w:val="22"/>
          <w:szCs w:val="22"/>
        </w:rPr>
        <w:t xml:space="preserve">vezetői </w:t>
      </w:r>
      <w:r w:rsidR="00AD0D86" w:rsidRPr="00A02607">
        <w:rPr>
          <w:rFonts w:ascii="Garamond" w:hAnsi="Garamond" w:cs="Garamond"/>
          <w:bCs/>
          <w:sz w:val="22"/>
          <w:szCs w:val="22"/>
        </w:rPr>
        <w:t>részéről folyamatos figyelmet kíván a feladat finanszírozási rendszer s</w:t>
      </w:r>
      <w:r w:rsidRPr="00A02607">
        <w:rPr>
          <w:rFonts w:ascii="Garamond" w:hAnsi="Garamond" w:cs="Garamond"/>
          <w:bCs/>
          <w:sz w:val="22"/>
          <w:szCs w:val="22"/>
        </w:rPr>
        <w:t>ajátosságaiból eredő pozitív</w:t>
      </w:r>
      <w:r w:rsidR="00AD0D86" w:rsidRPr="00A02607">
        <w:rPr>
          <w:rFonts w:ascii="Garamond" w:hAnsi="Garamond" w:cs="Garamond"/>
          <w:bCs/>
          <w:sz w:val="22"/>
          <w:szCs w:val="22"/>
        </w:rPr>
        <w:t xml:space="preserve"> és negatív hatások pontos felmérése, a szükséges és indokolt belső struktúra váltások, változtatások kezdeményezése,</w:t>
      </w:r>
      <w:r w:rsidR="007F3459" w:rsidRPr="00A02607">
        <w:rPr>
          <w:rFonts w:ascii="Garamond" w:hAnsi="Garamond" w:cs="Garamond"/>
          <w:bCs/>
          <w:sz w:val="22"/>
          <w:szCs w:val="22"/>
        </w:rPr>
        <w:t xml:space="preserve"> annak lekövetése,</w:t>
      </w:r>
      <w:r w:rsidR="00AD0D86" w:rsidRPr="00A02607">
        <w:rPr>
          <w:rFonts w:ascii="Garamond" w:hAnsi="Garamond" w:cs="Garamond"/>
          <w:bCs/>
          <w:sz w:val="22"/>
          <w:szCs w:val="22"/>
        </w:rPr>
        <w:t xml:space="preserve"> a költséghatékony intézkedések megtétele, a kiegészítő bevételi lehetőségek feltárása, a források és az igények állandó koordinálása</w:t>
      </w:r>
      <w:r w:rsidR="0090505E" w:rsidRPr="00A02607">
        <w:rPr>
          <w:rFonts w:ascii="Garamond" w:hAnsi="Garamond" w:cs="Garamond"/>
          <w:bCs/>
          <w:sz w:val="22"/>
          <w:szCs w:val="22"/>
        </w:rPr>
        <w:t xml:space="preserve"> az érintett tagönkormányzatokkal egyeztetve</w:t>
      </w:r>
      <w:r w:rsidR="00AD0D86" w:rsidRPr="00A02607">
        <w:rPr>
          <w:rFonts w:ascii="Garamond" w:hAnsi="Garamond" w:cs="Garamond"/>
          <w:bCs/>
          <w:sz w:val="22"/>
          <w:szCs w:val="22"/>
        </w:rPr>
        <w:t>.</w:t>
      </w:r>
    </w:p>
    <w:p w:rsidR="00906891" w:rsidRDefault="00906891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906891" w:rsidRDefault="00906891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906891" w:rsidRDefault="00906891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906891" w:rsidRDefault="00906891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906891" w:rsidRDefault="00906891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906891" w:rsidRDefault="00906891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</w:p>
    <w:p w:rsidR="00C40BA2" w:rsidRDefault="0090505E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i/>
          <w:sz w:val="22"/>
          <w:szCs w:val="22"/>
        </w:rPr>
        <w:t>Pozitív tényező</w:t>
      </w:r>
      <w:r w:rsidR="002754A5">
        <w:rPr>
          <w:rFonts w:ascii="Garamond" w:hAnsi="Garamond" w:cs="Garamond"/>
          <w:bCs/>
          <w:i/>
          <w:sz w:val="22"/>
          <w:szCs w:val="22"/>
        </w:rPr>
        <w:t>,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 hogy az egyes</w:t>
      </w:r>
      <w:r w:rsidR="002754A5"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Pr="00A02607">
        <w:rPr>
          <w:rFonts w:ascii="Garamond" w:hAnsi="Garamond" w:cs="Garamond"/>
          <w:bCs/>
          <w:i/>
          <w:sz w:val="22"/>
          <w:szCs w:val="22"/>
        </w:rPr>
        <w:t>szociális</w:t>
      </w:r>
      <w:r w:rsidR="00492659">
        <w:rPr>
          <w:rFonts w:ascii="Garamond" w:hAnsi="Garamond" w:cs="Garamond"/>
          <w:bCs/>
          <w:i/>
          <w:sz w:val="22"/>
          <w:szCs w:val="22"/>
        </w:rPr>
        <w:t xml:space="preserve"> szakosított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 ellátásokhoz</w:t>
      </w:r>
      <w:r w:rsidR="00492659">
        <w:rPr>
          <w:rFonts w:ascii="Garamond" w:hAnsi="Garamond" w:cs="Garamond"/>
          <w:bCs/>
          <w:i/>
          <w:sz w:val="22"/>
          <w:szCs w:val="22"/>
        </w:rPr>
        <w:t>, valamint az óvodai ellátáshoz</w:t>
      </w:r>
      <w:r w:rsidRPr="00A02607">
        <w:rPr>
          <w:rFonts w:ascii="Garamond" w:hAnsi="Garamond" w:cs="Garamond"/>
          <w:bCs/>
          <w:i/>
          <w:sz w:val="22"/>
          <w:szCs w:val="22"/>
        </w:rPr>
        <w:t xml:space="preserve"> kapcsolódó központi állami támogatások mértéke </w:t>
      </w:r>
      <w:r w:rsidR="00DC4955">
        <w:rPr>
          <w:rFonts w:ascii="Garamond" w:hAnsi="Garamond" w:cs="Garamond"/>
          <w:bCs/>
          <w:i/>
          <w:sz w:val="22"/>
          <w:szCs w:val="22"/>
        </w:rPr>
        <w:t xml:space="preserve">az elmúlt évben </w:t>
      </w:r>
      <w:r w:rsidRPr="00A02607">
        <w:rPr>
          <w:rFonts w:ascii="Garamond" w:hAnsi="Garamond" w:cs="Garamond"/>
          <w:bCs/>
          <w:i/>
          <w:sz w:val="22"/>
          <w:szCs w:val="22"/>
        </w:rPr>
        <w:t>növekedett</w:t>
      </w:r>
      <w:r w:rsidR="00DC4955">
        <w:rPr>
          <w:rFonts w:ascii="Garamond" w:hAnsi="Garamond" w:cs="Garamond"/>
          <w:bCs/>
          <w:i/>
          <w:sz w:val="22"/>
          <w:szCs w:val="22"/>
        </w:rPr>
        <w:t>, amely tendenciaként az idei évben is érvényesül</w:t>
      </w:r>
      <w:bookmarkEnd w:id="2"/>
      <w:r w:rsidR="00411531">
        <w:rPr>
          <w:rFonts w:ascii="Garamond" w:hAnsi="Garamond" w:cs="Garamond"/>
          <w:bCs/>
          <w:i/>
          <w:sz w:val="22"/>
          <w:szCs w:val="22"/>
        </w:rPr>
        <w:t>. A minimálbér és a garantált bérminimum emeléséből keletkező többletkiadásokat a</w:t>
      </w:r>
      <w:r w:rsidR="00736802">
        <w:rPr>
          <w:rFonts w:ascii="Garamond" w:hAnsi="Garamond" w:cs="Garamond"/>
          <w:bCs/>
          <w:i/>
          <w:sz w:val="22"/>
          <w:szCs w:val="22"/>
        </w:rPr>
        <w:t>z</w:t>
      </w:r>
      <w:r w:rsidR="00411531">
        <w:rPr>
          <w:rFonts w:ascii="Garamond" w:hAnsi="Garamond" w:cs="Garamond"/>
          <w:bCs/>
          <w:i/>
          <w:sz w:val="22"/>
          <w:szCs w:val="22"/>
        </w:rPr>
        <w:t xml:space="preserve"> állami támogatások fajlagos összegének </w:t>
      </w:r>
      <w:r w:rsidR="0099616B">
        <w:rPr>
          <w:rFonts w:ascii="Garamond" w:hAnsi="Garamond" w:cs="Garamond"/>
          <w:bCs/>
          <w:i/>
          <w:sz w:val="22"/>
          <w:szCs w:val="22"/>
        </w:rPr>
        <w:t>emelése hozzávetőlegesen fedezi.</w:t>
      </w:r>
    </w:p>
    <w:p w:rsidR="00C40BA2" w:rsidRDefault="00C40BA2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</w:p>
    <w:p w:rsidR="004D3A46" w:rsidRPr="00A02607" w:rsidRDefault="0099616B" w:rsidP="00BE3B60">
      <w:pPr>
        <w:pStyle w:val="Szvegtrzs"/>
        <w:ind w:right="-285"/>
        <w:rPr>
          <w:rFonts w:ascii="Garamond" w:hAnsi="Garamond" w:cs="Garamond"/>
          <w:bCs/>
          <w:i/>
          <w:sz w:val="22"/>
          <w:szCs w:val="22"/>
        </w:rPr>
      </w:pPr>
      <w:bookmarkStart w:id="3" w:name="_Hlk129860711"/>
      <w:r>
        <w:rPr>
          <w:rFonts w:ascii="Garamond" w:hAnsi="Garamond" w:cs="Garamond"/>
          <w:bCs/>
          <w:sz w:val="22"/>
          <w:szCs w:val="22"/>
        </w:rPr>
        <w:t>A</w:t>
      </w:r>
      <w:r w:rsidR="0048700D">
        <w:rPr>
          <w:rFonts w:ascii="Garamond" w:hAnsi="Garamond" w:cs="Garamond"/>
          <w:bCs/>
          <w:sz w:val="22"/>
          <w:szCs w:val="22"/>
        </w:rPr>
        <w:t xml:space="preserve">z élelmezési költségek és egyéb anyagjellegű és szolgáltatási díj jellegű költségek </w:t>
      </w:r>
      <w:r w:rsidR="00492659">
        <w:rPr>
          <w:rFonts w:ascii="Garamond" w:hAnsi="Garamond" w:cs="Garamond"/>
          <w:bCs/>
          <w:sz w:val="22"/>
          <w:szCs w:val="22"/>
        </w:rPr>
        <w:t xml:space="preserve">inflációs hatásait </w:t>
      </w:r>
      <w:r w:rsidR="0048700D">
        <w:rPr>
          <w:rFonts w:ascii="Garamond" w:hAnsi="Garamond" w:cs="Garamond"/>
          <w:bCs/>
          <w:sz w:val="22"/>
          <w:szCs w:val="22"/>
        </w:rPr>
        <w:t xml:space="preserve">csak kisebb hányadában tudja ellensúlyozni </w:t>
      </w:r>
      <w:r w:rsidR="00492659">
        <w:rPr>
          <w:rFonts w:ascii="Garamond" w:hAnsi="Garamond" w:cs="Garamond"/>
          <w:bCs/>
          <w:sz w:val="22"/>
          <w:szCs w:val="22"/>
        </w:rPr>
        <w:t>a</w:t>
      </w:r>
      <w:r w:rsidR="0048700D">
        <w:rPr>
          <w:rFonts w:ascii="Garamond" w:hAnsi="Garamond" w:cs="Garamond"/>
          <w:bCs/>
          <w:sz w:val="22"/>
          <w:szCs w:val="22"/>
        </w:rPr>
        <w:t xml:space="preserve"> helyi ellátási díjak</w:t>
      </w:r>
      <w:r w:rsidR="008066BA">
        <w:rPr>
          <w:rFonts w:ascii="Garamond" w:hAnsi="Garamond" w:cs="Garamond"/>
          <w:bCs/>
          <w:sz w:val="22"/>
          <w:szCs w:val="22"/>
        </w:rPr>
        <w:t xml:space="preserve"> növekményéből származó bevételi többlet. Az </w:t>
      </w:r>
      <w:r>
        <w:rPr>
          <w:rFonts w:ascii="Garamond" w:hAnsi="Garamond" w:cs="Garamond"/>
          <w:bCs/>
          <w:sz w:val="22"/>
          <w:szCs w:val="22"/>
        </w:rPr>
        <w:t>Alsó- Tisza-menti Többcélú Óvodák és Mini Bölcsődék</w:t>
      </w:r>
      <w:r w:rsidR="008066BA">
        <w:rPr>
          <w:rFonts w:ascii="Garamond" w:hAnsi="Garamond" w:cs="Garamond"/>
          <w:bCs/>
          <w:sz w:val="22"/>
          <w:szCs w:val="22"/>
        </w:rPr>
        <w:t xml:space="preserve"> esetében </w:t>
      </w:r>
      <w:r>
        <w:rPr>
          <w:rFonts w:ascii="Garamond" w:hAnsi="Garamond" w:cs="Garamond"/>
          <w:bCs/>
          <w:sz w:val="22"/>
          <w:szCs w:val="22"/>
        </w:rPr>
        <w:t>1,6</w:t>
      </w:r>
      <w:r w:rsidR="008066BA">
        <w:rPr>
          <w:rFonts w:ascii="Garamond" w:hAnsi="Garamond" w:cs="Garamond"/>
          <w:bCs/>
          <w:sz w:val="22"/>
          <w:szCs w:val="22"/>
        </w:rPr>
        <w:t xml:space="preserve"> millió forint, míg a </w:t>
      </w:r>
      <w:r w:rsidR="008108B7">
        <w:rPr>
          <w:rFonts w:ascii="Garamond" w:hAnsi="Garamond" w:cs="Garamond"/>
          <w:bCs/>
          <w:sz w:val="22"/>
          <w:szCs w:val="22"/>
        </w:rPr>
        <w:t>Remény Szociális Alapszolgáltató Központ</w:t>
      </w:r>
      <w:r w:rsidR="008066BA">
        <w:rPr>
          <w:rFonts w:ascii="Garamond" w:hAnsi="Garamond" w:cs="Garamond"/>
          <w:bCs/>
          <w:sz w:val="22"/>
          <w:szCs w:val="22"/>
        </w:rPr>
        <w:t xml:space="preserve"> viszonylatában </w:t>
      </w:r>
      <w:r>
        <w:rPr>
          <w:rFonts w:ascii="Garamond" w:hAnsi="Garamond" w:cs="Garamond"/>
          <w:bCs/>
          <w:sz w:val="22"/>
          <w:szCs w:val="22"/>
        </w:rPr>
        <w:t>2</w:t>
      </w:r>
      <w:r w:rsidR="008066BA">
        <w:rPr>
          <w:rFonts w:ascii="Garamond" w:hAnsi="Garamond" w:cs="Garamond"/>
          <w:bCs/>
          <w:sz w:val="22"/>
          <w:szCs w:val="22"/>
        </w:rPr>
        <w:t xml:space="preserve"> millió forint önkormányzati kiegészítő támogatással biztosítható az intézmények költségvetési egyensúlya.</w:t>
      </w:r>
      <w:r w:rsidR="00AD0D86" w:rsidRPr="00A02607">
        <w:rPr>
          <w:rFonts w:ascii="Garamond" w:hAnsi="Garamond" w:cs="Garamond"/>
          <w:bCs/>
          <w:sz w:val="22"/>
          <w:szCs w:val="22"/>
        </w:rPr>
        <w:t xml:space="preserve"> A </w:t>
      </w:r>
      <w:r w:rsidR="00AD0D86" w:rsidRPr="00A02607">
        <w:rPr>
          <w:rFonts w:ascii="Garamond" w:hAnsi="Garamond" w:cs="Garamond"/>
          <w:bCs/>
          <w:i/>
          <w:sz w:val="22"/>
          <w:szCs w:val="22"/>
        </w:rPr>
        <w:t>tagönkormányzati működési célú kiegészítő támogatások viszonylatában lényeges k</w:t>
      </w:r>
      <w:r w:rsidR="00461B25" w:rsidRPr="00A02607">
        <w:rPr>
          <w:rFonts w:ascii="Garamond" w:hAnsi="Garamond" w:cs="Garamond"/>
          <w:bCs/>
          <w:i/>
          <w:sz w:val="22"/>
          <w:szCs w:val="22"/>
        </w:rPr>
        <w:t>övetelmény</w:t>
      </w:r>
      <w:r w:rsidR="00AD0D86" w:rsidRPr="00A02607">
        <w:rPr>
          <w:rFonts w:ascii="Garamond" w:hAnsi="Garamond" w:cs="Garamond"/>
          <w:bCs/>
          <w:i/>
          <w:sz w:val="22"/>
          <w:szCs w:val="22"/>
        </w:rPr>
        <w:t>, hogy a támogatások mértéke az adott tagönkormányzat költségv</w:t>
      </w:r>
      <w:r w:rsidR="004D3A46" w:rsidRPr="00A02607">
        <w:rPr>
          <w:rFonts w:ascii="Garamond" w:hAnsi="Garamond" w:cs="Garamond"/>
          <w:bCs/>
          <w:i/>
          <w:sz w:val="22"/>
          <w:szCs w:val="22"/>
        </w:rPr>
        <w:t>etési rendeletében (eredeti és</w:t>
      </w:r>
      <w:r w:rsidR="00AD0D86" w:rsidRPr="00A02607">
        <w:rPr>
          <w:rFonts w:ascii="Garamond" w:hAnsi="Garamond" w:cs="Garamond"/>
          <w:bCs/>
          <w:i/>
          <w:sz w:val="22"/>
          <w:szCs w:val="22"/>
        </w:rPr>
        <w:t xml:space="preserve"> m</w:t>
      </w:r>
      <w:r w:rsidR="004D3A46" w:rsidRPr="00A02607">
        <w:rPr>
          <w:rFonts w:ascii="Garamond" w:hAnsi="Garamond" w:cs="Garamond"/>
          <w:bCs/>
          <w:i/>
          <w:sz w:val="22"/>
          <w:szCs w:val="22"/>
        </w:rPr>
        <w:t xml:space="preserve">ódosított előirányzatként) való rögzítése is megtörténjen. </w:t>
      </w:r>
    </w:p>
    <w:p w:rsidR="00086DB3" w:rsidRPr="00A02607" w:rsidRDefault="00DC4955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bookmarkStart w:id="4" w:name="_Hlk129860956"/>
      <w:bookmarkEnd w:id="3"/>
      <w:r>
        <w:rPr>
          <w:rFonts w:ascii="Garamond" w:hAnsi="Garamond" w:cs="Garamond"/>
          <w:bCs/>
          <w:sz w:val="22"/>
          <w:szCs w:val="22"/>
        </w:rPr>
        <w:t>A</w:t>
      </w:r>
      <w:r w:rsidR="00AD0D86" w:rsidRPr="00A02607">
        <w:rPr>
          <w:rFonts w:ascii="Garamond" w:hAnsi="Garamond" w:cs="Garamond"/>
          <w:bCs/>
          <w:sz w:val="22"/>
          <w:szCs w:val="22"/>
        </w:rPr>
        <w:t xml:space="preserve"> Társulás külső finanszírozási elemként </w:t>
      </w:r>
      <w:r w:rsidR="00AD0D86" w:rsidRPr="00A02607">
        <w:rPr>
          <w:rFonts w:ascii="Garamond" w:hAnsi="Garamond" w:cs="Garamond"/>
          <w:bCs/>
          <w:i/>
          <w:sz w:val="22"/>
          <w:szCs w:val="22"/>
        </w:rPr>
        <w:t>hitelt nem v</w:t>
      </w:r>
      <w:r w:rsidR="004D3A46" w:rsidRPr="00A02607">
        <w:rPr>
          <w:rFonts w:ascii="Garamond" w:hAnsi="Garamond" w:cs="Garamond"/>
          <w:bCs/>
          <w:i/>
          <w:sz w:val="22"/>
          <w:szCs w:val="22"/>
        </w:rPr>
        <w:t>ehet igénybe</w:t>
      </w:r>
      <w:r w:rsidR="004D3A46" w:rsidRPr="00A02607">
        <w:rPr>
          <w:rFonts w:ascii="Garamond" w:hAnsi="Garamond" w:cs="Garamond"/>
          <w:bCs/>
          <w:sz w:val="22"/>
          <w:szCs w:val="22"/>
        </w:rPr>
        <w:t xml:space="preserve">, így valamennyi </w:t>
      </w:r>
      <w:r w:rsidR="00AD0D86" w:rsidRPr="00A02607">
        <w:rPr>
          <w:rFonts w:ascii="Garamond" w:hAnsi="Garamond" w:cs="Garamond"/>
          <w:bCs/>
          <w:sz w:val="22"/>
          <w:szCs w:val="22"/>
        </w:rPr>
        <w:t>intézmény biztonságos működéséért az érintett tagönkormányzat a felelős.</w:t>
      </w:r>
      <w:r w:rsidR="008066BA">
        <w:rPr>
          <w:rFonts w:ascii="Garamond" w:hAnsi="Garamond" w:cs="Garamond"/>
          <w:bCs/>
          <w:sz w:val="22"/>
          <w:szCs w:val="22"/>
        </w:rPr>
        <w:t xml:space="preserve"> </w:t>
      </w:r>
      <w:r w:rsidR="002D1AC3">
        <w:rPr>
          <w:rFonts w:ascii="Garamond" w:hAnsi="Garamond" w:cs="Garamond"/>
          <w:bCs/>
          <w:sz w:val="22"/>
          <w:szCs w:val="22"/>
        </w:rPr>
        <w:t xml:space="preserve">Nem hagyható figyelmen kívül, hogy a </w:t>
      </w:r>
      <w:r w:rsidR="00AD0D86" w:rsidRPr="00A02607">
        <w:rPr>
          <w:rFonts w:ascii="Garamond" w:hAnsi="Garamond" w:cs="Garamond"/>
          <w:bCs/>
          <w:sz w:val="22"/>
          <w:szCs w:val="22"/>
        </w:rPr>
        <w:t xml:space="preserve">központi </w:t>
      </w:r>
      <w:r w:rsidR="002D1AC3">
        <w:rPr>
          <w:rFonts w:ascii="Garamond" w:hAnsi="Garamond" w:cs="Garamond"/>
          <w:bCs/>
          <w:sz w:val="22"/>
          <w:szCs w:val="22"/>
        </w:rPr>
        <w:t xml:space="preserve">költségvetési </w:t>
      </w:r>
      <w:r w:rsidR="00AD0D86" w:rsidRPr="00A02607">
        <w:rPr>
          <w:rFonts w:ascii="Garamond" w:hAnsi="Garamond" w:cs="Garamond"/>
          <w:bCs/>
          <w:sz w:val="22"/>
          <w:szCs w:val="22"/>
        </w:rPr>
        <w:t>forrásból származó bevétel (normatív alap- és kiegészítő támogatás</w:t>
      </w:r>
      <w:r w:rsidR="00904FFA" w:rsidRPr="00A02607">
        <w:rPr>
          <w:rFonts w:ascii="Garamond" w:hAnsi="Garamond" w:cs="Garamond"/>
          <w:bCs/>
          <w:sz w:val="22"/>
          <w:szCs w:val="22"/>
        </w:rPr>
        <w:t xml:space="preserve">) </w:t>
      </w:r>
      <w:r w:rsidR="00904FFA" w:rsidRPr="00A02607">
        <w:rPr>
          <w:rFonts w:ascii="Garamond" w:hAnsi="Garamond" w:cs="Garamond"/>
          <w:bCs/>
          <w:i/>
          <w:sz w:val="22"/>
          <w:szCs w:val="22"/>
        </w:rPr>
        <w:t xml:space="preserve">kötött felhasználásúnak minősül. Csak </w:t>
      </w:r>
      <w:r w:rsidR="007C5B88">
        <w:rPr>
          <w:rFonts w:ascii="Garamond" w:hAnsi="Garamond" w:cs="Garamond"/>
          <w:bCs/>
          <w:i/>
          <w:sz w:val="22"/>
          <w:szCs w:val="22"/>
        </w:rPr>
        <w:t xml:space="preserve">konkrét </w:t>
      </w:r>
      <w:r w:rsidR="00086DB3" w:rsidRPr="00A02607">
        <w:rPr>
          <w:rFonts w:ascii="Garamond" w:hAnsi="Garamond" w:cs="Garamond"/>
          <w:bCs/>
          <w:i/>
          <w:sz w:val="22"/>
          <w:szCs w:val="22"/>
        </w:rPr>
        <w:t>feladatokhoz és</w:t>
      </w:r>
      <w:r w:rsidR="00904FFA" w:rsidRPr="00A02607">
        <w:rPr>
          <w:rFonts w:ascii="Garamond" w:hAnsi="Garamond" w:cs="Garamond"/>
          <w:bCs/>
          <w:i/>
          <w:sz w:val="22"/>
          <w:szCs w:val="22"/>
        </w:rPr>
        <w:t xml:space="preserve"> kormányzati funkciókhoz rendelt </w:t>
      </w:r>
      <w:r w:rsidR="00904FFA" w:rsidRPr="00A02607">
        <w:rPr>
          <w:rFonts w:ascii="Garamond" w:hAnsi="Garamond" w:cs="Garamond"/>
          <w:bCs/>
          <w:sz w:val="22"/>
          <w:szCs w:val="22"/>
        </w:rPr>
        <w:t xml:space="preserve">felhasználások számolhatóak el. </w:t>
      </w:r>
    </w:p>
    <w:p w:rsidR="00904FFA" w:rsidRPr="00A02607" w:rsidRDefault="00904FFA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Továbbra sincs </w:t>
      </w:r>
      <w:r w:rsidRPr="00A02607">
        <w:rPr>
          <w:rFonts w:ascii="Garamond" w:hAnsi="Garamond" w:cs="Garamond"/>
          <w:bCs/>
          <w:i/>
          <w:sz w:val="22"/>
          <w:szCs w:val="22"/>
        </w:rPr>
        <w:t>átcsoportosítási lehetőség a szociális alap- és szakellátási normatívák között.</w:t>
      </w:r>
      <w:r w:rsidRPr="00A02607">
        <w:rPr>
          <w:rFonts w:ascii="Garamond" w:hAnsi="Garamond" w:cs="Garamond"/>
          <w:bCs/>
          <w:sz w:val="22"/>
          <w:szCs w:val="22"/>
        </w:rPr>
        <w:t xml:space="preserve"> Ebből eredően év közben is folyamatos figyelmet kell fordítani a központi források ágazati szintű szinkronjára és időarányos felhasználására.</w:t>
      </w:r>
    </w:p>
    <w:p w:rsidR="00A23B47" w:rsidRPr="00A02607" w:rsidRDefault="00A23B47" w:rsidP="00BE3B60">
      <w:pPr>
        <w:pStyle w:val="Szvegtrzs"/>
        <w:ind w:right="-285"/>
        <w:rPr>
          <w:rFonts w:ascii="Garamond" w:hAnsi="Garamond" w:cs="Garamond"/>
          <w:bCs/>
          <w:sz w:val="22"/>
          <w:szCs w:val="22"/>
        </w:rPr>
      </w:pPr>
      <w:r w:rsidRPr="00A02607">
        <w:rPr>
          <w:rFonts w:ascii="Garamond" w:hAnsi="Garamond" w:cs="Garamond"/>
          <w:bCs/>
          <w:sz w:val="22"/>
          <w:szCs w:val="22"/>
        </w:rPr>
        <w:t xml:space="preserve">Az évközi előirányzat átcsoportosítások rendjéről a </w:t>
      </w:r>
      <w:r w:rsidR="002D1AC3">
        <w:rPr>
          <w:rFonts w:ascii="Garamond" w:hAnsi="Garamond" w:cs="Garamond"/>
          <w:bCs/>
          <w:sz w:val="22"/>
          <w:szCs w:val="22"/>
        </w:rPr>
        <w:t xml:space="preserve">Társulás </w:t>
      </w:r>
      <w:r w:rsidRPr="00A02607">
        <w:rPr>
          <w:rFonts w:ascii="Garamond" w:hAnsi="Garamond" w:cs="Garamond"/>
          <w:bCs/>
          <w:sz w:val="22"/>
          <w:szCs w:val="22"/>
        </w:rPr>
        <w:t xml:space="preserve">Társulási </w:t>
      </w:r>
      <w:r w:rsidR="00845D8B">
        <w:rPr>
          <w:rFonts w:ascii="Garamond" w:hAnsi="Garamond" w:cs="Garamond"/>
          <w:bCs/>
          <w:sz w:val="22"/>
          <w:szCs w:val="22"/>
        </w:rPr>
        <w:t>M</w:t>
      </w:r>
      <w:r w:rsidRPr="00A02607">
        <w:rPr>
          <w:rFonts w:ascii="Garamond" w:hAnsi="Garamond" w:cs="Garamond"/>
          <w:bCs/>
          <w:sz w:val="22"/>
          <w:szCs w:val="22"/>
        </w:rPr>
        <w:t>egállapodás</w:t>
      </w:r>
      <w:r w:rsidR="002D1AC3">
        <w:rPr>
          <w:rFonts w:ascii="Garamond" w:hAnsi="Garamond" w:cs="Garamond"/>
          <w:bCs/>
          <w:sz w:val="22"/>
          <w:szCs w:val="22"/>
        </w:rPr>
        <w:t>a</w:t>
      </w:r>
      <w:r w:rsidRPr="00A02607">
        <w:rPr>
          <w:rFonts w:ascii="Garamond" w:hAnsi="Garamond" w:cs="Garamond"/>
          <w:bCs/>
          <w:sz w:val="22"/>
          <w:szCs w:val="22"/>
        </w:rPr>
        <w:t xml:space="preserve"> mellékletei</w:t>
      </w:r>
      <w:r w:rsidR="00524945">
        <w:rPr>
          <w:rFonts w:ascii="Garamond" w:hAnsi="Garamond" w:cs="Garamond"/>
          <w:bCs/>
          <w:sz w:val="22"/>
          <w:szCs w:val="22"/>
        </w:rPr>
        <w:t xml:space="preserve"> rendelkeznek, év közben e</w:t>
      </w:r>
      <w:r w:rsidRPr="00A02607">
        <w:rPr>
          <w:rFonts w:ascii="Garamond" w:hAnsi="Garamond" w:cs="Garamond"/>
          <w:bCs/>
          <w:sz w:val="22"/>
          <w:szCs w:val="22"/>
        </w:rPr>
        <w:t xml:space="preserve"> szerint kell eljárni.</w:t>
      </w:r>
    </w:p>
    <w:bookmarkEnd w:id="4"/>
    <w:p w:rsidR="00994864" w:rsidRPr="00A02607" w:rsidRDefault="00994864" w:rsidP="00BE3B60">
      <w:pPr>
        <w:pStyle w:val="Szvegtrzs"/>
        <w:ind w:right="-285"/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246BFF" w:rsidRPr="00A02607" w:rsidRDefault="00017156" w:rsidP="00BE3B60">
      <w:pPr>
        <w:pStyle w:val="Szvegtrzs"/>
        <w:ind w:right="-285"/>
        <w:jc w:val="center"/>
        <w:rPr>
          <w:rFonts w:ascii="Garamond" w:hAnsi="Garamond" w:cs="Garamond"/>
          <w:b/>
          <w:bCs/>
          <w:sz w:val="22"/>
          <w:szCs w:val="22"/>
        </w:rPr>
      </w:pPr>
      <w:r w:rsidRPr="00A02607">
        <w:rPr>
          <w:rFonts w:ascii="Garamond" w:hAnsi="Garamond" w:cs="Garamond"/>
          <w:b/>
          <w:bCs/>
          <w:sz w:val="22"/>
          <w:szCs w:val="22"/>
        </w:rPr>
        <w:t>Tisztelt</w:t>
      </w:r>
      <w:r w:rsidR="002D1AC3">
        <w:rPr>
          <w:rFonts w:ascii="Garamond" w:hAnsi="Garamond" w:cs="Garamond"/>
          <w:b/>
          <w:bCs/>
          <w:sz w:val="22"/>
          <w:szCs w:val="22"/>
        </w:rPr>
        <w:t xml:space="preserve"> Társulási Tanács</w:t>
      </w:r>
      <w:r w:rsidRPr="00A02607">
        <w:rPr>
          <w:rFonts w:ascii="Garamond" w:hAnsi="Garamond" w:cs="Garamond"/>
          <w:b/>
          <w:bCs/>
          <w:sz w:val="22"/>
          <w:szCs w:val="22"/>
        </w:rPr>
        <w:t>!</w:t>
      </w:r>
    </w:p>
    <w:p w:rsidR="00904FFA" w:rsidRPr="00A02607" w:rsidRDefault="00904FFA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</w:p>
    <w:p w:rsidR="00017156" w:rsidRPr="00A02607" w:rsidRDefault="00017156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t>Javas</w:t>
      </w:r>
      <w:r w:rsidR="003160EF" w:rsidRPr="00A02607">
        <w:rPr>
          <w:rFonts w:ascii="Garamond" w:hAnsi="Garamond" w:cs="Garamond"/>
          <w:sz w:val="22"/>
          <w:szCs w:val="22"/>
        </w:rPr>
        <w:t>lom</w:t>
      </w:r>
      <w:r w:rsidRPr="00A02607">
        <w:rPr>
          <w:rFonts w:ascii="Garamond" w:hAnsi="Garamond" w:cs="Garamond"/>
          <w:sz w:val="22"/>
          <w:szCs w:val="22"/>
        </w:rPr>
        <w:t xml:space="preserve"> az előterjesztésben </w:t>
      </w:r>
      <w:r w:rsidR="00904FFA" w:rsidRPr="00A02607">
        <w:rPr>
          <w:rFonts w:ascii="Garamond" w:hAnsi="Garamond" w:cs="Garamond"/>
          <w:sz w:val="22"/>
          <w:szCs w:val="22"/>
        </w:rPr>
        <w:t>rögzít</w:t>
      </w:r>
      <w:r w:rsidR="003160EF" w:rsidRPr="00A02607">
        <w:rPr>
          <w:rFonts w:ascii="Garamond" w:hAnsi="Garamond" w:cs="Garamond"/>
          <w:sz w:val="22"/>
          <w:szCs w:val="22"/>
        </w:rPr>
        <w:t xml:space="preserve">ettek, </w:t>
      </w:r>
      <w:r w:rsidR="00904FFA" w:rsidRPr="00A02607">
        <w:rPr>
          <w:rFonts w:ascii="Garamond" w:hAnsi="Garamond" w:cs="Garamond"/>
          <w:sz w:val="22"/>
          <w:szCs w:val="22"/>
        </w:rPr>
        <w:t>a</w:t>
      </w:r>
      <w:r w:rsidR="00F77B14" w:rsidRPr="00A02607">
        <w:rPr>
          <w:rFonts w:ascii="Garamond" w:hAnsi="Garamond" w:cs="Garamond"/>
          <w:sz w:val="22"/>
          <w:szCs w:val="22"/>
        </w:rPr>
        <w:t xml:space="preserve"> csatolt </w:t>
      </w:r>
      <w:r w:rsidR="00904FFA" w:rsidRPr="00A02607">
        <w:rPr>
          <w:rFonts w:ascii="Garamond" w:hAnsi="Garamond" w:cs="Garamond"/>
          <w:sz w:val="22"/>
          <w:szCs w:val="22"/>
        </w:rPr>
        <w:t>határozat</w:t>
      </w:r>
      <w:r w:rsidR="008A38D3">
        <w:rPr>
          <w:rFonts w:ascii="Garamond" w:hAnsi="Garamond" w:cs="Garamond"/>
          <w:sz w:val="22"/>
          <w:szCs w:val="22"/>
        </w:rPr>
        <w:t>i javaslat</w:t>
      </w:r>
      <w:r w:rsidR="00904FFA" w:rsidRPr="00A02607">
        <w:rPr>
          <w:rFonts w:ascii="Garamond" w:hAnsi="Garamond" w:cs="Garamond"/>
          <w:sz w:val="22"/>
          <w:szCs w:val="22"/>
        </w:rPr>
        <w:t xml:space="preserve"> és annak melléklet</w:t>
      </w:r>
      <w:r w:rsidR="00611C2E" w:rsidRPr="00A02607">
        <w:rPr>
          <w:rFonts w:ascii="Garamond" w:hAnsi="Garamond" w:cs="Garamond"/>
          <w:sz w:val="22"/>
          <w:szCs w:val="22"/>
        </w:rPr>
        <w:t>eib</w:t>
      </w:r>
      <w:r w:rsidR="00904FFA" w:rsidRPr="00A02607">
        <w:rPr>
          <w:rFonts w:ascii="Garamond" w:hAnsi="Garamond" w:cs="Garamond"/>
          <w:sz w:val="22"/>
          <w:szCs w:val="22"/>
        </w:rPr>
        <w:t>en</w:t>
      </w:r>
      <w:r w:rsidR="00F77B14" w:rsidRPr="00A02607">
        <w:rPr>
          <w:rFonts w:ascii="Garamond" w:hAnsi="Garamond" w:cs="Garamond"/>
          <w:sz w:val="22"/>
          <w:szCs w:val="22"/>
        </w:rPr>
        <w:t xml:space="preserve"> </w:t>
      </w:r>
      <w:r w:rsidR="003160EF" w:rsidRPr="00A02607">
        <w:rPr>
          <w:rFonts w:ascii="Garamond" w:hAnsi="Garamond" w:cs="Garamond"/>
          <w:sz w:val="22"/>
          <w:szCs w:val="22"/>
        </w:rPr>
        <w:t>foglaltak</w:t>
      </w:r>
      <w:r w:rsidR="00F77B14" w:rsidRPr="00A02607">
        <w:rPr>
          <w:rFonts w:ascii="Garamond" w:hAnsi="Garamond" w:cs="Garamond"/>
          <w:sz w:val="22"/>
          <w:szCs w:val="22"/>
        </w:rPr>
        <w:t xml:space="preserve"> </w:t>
      </w:r>
      <w:r w:rsidR="00904FFA" w:rsidRPr="00A02607">
        <w:rPr>
          <w:rFonts w:ascii="Garamond" w:hAnsi="Garamond" w:cs="Garamond"/>
          <w:sz w:val="22"/>
          <w:szCs w:val="22"/>
        </w:rPr>
        <w:t>elfogadását</w:t>
      </w:r>
      <w:r w:rsidR="001E2CB2" w:rsidRPr="00A02607">
        <w:rPr>
          <w:rFonts w:ascii="Garamond" w:hAnsi="Garamond" w:cs="Garamond"/>
          <w:sz w:val="22"/>
          <w:szCs w:val="22"/>
        </w:rPr>
        <w:t>.</w:t>
      </w:r>
    </w:p>
    <w:p w:rsidR="00904FFA" w:rsidRDefault="00904FFA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</w:p>
    <w:p w:rsidR="007C5112" w:rsidRPr="00A02607" w:rsidRDefault="007C5112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</w:p>
    <w:p w:rsidR="002410FB" w:rsidRPr="00A02607" w:rsidRDefault="00017156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t>C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s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a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n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y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t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e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l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Pr="00A02607">
        <w:rPr>
          <w:rFonts w:ascii="Garamond" w:hAnsi="Garamond" w:cs="Garamond"/>
          <w:sz w:val="22"/>
          <w:szCs w:val="22"/>
        </w:rPr>
        <w:t>e</w:t>
      </w:r>
      <w:r w:rsidR="002C66E9" w:rsidRPr="00A02607">
        <w:rPr>
          <w:rFonts w:ascii="Garamond" w:hAnsi="Garamond" w:cs="Garamond"/>
          <w:sz w:val="22"/>
          <w:szCs w:val="22"/>
        </w:rPr>
        <w:t xml:space="preserve"> </w:t>
      </w:r>
      <w:r w:rsidR="00DE1EE6" w:rsidRPr="00A02607">
        <w:rPr>
          <w:rFonts w:ascii="Garamond" w:hAnsi="Garamond" w:cs="Garamond"/>
          <w:sz w:val="22"/>
          <w:szCs w:val="22"/>
        </w:rPr>
        <w:t>k, 202</w:t>
      </w:r>
      <w:r w:rsidR="0099616B">
        <w:rPr>
          <w:rFonts w:ascii="Garamond" w:hAnsi="Garamond" w:cs="Garamond"/>
          <w:sz w:val="22"/>
          <w:szCs w:val="22"/>
        </w:rPr>
        <w:t>4</w:t>
      </w:r>
      <w:r w:rsidRPr="00A02607">
        <w:rPr>
          <w:rFonts w:ascii="Garamond" w:hAnsi="Garamond" w:cs="Garamond"/>
          <w:sz w:val="22"/>
          <w:szCs w:val="22"/>
        </w:rPr>
        <w:t xml:space="preserve">. </w:t>
      </w:r>
      <w:r w:rsidR="00904FFA" w:rsidRPr="00A02607">
        <w:rPr>
          <w:rFonts w:ascii="Garamond" w:hAnsi="Garamond" w:cs="Garamond"/>
          <w:sz w:val="22"/>
          <w:szCs w:val="22"/>
        </w:rPr>
        <w:t xml:space="preserve">február </w:t>
      </w:r>
      <w:r w:rsidR="0099616B">
        <w:rPr>
          <w:rFonts w:ascii="Garamond" w:hAnsi="Garamond" w:cs="Garamond"/>
          <w:sz w:val="22"/>
          <w:szCs w:val="22"/>
        </w:rPr>
        <w:t>20</w:t>
      </w:r>
      <w:r w:rsidR="00376B05" w:rsidRPr="00A02607">
        <w:rPr>
          <w:rFonts w:ascii="Garamond" w:hAnsi="Garamond" w:cs="Garamond"/>
          <w:sz w:val="22"/>
          <w:szCs w:val="22"/>
        </w:rPr>
        <w:t>.</w:t>
      </w:r>
    </w:p>
    <w:p w:rsidR="00904FFA" w:rsidRDefault="00904FFA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</w:p>
    <w:p w:rsidR="007C5112" w:rsidRDefault="007C5112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</w:p>
    <w:p w:rsidR="007C5112" w:rsidRDefault="007C5112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Tisztelettel:</w:t>
      </w:r>
    </w:p>
    <w:p w:rsidR="007C5112" w:rsidRDefault="007C5112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</w:p>
    <w:p w:rsidR="007C5112" w:rsidRPr="00A02607" w:rsidRDefault="007C5112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</w:p>
    <w:p w:rsidR="000A72E7" w:rsidRPr="00A02607" w:rsidRDefault="002D604B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="0034114C" w:rsidRPr="00A02607">
        <w:rPr>
          <w:rFonts w:ascii="Garamond" w:hAnsi="Garamond" w:cs="Garamond"/>
          <w:sz w:val="22"/>
          <w:szCs w:val="22"/>
        </w:rPr>
        <w:tab/>
      </w:r>
      <w:r w:rsidR="0034114C"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  <w:t>……………………………..</w:t>
      </w:r>
    </w:p>
    <w:p w:rsidR="002410FB" w:rsidRPr="00A02607" w:rsidRDefault="002D604B" w:rsidP="00BE3B60">
      <w:pPr>
        <w:pStyle w:val="Szvegtrzs"/>
        <w:ind w:left="1416" w:right="-285" w:firstLine="708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  <w:t xml:space="preserve">          </w:t>
      </w:r>
      <w:r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>Kató Pálné</w:t>
      </w:r>
    </w:p>
    <w:p w:rsidR="002410FB" w:rsidRPr="00A02607" w:rsidRDefault="002D604B" w:rsidP="00BE3B60">
      <w:pPr>
        <w:pStyle w:val="Szvegtrzs"/>
        <w:ind w:right="-285" w:firstLine="708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</w:r>
      <w:r w:rsidR="002410FB" w:rsidRPr="00A02607">
        <w:rPr>
          <w:rFonts w:ascii="Garamond" w:hAnsi="Garamond" w:cs="Garamond"/>
          <w:sz w:val="22"/>
          <w:szCs w:val="22"/>
        </w:rPr>
        <w:tab/>
      </w:r>
      <w:r w:rsidR="008C1D16" w:rsidRPr="00A02607">
        <w:rPr>
          <w:rFonts w:ascii="Garamond" w:hAnsi="Garamond" w:cs="Garamond"/>
          <w:sz w:val="22"/>
          <w:szCs w:val="22"/>
        </w:rPr>
        <w:t xml:space="preserve">   </w:t>
      </w:r>
      <w:r w:rsidRPr="00A02607">
        <w:rPr>
          <w:rFonts w:ascii="Garamond" w:hAnsi="Garamond" w:cs="Garamond"/>
          <w:sz w:val="22"/>
          <w:szCs w:val="22"/>
        </w:rPr>
        <w:t xml:space="preserve">     </w:t>
      </w:r>
      <w:r w:rsidR="008C1D16" w:rsidRPr="00A02607">
        <w:rPr>
          <w:rFonts w:ascii="Garamond" w:hAnsi="Garamond" w:cs="Garamond"/>
          <w:sz w:val="22"/>
          <w:szCs w:val="22"/>
        </w:rPr>
        <w:t>Feladatellátó</w:t>
      </w:r>
      <w:r w:rsidR="002410FB" w:rsidRPr="00A02607">
        <w:rPr>
          <w:rFonts w:ascii="Garamond" w:hAnsi="Garamond" w:cs="Garamond"/>
          <w:sz w:val="22"/>
          <w:szCs w:val="22"/>
        </w:rPr>
        <w:t xml:space="preserve"> jegyző </w:t>
      </w:r>
    </w:p>
    <w:p w:rsidR="001E2CB2" w:rsidRPr="00A02607" w:rsidRDefault="002410FB" w:rsidP="00BE3B60">
      <w:pPr>
        <w:pStyle w:val="Szvegtrzs"/>
        <w:ind w:right="-285" w:firstLine="708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t xml:space="preserve">               </w:t>
      </w:r>
    </w:p>
    <w:p w:rsidR="000339EC" w:rsidRPr="00A02607" w:rsidRDefault="000339EC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</w:p>
    <w:p w:rsidR="00906891" w:rsidRDefault="005D1317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  <w:r w:rsidRPr="00A02607">
        <w:rPr>
          <w:rFonts w:ascii="Garamond" w:hAnsi="Garamond" w:cs="Garamond"/>
          <w:sz w:val="22"/>
          <w:szCs w:val="22"/>
        </w:rPr>
        <w:br w:type="page"/>
      </w:r>
    </w:p>
    <w:p w:rsidR="00906891" w:rsidRDefault="00906891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</w:p>
    <w:p w:rsidR="00906891" w:rsidRDefault="00906891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</w:p>
    <w:p w:rsidR="000339EC" w:rsidRPr="00A02607" w:rsidRDefault="00524945" w:rsidP="00BE3B60">
      <w:pPr>
        <w:pStyle w:val="Szvegtrzs"/>
        <w:ind w:right="-285"/>
        <w:rPr>
          <w:rFonts w:ascii="Garamond" w:hAnsi="Garamond" w:cs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…/202</w:t>
      </w:r>
      <w:r w:rsidR="00736802">
        <w:rPr>
          <w:rFonts w:ascii="Garamond" w:hAnsi="Garamond"/>
          <w:b/>
          <w:sz w:val="22"/>
          <w:szCs w:val="22"/>
          <w:u w:val="single"/>
        </w:rPr>
        <w:t>4</w:t>
      </w:r>
      <w:r w:rsidR="00863A4C">
        <w:rPr>
          <w:rFonts w:ascii="Garamond" w:hAnsi="Garamond"/>
          <w:b/>
          <w:sz w:val="22"/>
          <w:szCs w:val="22"/>
          <w:u w:val="single"/>
        </w:rPr>
        <w:t>. (II</w:t>
      </w:r>
      <w:r w:rsidR="000339EC" w:rsidRPr="00A02607">
        <w:rPr>
          <w:rFonts w:ascii="Garamond" w:hAnsi="Garamond"/>
          <w:b/>
          <w:sz w:val="22"/>
          <w:szCs w:val="22"/>
          <w:u w:val="single"/>
        </w:rPr>
        <w:t>. ….</w:t>
      </w:r>
      <w:r w:rsidR="00DE1EE6" w:rsidRPr="00A02607">
        <w:rPr>
          <w:rFonts w:ascii="Garamond" w:hAnsi="Garamond"/>
          <w:b/>
          <w:sz w:val="22"/>
          <w:szCs w:val="22"/>
          <w:u w:val="single"/>
        </w:rPr>
        <w:t>)</w:t>
      </w:r>
      <w:r w:rsidR="000339EC" w:rsidRPr="00A02607">
        <w:rPr>
          <w:rFonts w:ascii="Garamond" w:hAnsi="Garamond"/>
          <w:b/>
          <w:sz w:val="22"/>
          <w:szCs w:val="22"/>
          <w:u w:val="single"/>
        </w:rPr>
        <w:t xml:space="preserve"> Atmöt határozat</w:t>
      </w:r>
    </w:p>
    <w:p w:rsidR="000339EC" w:rsidRPr="00A02607" w:rsidRDefault="000339EC" w:rsidP="00BE3B60">
      <w:pPr>
        <w:ind w:right="-285"/>
        <w:rPr>
          <w:rFonts w:ascii="Garamond" w:hAnsi="Garamond"/>
          <w:b/>
          <w:u w:val="single"/>
        </w:rPr>
      </w:pPr>
    </w:p>
    <w:p w:rsidR="000339EC" w:rsidRDefault="000339EC" w:rsidP="00BE3B60">
      <w:pPr>
        <w:ind w:left="709" w:right="-285" w:hanging="709"/>
        <w:jc w:val="both"/>
        <w:rPr>
          <w:rFonts w:ascii="Garamond" w:hAnsi="Garamond"/>
          <w:i/>
        </w:rPr>
      </w:pPr>
      <w:r w:rsidRPr="00A02607">
        <w:rPr>
          <w:rFonts w:ascii="Garamond" w:hAnsi="Garamond"/>
          <w:b/>
          <w:u w:val="single"/>
        </w:rPr>
        <w:t>Tárgy:</w:t>
      </w:r>
      <w:r w:rsidRPr="00A02607">
        <w:rPr>
          <w:rFonts w:ascii="Garamond" w:hAnsi="Garamond"/>
          <w:b/>
        </w:rPr>
        <w:t xml:space="preserve"> </w:t>
      </w:r>
      <w:r w:rsidRPr="00A02607">
        <w:rPr>
          <w:rFonts w:ascii="Garamond" w:hAnsi="Garamond"/>
          <w:i/>
        </w:rPr>
        <w:t xml:space="preserve">Az Alsó- Tisza-menti Önkormányzati Társulás </w:t>
      </w:r>
      <w:r w:rsidR="000E68CE" w:rsidRPr="00A02607">
        <w:rPr>
          <w:rFonts w:ascii="Garamond" w:hAnsi="Garamond"/>
          <w:i/>
        </w:rPr>
        <w:t>és általa fenntartott intézmények</w:t>
      </w:r>
      <w:r w:rsidR="00DE1EE6" w:rsidRPr="00A02607">
        <w:rPr>
          <w:rFonts w:ascii="Garamond" w:hAnsi="Garamond"/>
          <w:i/>
        </w:rPr>
        <w:t xml:space="preserve"> 202</w:t>
      </w:r>
      <w:r w:rsidR="00736802">
        <w:rPr>
          <w:rFonts w:ascii="Garamond" w:hAnsi="Garamond"/>
          <w:i/>
        </w:rPr>
        <w:t>4</w:t>
      </w:r>
      <w:r w:rsidRPr="00A02607">
        <w:rPr>
          <w:rFonts w:ascii="Garamond" w:hAnsi="Garamond"/>
          <w:i/>
        </w:rPr>
        <w:t xml:space="preserve">. </w:t>
      </w:r>
      <w:r w:rsidR="00E101D7" w:rsidRPr="00A02607">
        <w:rPr>
          <w:rFonts w:ascii="Garamond" w:hAnsi="Garamond"/>
          <w:i/>
        </w:rPr>
        <w:t>évi költségvetésének jóváhagyása</w:t>
      </w:r>
    </w:p>
    <w:p w:rsidR="002E6187" w:rsidRPr="00A02607" w:rsidRDefault="002E6187" w:rsidP="00BE3B60">
      <w:pPr>
        <w:ind w:left="709" w:right="-285" w:hanging="709"/>
        <w:jc w:val="both"/>
        <w:rPr>
          <w:rFonts w:ascii="Garamond" w:hAnsi="Garamond"/>
          <w:i/>
        </w:rPr>
      </w:pPr>
    </w:p>
    <w:p w:rsidR="000339EC" w:rsidRDefault="000339EC" w:rsidP="00BE3B60">
      <w:pPr>
        <w:ind w:left="720" w:right="-285" w:hanging="720"/>
        <w:jc w:val="center"/>
        <w:rPr>
          <w:rFonts w:ascii="Garamond" w:hAnsi="Garamond" w:cs="Garamond"/>
          <w:b/>
          <w:bCs/>
        </w:rPr>
      </w:pPr>
      <w:r w:rsidRPr="00A02607">
        <w:rPr>
          <w:rFonts w:ascii="Garamond" w:hAnsi="Garamond" w:cs="Garamond"/>
          <w:b/>
          <w:bCs/>
        </w:rPr>
        <w:t>H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a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t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á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r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o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z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a</w:t>
      </w:r>
      <w:r w:rsidR="001C1CA8" w:rsidRPr="00A02607">
        <w:rPr>
          <w:rFonts w:ascii="Garamond" w:hAnsi="Garamond" w:cs="Garamond"/>
          <w:b/>
          <w:bCs/>
        </w:rPr>
        <w:t xml:space="preserve"> </w:t>
      </w:r>
      <w:r w:rsidRPr="00A02607">
        <w:rPr>
          <w:rFonts w:ascii="Garamond" w:hAnsi="Garamond" w:cs="Garamond"/>
          <w:b/>
          <w:bCs/>
        </w:rPr>
        <w:t>t</w:t>
      </w:r>
      <w:r w:rsidR="00C6218A">
        <w:rPr>
          <w:rFonts w:ascii="Garamond" w:hAnsi="Garamond" w:cs="Garamond"/>
          <w:b/>
          <w:bCs/>
        </w:rPr>
        <w:t xml:space="preserve"> </w:t>
      </w:r>
      <w:r w:rsidR="00E101D7">
        <w:rPr>
          <w:rFonts w:ascii="Garamond" w:hAnsi="Garamond" w:cs="Garamond"/>
          <w:b/>
          <w:bCs/>
        </w:rPr>
        <w:t>i  javaslat</w:t>
      </w:r>
    </w:p>
    <w:p w:rsidR="002E6187" w:rsidRPr="00A02607" w:rsidRDefault="002E6187" w:rsidP="00BE3B60">
      <w:pPr>
        <w:ind w:left="720" w:right="-285" w:hanging="720"/>
        <w:jc w:val="center"/>
        <w:rPr>
          <w:rFonts w:ascii="Garamond" w:hAnsi="Garamond" w:cs="Garamond"/>
          <w:b/>
          <w:bCs/>
        </w:rPr>
      </w:pPr>
    </w:p>
    <w:p w:rsidR="000339EC" w:rsidRPr="00A02607" w:rsidRDefault="000339EC" w:rsidP="00BE3B60">
      <w:pPr>
        <w:pStyle w:val="msonormalcxspmiddle"/>
        <w:numPr>
          <w:ilvl w:val="0"/>
          <w:numId w:val="8"/>
        </w:numPr>
        <w:spacing w:before="0" w:beforeAutospacing="0" w:after="0" w:afterAutospacing="0"/>
        <w:ind w:left="426" w:right="-285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>Az Alsó- Tisza-menti Önkormányzati Társulás Társulási Tanácsa</w:t>
      </w:r>
      <w:r w:rsidR="00637DBC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Pr="00A02607">
        <w:rPr>
          <w:rFonts w:ascii="Garamond" w:eastAsia="Calibri" w:hAnsi="Garamond"/>
          <w:sz w:val="22"/>
          <w:szCs w:val="22"/>
          <w:lang w:eastAsia="en-US"/>
        </w:rPr>
        <w:t>a tárgyi előterjesztést a</w:t>
      </w:r>
      <w:r w:rsidR="00904FFA" w:rsidRPr="00A02607">
        <w:rPr>
          <w:rFonts w:ascii="Garamond" w:eastAsia="Calibri" w:hAnsi="Garamond"/>
          <w:sz w:val="22"/>
          <w:szCs w:val="22"/>
          <w:lang w:eastAsia="en-US"/>
        </w:rPr>
        <w:t xml:space="preserve">z államháztartásáról szóló 2011. évi CXCV. törvény 26. § (1) bekezdése szerinti feladatkörében eljárva </w:t>
      </w:r>
      <w:r w:rsidR="002E6187">
        <w:rPr>
          <w:rFonts w:ascii="Garamond" w:eastAsia="Calibri" w:hAnsi="Garamond"/>
          <w:sz w:val="22"/>
          <w:szCs w:val="22"/>
          <w:lang w:eastAsia="en-US"/>
        </w:rPr>
        <w:t xml:space="preserve">megtárgyalta és </w:t>
      </w:r>
      <w:r w:rsidR="00904FFA" w:rsidRPr="00A02607">
        <w:rPr>
          <w:rFonts w:ascii="Garamond" w:eastAsia="Calibri" w:hAnsi="Garamond"/>
          <w:sz w:val="22"/>
          <w:szCs w:val="22"/>
          <w:lang w:eastAsia="en-US"/>
        </w:rPr>
        <w:t>a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 xml:space="preserve"> Társulás </w:t>
      </w:r>
      <w:bookmarkStart w:id="5" w:name="_Hlk101788985"/>
      <w:r w:rsidR="00DE1EE6" w:rsidRPr="00A02607">
        <w:rPr>
          <w:rFonts w:ascii="Garamond" w:eastAsia="Calibri" w:hAnsi="Garamond"/>
          <w:sz w:val="22"/>
          <w:szCs w:val="22"/>
          <w:lang w:eastAsia="en-US"/>
        </w:rPr>
        <w:t>202</w:t>
      </w:r>
      <w:r w:rsidR="00736802">
        <w:rPr>
          <w:rFonts w:ascii="Garamond" w:eastAsia="Calibri" w:hAnsi="Garamond"/>
          <w:sz w:val="22"/>
          <w:szCs w:val="22"/>
          <w:lang w:eastAsia="en-US"/>
        </w:rPr>
        <w:t>4</w:t>
      </w: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. évi költségvetését </w:t>
      </w:r>
      <w:r w:rsidR="00904FFA" w:rsidRPr="00A02607">
        <w:rPr>
          <w:rFonts w:ascii="Garamond" w:eastAsia="Calibri" w:hAnsi="Garamond"/>
          <w:sz w:val="22"/>
          <w:szCs w:val="22"/>
          <w:lang w:eastAsia="en-US"/>
        </w:rPr>
        <w:t>eredeti előirányzatban</w:t>
      </w:r>
    </w:p>
    <w:p w:rsidR="000339EC" w:rsidRPr="00A02607" w:rsidRDefault="00F952A4" w:rsidP="00BE3B60">
      <w:pPr>
        <w:pStyle w:val="msonormalcxspmiddle"/>
        <w:numPr>
          <w:ilvl w:val="0"/>
          <w:numId w:val="5"/>
        </w:numPr>
        <w:spacing w:before="0" w:beforeAutospacing="0" w:after="200" w:afterAutospacing="0" w:line="276" w:lineRule="auto"/>
        <w:ind w:left="709" w:right="-285" w:hanging="283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     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bevételi oldalon </w:t>
      </w:r>
      <w:r w:rsidR="00736802">
        <w:rPr>
          <w:rFonts w:ascii="Garamond" w:eastAsia="Calibri" w:hAnsi="Garamond"/>
          <w:b/>
          <w:sz w:val="22"/>
          <w:szCs w:val="22"/>
          <w:lang w:eastAsia="en-US"/>
        </w:rPr>
        <w:t>1.128.346.505</w:t>
      </w:r>
      <w:r w:rsidR="000339EC" w:rsidRPr="00A02607">
        <w:rPr>
          <w:rFonts w:ascii="Garamond" w:eastAsia="Calibri" w:hAnsi="Garamond"/>
          <w:sz w:val="22"/>
          <w:szCs w:val="22"/>
          <w:lang w:eastAsia="en-US"/>
        </w:rPr>
        <w:t xml:space="preserve">- </w:t>
      </w:r>
      <w:r w:rsidR="001A4218" w:rsidRPr="00A02607">
        <w:rPr>
          <w:rFonts w:ascii="Garamond" w:eastAsia="Calibri" w:hAnsi="Garamond"/>
          <w:b/>
          <w:sz w:val="22"/>
          <w:szCs w:val="22"/>
          <w:lang w:eastAsia="en-US"/>
        </w:rPr>
        <w:t>Ft</w:t>
      </w:r>
      <w:r w:rsidR="00C6218A">
        <w:rPr>
          <w:rFonts w:ascii="Garamond" w:eastAsia="Calibri" w:hAnsi="Garamond"/>
          <w:b/>
          <w:sz w:val="22"/>
          <w:szCs w:val="22"/>
          <w:lang w:eastAsia="en-US"/>
        </w:rPr>
        <w:t xml:space="preserve"> halmozódás mentes 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>bevételi főösszeg</w:t>
      </w:r>
      <w:r w:rsidR="00904FFA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gel, </w:t>
      </w:r>
      <w:r w:rsidR="00904FFA" w:rsidRPr="00A02607">
        <w:rPr>
          <w:rFonts w:ascii="Garamond" w:eastAsia="Calibri" w:hAnsi="Garamond"/>
          <w:sz w:val="22"/>
          <w:szCs w:val="22"/>
          <w:lang w:eastAsia="en-US"/>
        </w:rPr>
        <w:t>míg a</w:t>
      </w:r>
      <w:r w:rsidR="00904FFA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 </w:t>
      </w:r>
      <w:r w:rsidR="000339EC" w:rsidRPr="00A02607">
        <w:rPr>
          <w:rFonts w:ascii="Garamond" w:eastAsia="Calibri" w:hAnsi="Garamond"/>
          <w:sz w:val="22"/>
          <w:szCs w:val="22"/>
          <w:lang w:eastAsia="en-US"/>
        </w:rPr>
        <w:t xml:space="preserve"> </w:t>
      </w:r>
    </w:p>
    <w:p w:rsidR="000339EC" w:rsidRPr="00A02607" w:rsidRDefault="00F952A4" w:rsidP="00BE3B60">
      <w:pPr>
        <w:pStyle w:val="msonormalcxspmiddle"/>
        <w:numPr>
          <w:ilvl w:val="0"/>
          <w:numId w:val="5"/>
        </w:numPr>
        <w:spacing w:before="0" w:beforeAutospacing="0" w:after="200" w:afterAutospacing="0" w:line="276" w:lineRule="auto"/>
        <w:ind w:left="709" w:right="-285" w:hanging="283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     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kiadási </w:t>
      </w:r>
      <w:r w:rsidR="00863A4C">
        <w:rPr>
          <w:rFonts w:ascii="Garamond" w:eastAsia="Calibri" w:hAnsi="Garamond"/>
          <w:b/>
          <w:sz w:val="22"/>
          <w:szCs w:val="22"/>
          <w:lang w:eastAsia="en-US"/>
        </w:rPr>
        <w:t xml:space="preserve">oldalon </w:t>
      </w:r>
      <w:r w:rsidR="00736802">
        <w:rPr>
          <w:rFonts w:ascii="Garamond" w:eastAsia="Calibri" w:hAnsi="Garamond"/>
          <w:b/>
          <w:sz w:val="22"/>
          <w:szCs w:val="22"/>
          <w:lang w:eastAsia="en-US"/>
        </w:rPr>
        <w:t>1.128.346.505</w:t>
      </w:r>
      <w:r w:rsidR="00C6218A">
        <w:rPr>
          <w:rFonts w:ascii="Garamond" w:eastAsia="Calibri" w:hAnsi="Garamond"/>
          <w:b/>
          <w:sz w:val="22"/>
          <w:szCs w:val="22"/>
          <w:lang w:eastAsia="en-US"/>
        </w:rPr>
        <w:t xml:space="preserve">.- 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Ft </w:t>
      </w:r>
      <w:r w:rsidR="00904FFA" w:rsidRPr="00A02607">
        <w:rPr>
          <w:rFonts w:ascii="Garamond" w:eastAsia="Calibri" w:hAnsi="Garamond"/>
          <w:b/>
          <w:sz w:val="22"/>
          <w:szCs w:val="22"/>
          <w:lang w:eastAsia="en-US"/>
        </w:rPr>
        <w:t>h</w:t>
      </w:r>
      <w:r w:rsidR="00C6218A">
        <w:rPr>
          <w:rFonts w:ascii="Garamond" w:eastAsia="Calibri" w:hAnsi="Garamond"/>
          <w:b/>
          <w:sz w:val="22"/>
          <w:szCs w:val="22"/>
          <w:lang w:eastAsia="en-US"/>
        </w:rPr>
        <w:t>almozódás mentes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 kiadási </w:t>
      </w:r>
      <w:r w:rsidR="004B6B8E">
        <w:rPr>
          <w:rFonts w:ascii="Garamond" w:eastAsia="Calibri" w:hAnsi="Garamond"/>
          <w:b/>
          <w:sz w:val="22"/>
          <w:szCs w:val="22"/>
          <w:lang w:eastAsia="en-US"/>
        </w:rPr>
        <w:t xml:space="preserve"> 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>főösszeg</w:t>
      </w:r>
      <w:r w:rsidR="00904FFA" w:rsidRPr="00A02607">
        <w:rPr>
          <w:rFonts w:ascii="Garamond" w:eastAsia="Calibri" w:hAnsi="Garamond"/>
          <w:b/>
          <w:sz w:val="22"/>
          <w:szCs w:val="22"/>
          <w:lang w:eastAsia="en-US"/>
        </w:rPr>
        <w:t>gel</w:t>
      </w:r>
      <w:r w:rsidR="000339EC" w:rsidRPr="00A02607">
        <w:rPr>
          <w:rFonts w:ascii="Garamond" w:eastAsia="Calibri" w:hAnsi="Garamond"/>
          <w:b/>
          <w:sz w:val="22"/>
          <w:szCs w:val="22"/>
          <w:lang w:eastAsia="en-US"/>
        </w:rPr>
        <w:t xml:space="preserve"> </w:t>
      </w:r>
    </w:p>
    <w:p w:rsidR="000339EC" w:rsidRPr="00A02607" w:rsidRDefault="008711A3" w:rsidP="00BE3B60">
      <w:pPr>
        <w:pStyle w:val="msonormalcxspmiddle"/>
        <w:spacing w:after="200" w:afterAutospacing="0" w:line="276" w:lineRule="auto"/>
        <w:ind w:left="426" w:right="-285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e </w:t>
      </w:r>
      <w:r w:rsidR="000339EC" w:rsidRPr="00A02607">
        <w:rPr>
          <w:rFonts w:ascii="Garamond" w:eastAsia="Calibri" w:hAnsi="Garamond"/>
          <w:sz w:val="22"/>
          <w:szCs w:val="22"/>
          <w:lang w:eastAsia="en-US"/>
        </w:rPr>
        <w:t xml:space="preserve">határozathoz csatolt 1.) és 2.) mellékletek szerinti kiemelt előirányzati </w:t>
      </w:r>
      <w:r w:rsidR="001A4218" w:rsidRPr="00A02607">
        <w:rPr>
          <w:rFonts w:ascii="Garamond" w:eastAsia="Calibri" w:hAnsi="Garamond"/>
          <w:sz w:val="22"/>
          <w:szCs w:val="22"/>
          <w:lang w:eastAsia="en-US"/>
        </w:rPr>
        <w:t>részletezéssel jóvá</w:t>
      </w:r>
      <w:r w:rsidR="002E6187">
        <w:rPr>
          <w:rFonts w:ascii="Garamond" w:eastAsia="Calibri" w:hAnsi="Garamond"/>
          <w:sz w:val="22"/>
          <w:szCs w:val="22"/>
          <w:lang w:eastAsia="en-US"/>
        </w:rPr>
        <w:t>hagyta</w:t>
      </w:r>
      <w:r w:rsidR="000339EC" w:rsidRPr="00A02607">
        <w:rPr>
          <w:rFonts w:ascii="Garamond" w:eastAsia="Calibri" w:hAnsi="Garamond"/>
          <w:sz w:val="22"/>
          <w:szCs w:val="22"/>
          <w:lang w:eastAsia="en-US"/>
        </w:rPr>
        <w:t>.</w:t>
      </w:r>
    </w:p>
    <w:bookmarkEnd w:id="5"/>
    <w:p w:rsidR="000339EC" w:rsidRPr="00A02607" w:rsidRDefault="000339EC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A 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 xml:space="preserve">Társulás Társulási Tanácsa a </w:t>
      </w:r>
      <w:r w:rsidR="002E6187">
        <w:rPr>
          <w:rFonts w:ascii="Garamond" w:eastAsia="Calibri" w:hAnsi="Garamond"/>
          <w:sz w:val="22"/>
          <w:szCs w:val="22"/>
          <w:lang w:eastAsia="en-US"/>
        </w:rPr>
        <w:t xml:space="preserve">Társulás 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>202</w:t>
      </w:r>
      <w:r w:rsidR="00736802">
        <w:rPr>
          <w:rFonts w:ascii="Garamond" w:eastAsia="Calibri" w:hAnsi="Garamond"/>
          <w:sz w:val="22"/>
          <w:szCs w:val="22"/>
          <w:lang w:eastAsia="en-US"/>
        </w:rPr>
        <w:t>4</w:t>
      </w:r>
      <w:r w:rsidRPr="00A02607">
        <w:rPr>
          <w:rFonts w:ascii="Garamond" w:eastAsia="Calibri" w:hAnsi="Garamond"/>
          <w:sz w:val="22"/>
          <w:szCs w:val="22"/>
          <w:lang w:eastAsia="en-US"/>
        </w:rPr>
        <w:t>. évi feladatellátási rendszer</w:t>
      </w:r>
      <w:r w:rsidR="002E6187">
        <w:rPr>
          <w:rFonts w:ascii="Garamond" w:eastAsia="Calibri" w:hAnsi="Garamond"/>
          <w:sz w:val="22"/>
          <w:szCs w:val="22"/>
          <w:lang w:eastAsia="en-US"/>
        </w:rPr>
        <w:t>é</w:t>
      </w:r>
      <w:r w:rsidRPr="00A02607">
        <w:rPr>
          <w:rFonts w:ascii="Garamond" w:eastAsia="Calibri" w:hAnsi="Garamond"/>
          <w:sz w:val="22"/>
          <w:szCs w:val="22"/>
          <w:lang w:eastAsia="en-US"/>
        </w:rPr>
        <w:t>ben résztvevő intézményi és tagintézményi költségvetések keretszámait e határozathoz csatolt 3.)-12.) mellékletek szerinti részletezésekben rögzítettek szerint hagyja jóvá.</w:t>
      </w:r>
    </w:p>
    <w:p w:rsidR="001A4218" w:rsidRPr="00DB0BFA" w:rsidRDefault="000339EC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eastAsia="Calibri" w:hAnsi="Garamond"/>
          <w:i/>
          <w:iCs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A Társulás Társulási Tanácsa 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 xml:space="preserve">rögzíti, hogy a </w:t>
      </w:r>
      <w:r w:rsidR="00A82E91">
        <w:rPr>
          <w:rFonts w:ascii="Garamond" w:eastAsia="Calibri" w:hAnsi="Garamond"/>
          <w:sz w:val="22"/>
          <w:szCs w:val="22"/>
          <w:lang w:eastAsia="en-US"/>
        </w:rPr>
        <w:t xml:space="preserve">Társulás 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>202</w:t>
      </w:r>
      <w:r w:rsidR="00736802">
        <w:rPr>
          <w:rFonts w:ascii="Garamond" w:eastAsia="Calibri" w:hAnsi="Garamond"/>
          <w:sz w:val="22"/>
          <w:szCs w:val="22"/>
          <w:lang w:eastAsia="en-US"/>
        </w:rPr>
        <w:t>4</w:t>
      </w:r>
      <w:r w:rsidR="001A4218" w:rsidRPr="00A02607">
        <w:rPr>
          <w:rFonts w:ascii="Garamond" w:eastAsia="Calibri" w:hAnsi="Garamond"/>
          <w:sz w:val="22"/>
          <w:szCs w:val="22"/>
          <w:lang w:eastAsia="en-US"/>
        </w:rPr>
        <w:t>. évi költségvetési gazdá</w:t>
      </w:r>
      <w:r w:rsidR="002C7E48" w:rsidRPr="00A02607">
        <w:rPr>
          <w:rFonts w:ascii="Garamond" w:eastAsia="Calibri" w:hAnsi="Garamond"/>
          <w:sz w:val="22"/>
          <w:szCs w:val="22"/>
          <w:lang w:eastAsia="en-US"/>
        </w:rPr>
        <w:t>lkodás</w:t>
      </w:r>
      <w:r w:rsidR="00906891">
        <w:rPr>
          <w:rFonts w:ascii="Garamond" w:eastAsia="Calibri" w:hAnsi="Garamond"/>
          <w:sz w:val="22"/>
          <w:szCs w:val="22"/>
          <w:lang w:eastAsia="en-US"/>
        </w:rPr>
        <w:t>a</w:t>
      </w:r>
      <w:r w:rsidR="002C7E48" w:rsidRPr="00A02607">
        <w:rPr>
          <w:rFonts w:ascii="Garamond" w:eastAsia="Calibri" w:hAnsi="Garamond"/>
          <w:sz w:val="22"/>
          <w:szCs w:val="22"/>
          <w:lang w:eastAsia="en-US"/>
        </w:rPr>
        <w:t xml:space="preserve"> során a Társulás és a fenntartásában működő </w:t>
      </w:r>
      <w:r w:rsidR="001A4218" w:rsidRPr="00A02607">
        <w:rPr>
          <w:rFonts w:ascii="Garamond" w:eastAsia="Calibri" w:hAnsi="Garamond"/>
          <w:sz w:val="22"/>
          <w:szCs w:val="22"/>
          <w:lang w:eastAsia="en-US"/>
        </w:rPr>
        <w:t xml:space="preserve">intézmények költségvetési egyensúlyának biztosításához külső finanszírozási elemként </w:t>
      </w:r>
      <w:r w:rsidR="001A4218" w:rsidRPr="00A02607">
        <w:rPr>
          <w:rFonts w:ascii="Garamond" w:eastAsia="Calibri" w:hAnsi="Garamond"/>
          <w:i/>
          <w:sz w:val="22"/>
          <w:szCs w:val="22"/>
          <w:lang w:eastAsia="en-US"/>
        </w:rPr>
        <w:t>hitelt nem vesz igénybe</w:t>
      </w:r>
      <w:r w:rsidR="001A4218" w:rsidRPr="00A02607">
        <w:rPr>
          <w:rFonts w:ascii="Garamond" w:eastAsia="Calibri" w:hAnsi="Garamond"/>
          <w:sz w:val="22"/>
          <w:szCs w:val="22"/>
          <w:lang w:eastAsia="en-US"/>
        </w:rPr>
        <w:t xml:space="preserve">, az esetleges tagintézményi likviditási problémák kezelése csak a tagintézmény működési helye szerinti önkormányzat által, annak önkormányzati rendelete szerinti költségvetéséből nyújtott kiegészítő támogatással biztosítható. A Társulásba integrált intézmények az alapító okiratukba rögzített kötelező és önként vállalt feladatként látják el alaptevékenységüket, </w:t>
      </w:r>
      <w:r w:rsidR="001A4218" w:rsidRPr="00DB0BFA">
        <w:rPr>
          <w:rFonts w:ascii="Garamond" w:eastAsia="Calibri" w:hAnsi="Garamond"/>
          <w:i/>
          <w:iCs/>
          <w:sz w:val="22"/>
          <w:szCs w:val="22"/>
          <w:lang w:eastAsia="en-US"/>
        </w:rPr>
        <w:t>vállalkozási tevékenységet nem végeznek.</w:t>
      </w:r>
    </w:p>
    <w:p w:rsidR="001A4218" w:rsidRPr="00A02607" w:rsidRDefault="001A4218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>A Társulás Társulási Tanácsa a Társulás</w:t>
      </w:r>
      <w:r w:rsidR="008A38D3">
        <w:rPr>
          <w:rFonts w:ascii="Garamond" w:eastAsia="Calibri" w:hAnsi="Garamond"/>
          <w:sz w:val="22"/>
          <w:szCs w:val="22"/>
          <w:lang w:eastAsia="en-US"/>
        </w:rPr>
        <w:t xml:space="preserve"> 202</w:t>
      </w:r>
      <w:r w:rsidR="00736802">
        <w:rPr>
          <w:rFonts w:ascii="Garamond" w:eastAsia="Calibri" w:hAnsi="Garamond"/>
          <w:sz w:val="22"/>
          <w:szCs w:val="22"/>
          <w:lang w:eastAsia="en-US"/>
        </w:rPr>
        <w:t>4</w:t>
      </w:r>
      <w:r w:rsidR="00A82E91">
        <w:rPr>
          <w:rFonts w:ascii="Garamond" w:eastAsia="Calibri" w:hAnsi="Garamond"/>
          <w:sz w:val="22"/>
          <w:szCs w:val="22"/>
          <w:lang w:eastAsia="en-US"/>
        </w:rPr>
        <w:t>. évi</w:t>
      </w: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 költségvetésében az eredeti előirányzatok között </w:t>
      </w:r>
      <w:r w:rsidRPr="00A02607">
        <w:rPr>
          <w:rFonts w:ascii="Garamond" w:eastAsia="Calibri" w:hAnsi="Garamond"/>
          <w:i/>
          <w:sz w:val="22"/>
          <w:szCs w:val="22"/>
          <w:lang w:eastAsia="en-US"/>
        </w:rPr>
        <w:t xml:space="preserve">nem szerepeltet Európai Uniós és hazai forrásból támogatott folyamatban lévő vagy új fejlesztési célkitűzést. </w:t>
      </w:r>
      <w:r w:rsidRPr="00A02607">
        <w:rPr>
          <w:rFonts w:ascii="Garamond" w:eastAsia="Calibri" w:hAnsi="Garamond"/>
          <w:sz w:val="22"/>
          <w:szCs w:val="22"/>
          <w:lang w:eastAsia="en-US"/>
        </w:rPr>
        <w:t>Az előkészítés alatt álló, vagy bírálati szakaszban lévő fejlesztési projektek módosított előirányzatként épülhetnek be a Társulás költségvetésé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 xml:space="preserve">be. Az egyes tagintézményeknél tervezett beruházások, kisértékű tárgyi eszköz beszerzések a működési feladatellátási kötelezettséghez kapcsolódnak, forrásfedezetük részben állami támogatás, </w:t>
      </w:r>
      <w:r w:rsidR="00055D16">
        <w:rPr>
          <w:rFonts w:ascii="Garamond" w:eastAsia="Calibri" w:hAnsi="Garamond"/>
          <w:sz w:val="22"/>
          <w:szCs w:val="22"/>
          <w:lang w:eastAsia="en-US"/>
        </w:rPr>
        <w:t>másrészt</w:t>
      </w:r>
      <w:r w:rsidR="00DE1EE6" w:rsidRPr="00A02607">
        <w:rPr>
          <w:rFonts w:ascii="Garamond" w:eastAsia="Calibri" w:hAnsi="Garamond"/>
          <w:sz w:val="22"/>
          <w:szCs w:val="22"/>
          <w:lang w:eastAsia="en-US"/>
        </w:rPr>
        <w:t xml:space="preserve"> önkormányzati kiegészítő támogatás.</w:t>
      </w:r>
    </w:p>
    <w:p w:rsidR="001A4218" w:rsidRPr="00A02607" w:rsidRDefault="001A4218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A Társulás az állami normatív támogatással nem fedezett és a Társulás költségvetésében elszámolandó </w:t>
      </w:r>
      <w:r w:rsidRPr="00A02607">
        <w:rPr>
          <w:rFonts w:ascii="Garamond" w:eastAsia="Calibri" w:hAnsi="Garamond"/>
          <w:i/>
          <w:sz w:val="22"/>
          <w:szCs w:val="22"/>
          <w:lang w:eastAsia="en-US"/>
        </w:rPr>
        <w:t>közös költségek</w:t>
      </w:r>
      <w:r w:rsidR="008A38D3">
        <w:rPr>
          <w:rFonts w:ascii="Garamond" w:eastAsia="Calibri" w:hAnsi="Garamond"/>
          <w:i/>
          <w:sz w:val="22"/>
          <w:szCs w:val="22"/>
          <w:lang w:eastAsia="en-US"/>
        </w:rPr>
        <w:t xml:space="preserve"> éves keretösszegét </w:t>
      </w:r>
      <w:r w:rsidR="00736802">
        <w:rPr>
          <w:rFonts w:ascii="Garamond" w:eastAsia="Calibri" w:hAnsi="Garamond"/>
          <w:i/>
          <w:sz w:val="22"/>
          <w:szCs w:val="22"/>
          <w:lang w:eastAsia="en-US"/>
        </w:rPr>
        <w:t>6.248.200</w:t>
      </w:r>
      <w:r w:rsidR="002C7BE2">
        <w:rPr>
          <w:rFonts w:ascii="Garamond" w:eastAsia="Calibri" w:hAnsi="Garamond"/>
          <w:i/>
          <w:sz w:val="22"/>
          <w:szCs w:val="22"/>
          <w:lang w:eastAsia="en-US"/>
        </w:rPr>
        <w:t>.-</w:t>
      </w:r>
      <w:r w:rsidR="00906891">
        <w:rPr>
          <w:rFonts w:ascii="Garamond" w:eastAsia="Calibri" w:hAnsi="Garamond"/>
          <w:i/>
          <w:sz w:val="22"/>
          <w:szCs w:val="22"/>
          <w:lang w:eastAsia="en-US"/>
        </w:rPr>
        <w:t xml:space="preserve"> </w:t>
      </w:r>
      <w:r w:rsidRPr="00A02607">
        <w:rPr>
          <w:rFonts w:ascii="Garamond" w:eastAsia="Calibri" w:hAnsi="Garamond"/>
          <w:i/>
          <w:sz w:val="22"/>
          <w:szCs w:val="22"/>
          <w:lang w:eastAsia="en-US"/>
        </w:rPr>
        <w:t>Ft</w:t>
      </w:r>
      <w:r w:rsidRPr="00A02607">
        <w:rPr>
          <w:rFonts w:ascii="Garamond" w:eastAsia="Calibri" w:hAnsi="Garamond"/>
          <w:sz w:val="22"/>
          <w:szCs w:val="22"/>
          <w:lang w:eastAsia="en-US"/>
        </w:rPr>
        <w:t>-ban</w:t>
      </w:r>
      <w:r w:rsidR="008A38D3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4454F7" w:rsidRPr="00A02607">
        <w:rPr>
          <w:rFonts w:ascii="Garamond" w:eastAsia="Calibri" w:hAnsi="Garamond"/>
          <w:sz w:val="22"/>
          <w:szCs w:val="22"/>
          <w:lang w:eastAsia="en-US"/>
        </w:rPr>
        <w:t>(azaz:</w:t>
      </w:r>
      <w:r w:rsidR="00736802">
        <w:rPr>
          <w:rFonts w:ascii="Garamond" w:eastAsia="Calibri" w:hAnsi="Garamond"/>
          <w:sz w:val="22"/>
          <w:szCs w:val="22"/>
          <w:lang w:eastAsia="en-US"/>
        </w:rPr>
        <w:t xml:space="preserve"> hatmillió</w:t>
      </w:r>
      <w:r w:rsidR="009B067E">
        <w:rPr>
          <w:rFonts w:ascii="Garamond" w:eastAsia="Calibri" w:hAnsi="Garamond"/>
          <w:sz w:val="22"/>
          <w:szCs w:val="22"/>
          <w:lang w:eastAsia="en-US"/>
        </w:rPr>
        <w:t>-</w:t>
      </w:r>
      <w:r w:rsidR="00736802">
        <w:rPr>
          <w:rFonts w:ascii="Garamond" w:eastAsia="Calibri" w:hAnsi="Garamond"/>
          <w:sz w:val="22"/>
          <w:szCs w:val="22"/>
          <w:lang w:eastAsia="en-US"/>
        </w:rPr>
        <w:t>kettőszáznegyvennyolcezerkettőszáz</w:t>
      </w:r>
      <w:r w:rsidR="00A82E91">
        <w:rPr>
          <w:rFonts w:ascii="Garamond" w:eastAsia="Calibri" w:hAnsi="Garamond"/>
          <w:sz w:val="22"/>
          <w:szCs w:val="22"/>
          <w:lang w:eastAsia="en-US"/>
        </w:rPr>
        <w:t xml:space="preserve">                                     </w:t>
      </w:r>
      <w:r w:rsidR="00B759EC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4454F7" w:rsidRPr="00A02607">
        <w:rPr>
          <w:rFonts w:ascii="Garamond" w:eastAsia="Calibri" w:hAnsi="Garamond"/>
          <w:sz w:val="22"/>
          <w:szCs w:val="22"/>
          <w:lang w:eastAsia="en-US"/>
        </w:rPr>
        <w:t>forintban)</w:t>
      </w: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 hagyja jóvá, melynek fedezetét időarányos és folyamatos finanszírozással a tagönkormányzatok biztosítják az éves költségvetésük terhére, külön támogatással. A közös költségek részletezését, annak tagönkormányzatok szerinti megosztását, a teljesítés idejét és negyedévre jutó összegét az ezen határozathoz </w:t>
      </w:r>
      <w:r w:rsidR="00A82E91">
        <w:rPr>
          <w:rFonts w:ascii="Garamond" w:eastAsia="Calibri" w:hAnsi="Garamond"/>
          <w:sz w:val="22"/>
          <w:szCs w:val="22"/>
          <w:lang w:eastAsia="en-US"/>
        </w:rPr>
        <w:t>csatolt</w:t>
      </w:r>
      <w:r w:rsidRPr="00A02607">
        <w:rPr>
          <w:rFonts w:ascii="Garamond" w:eastAsia="Calibri" w:hAnsi="Garamond"/>
          <w:sz w:val="22"/>
          <w:szCs w:val="22"/>
          <w:lang w:eastAsia="en-US"/>
        </w:rPr>
        <w:t xml:space="preserve"> 13.) melléklet tartalmazza. </w:t>
      </w:r>
      <w:r w:rsidRPr="00A02607">
        <w:rPr>
          <w:rFonts w:ascii="Garamond" w:eastAsia="Calibri" w:hAnsi="Garamond"/>
          <w:i/>
          <w:sz w:val="22"/>
          <w:szCs w:val="22"/>
          <w:lang w:eastAsia="en-US"/>
        </w:rPr>
        <w:t>A közös költségek felosztása a tárgyévi kiegészítő állami támogatások arányá</w:t>
      </w:r>
      <w:r w:rsidR="006F36FC" w:rsidRPr="00A02607">
        <w:rPr>
          <w:rFonts w:ascii="Garamond" w:eastAsia="Calibri" w:hAnsi="Garamond"/>
          <w:i/>
          <w:sz w:val="22"/>
          <w:szCs w:val="22"/>
          <w:lang w:eastAsia="en-US"/>
        </w:rPr>
        <w:t>hoz igazodik</w:t>
      </w:r>
      <w:r w:rsidRPr="00A02607">
        <w:rPr>
          <w:rFonts w:ascii="Garamond" w:eastAsia="Calibri" w:hAnsi="Garamond"/>
          <w:i/>
          <w:sz w:val="22"/>
          <w:szCs w:val="22"/>
          <w:lang w:eastAsia="en-US"/>
        </w:rPr>
        <w:t>.</w:t>
      </w:r>
    </w:p>
    <w:p w:rsidR="008C3200" w:rsidRPr="00A02607" w:rsidRDefault="005D1317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A02607">
        <w:rPr>
          <w:rFonts w:ascii="Garamond" w:eastAsia="Calibri" w:hAnsi="Garamond"/>
          <w:sz w:val="22"/>
          <w:szCs w:val="22"/>
          <w:lang w:eastAsia="en-US"/>
        </w:rPr>
        <w:t>A</w:t>
      </w:r>
      <w:r w:rsidR="009D6ABE">
        <w:rPr>
          <w:rFonts w:ascii="Garamond" w:eastAsia="Calibri" w:hAnsi="Garamond"/>
          <w:sz w:val="22"/>
          <w:szCs w:val="22"/>
          <w:lang w:eastAsia="en-US"/>
        </w:rPr>
        <w:t xml:space="preserve"> Társulás </w:t>
      </w:r>
      <w:r w:rsidRPr="00A02607">
        <w:rPr>
          <w:rFonts w:ascii="Garamond" w:eastAsia="Calibri" w:hAnsi="Garamond"/>
          <w:sz w:val="22"/>
          <w:szCs w:val="22"/>
          <w:lang w:eastAsia="en-US"/>
        </w:rPr>
        <w:t>202</w:t>
      </w:r>
      <w:r w:rsidR="00736802">
        <w:rPr>
          <w:rFonts w:ascii="Garamond" w:eastAsia="Calibri" w:hAnsi="Garamond"/>
          <w:sz w:val="22"/>
          <w:szCs w:val="22"/>
          <w:lang w:eastAsia="en-US"/>
        </w:rPr>
        <w:t>4</w:t>
      </w:r>
      <w:r w:rsidR="008C3200" w:rsidRPr="00A02607">
        <w:rPr>
          <w:rFonts w:ascii="Garamond" w:eastAsia="Calibri" w:hAnsi="Garamond"/>
          <w:sz w:val="22"/>
          <w:szCs w:val="22"/>
          <w:lang w:eastAsia="en-US"/>
        </w:rPr>
        <w:t>. évi költségvetés</w:t>
      </w:r>
      <w:r w:rsidR="009D6ABE">
        <w:rPr>
          <w:rFonts w:ascii="Garamond" w:eastAsia="Calibri" w:hAnsi="Garamond"/>
          <w:sz w:val="22"/>
          <w:szCs w:val="22"/>
          <w:lang w:eastAsia="en-US"/>
        </w:rPr>
        <w:t>ének</w:t>
      </w:r>
      <w:r w:rsidR="008C3200" w:rsidRPr="00A02607">
        <w:rPr>
          <w:rFonts w:ascii="Garamond" w:eastAsia="Calibri" w:hAnsi="Garamond"/>
          <w:sz w:val="22"/>
          <w:szCs w:val="22"/>
          <w:lang w:eastAsia="en-US"/>
        </w:rPr>
        <w:t xml:space="preserve"> intézményi és tagintézményi előirányzat felhasználási (likviditási) ütemterveit </w:t>
      </w:r>
      <w:r w:rsidR="002F5C19" w:rsidRPr="00A02607">
        <w:rPr>
          <w:rFonts w:ascii="Garamond" w:eastAsia="Calibri" w:hAnsi="Garamond"/>
          <w:sz w:val="22"/>
          <w:szCs w:val="22"/>
          <w:lang w:eastAsia="en-US"/>
        </w:rPr>
        <w:t>e</w:t>
      </w:r>
      <w:r w:rsidR="008C3200" w:rsidRPr="00A02607">
        <w:rPr>
          <w:rFonts w:ascii="Garamond" w:eastAsia="Calibri" w:hAnsi="Garamond"/>
          <w:sz w:val="22"/>
          <w:szCs w:val="22"/>
          <w:lang w:eastAsia="en-US"/>
        </w:rPr>
        <w:t xml:space="preserve"> határozat 14.) melléklete szerint hagyja jóvá a Társulás Társulási Tanácsa</w:t>
      </w:r>
      <w:r w:rsidR="009D6ABE">
        <w:rPr>
          <w:rFonts w:ascii="Garamond" w:eastAsia="Calibri" w:hAnsi="Garamond"/>
          <w:sz w:val="22"/>
          <w:szCs w:val="22"/>
          <w:lang w:eastAsia="en-US"/>
        </w:rPr>
        <w:t>.</w:t>
      </w:r>
    </w:p>
    <w:p w:rsidR="008C3200" w:rsidRPr="00A02607" w:rsidRDefault="000339EC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hAnsi="Garamond" w:cs="Garamond"/>
          <w:sz w:val="22"/>
          <w:szCs w:val="22"/>
          <w:u w:val="single"/>
        </w:rPr>
      </w:pPr>
      <w:r w:rsidRPr="00A02607">
        <w:rPr>
          <w:rFonts w:ascii="Garamond" w:hAnsi="Garamond" w:cs="Garamond"/>
          <w:sz w:val="22"/>
          <w:szCs w:val="22"/>
        </w:rPr>
        <w:t>A Társulás Társulási Tanács</w:t>
      </w:r>
      <w:r w:rsidR="00A82E91">
        <w:rPr>
          <w:rFonts w:ascii="Garamond" w:hAnsi="Garamond" w:cs="Garamond"/>
          <w:sz w:val="22"/>
          <w:szCs w:val="22"/>
        </w:rPr>
        <w:t>a</w:t>
      </w:r>
      <w:r w:rsidR="009D6ABE">
        <w:rPr>
          <w:rFonts w:ascii="Garamond" w:hAnsi="Garamond" w:cs="Garamond"/>
          <w:sz w:val="22"/>
          <w:szCs w:val="22"/>
        </w:rPr>
        <w:t xml:space="preserve"> </w:t>
      </w:r>
      <w:r w:rsidR="008C3200" w:rsidRPr="00A02607">
        <w:rPr>
          <w:rFonts w:ascii="Garamond" w:hAnsi="Garamond" w:cs="Garamond"/>
          <w:sz w:val="22"/>
          <w:szCs w:val="22"/>
        </w:rPr>
        <w:t>a</w:t>
      </w:r>
      <w:r w:rsidR="005B68C0">
        <w:rPr>
          <w:rFonts w:ascii="Garamond" w:hAnsi="Garamond" w:cs="Garamond"/>
          <w:sz w:val="22"/>
          <w:szCs w:val="22"/>
        </w:rPr>
        <w:t xml:space="preserve"> Társulás</w:t>
      </w:r>
      <w:r w:rsidR="008C3200" w:rsidRPr="00A02607">
        <w:rPr>
          <w:rFonts w:ascii="Garamond" w:hAnsi="Garamond" w:cs="Garamond"/>
          <w:sz w:val="22"/>
          <w:szCs w:val="22"/>
        </w:rPr>
        <w:t xml:space="preserve"> által fenntartott intézmények önként vállalt és kötelező feladata részletezését, annak  bevételi és kiadási előirányzatait ezen határozathoz csatolt 15/a</w:t>
      </w:r>
      <w:r w:rsidR="0027545F" w:rsidRPr="00A02607">
        <w:rPr>
          <w:rFonts w:ascii="Garamond" w:hAnsi="Garamond" w:cs="Garamond"/>
          <w:sz w:val="22"/>
          <w:szCs w:val="22"/>
        </w:rPr>
        <w:t>)</w:t>
      </w:r>
      <w:r w:rsidR="008C3200" w:rsidRPr="00A02607">
        <w:rPr>
          <w:rFonts w:ascii="Garamond" w:hAnsi="Garamond" w:cs="Garamond"/>
          <w:sz w:val="22"/>
          <w:szCs w:val="22"/>
        </w:rPr>
        <w:t xml:space="preserve"> és 15/b</w:t>
      </w:r>
      <w:r w:rsidR="0027545F" w:rsidRPr="00A02607">
        <w:rPr>
          <w:rFonts w:ascii="Garamond" w:hAnsi="Garamond" w:cs="Garamond"/>
          <w:sz w:val="22"/>
          <w:szCs w:val="22"/>
        </w:rPr>
        <w:t>)</w:t>
      </w:r>
      <w:r w:rsidR="008C3200" w:rsidRPr="00A02607">
        <w:rPr>
          <w:rFonts w:ascii="Garamond" w:hAnsi="Garamond" w:cs="Garamond"/>
          <w:sz w:val="22"/>
          <w:szCs w:val="22"/>
        </w:rPr>
        <w:t xml:space="preserve"> mellékletek szerint hagyja jóvá.</w:t>
      </w:r>
    </w:p>
    <w:p w:rsidR="008C3200" w:rsidRPr="00524945" w:rsidRDefault="008C3200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hAnsi="Garamond" w:cs="Garamond"/>
          <w:sz w:val="22"/>
          <w:szCs w:val="22"/>
          <w:u w:val="single"/>
        </w:rPr>
      </w:pPr>
      <w:r w:rsidRPr="00A02607">
        <w:rPr>
          <w:rFonts w:ascii="Garamond" w:hAnsi="Garamond" w:cs="Garamond"/>
          <w:sz w:val="22"/>
          <w:szCs w:val="22"/>
        </w:rPr>
        <w:t xml:space="preserve">Ezen határozat a Társulásban résztvevő tagönkormányzatok </w:t>
      </w:r>
      <w:r w:rsidR="00A82E91">
        <w:rPr>
          <w:rFonts w:ascii="Garamond" w:hAnsi="Garamond" w:cs="Garamond"/>
          <w:sz w:val="22"/>
          <w:szCs w:val="22"/>
        </w:rPr>
        <w:t xml:space="preserve">által </w:t>
      </w:r>
      <w:r w:rsidR="00C27357" w:rsidRPr="00A02607">
        <w:rPr>
          <w:rFonts w:ascii="Garamond" w:hAnsi="Garamond" w:cs="Garamond"/>
          <w:sz w:val="22"/>
          <w:szCs w:val="22"/>
        </w:rPr>
        <w:t>a Társulás Társulási Megállapodása V. Fejezete 1</w:t>
      </w:r>
      <w:r w:rsidR="00CC6553" w:rsidRPr="00A02607">
        <w:rPr>
          <w:rFonts w:ascii="Garamond" w:hAnsi="Garamond" w:cs="Garamond"/>
          <w:sz w:val="22"/>
          <w:szCs w:val="22"/>
        </w:rPr>
        <w:t>4</w:t>
      </w:r>
      <w:r w:rsidR="00C27357" w:rsidRPr="00A02607">
        <w:rPr>
          <w:rFonts w:ascii="Garamond" w:hAnsi="Garamond" w:cs="Garamond"/>
          <w:sz w:val="22"/>
          <w:szCs w:val="22"/>
        </w:rPr>
        <w:t xml:space="preserve">. pontjában szabályozott módon történő </w:t>
      </w:r>
      <w:r w:rsidRPr="00A02607">
        <w:rPr>
          <w:rFonts w:ascii="Garamond" w:hAnsi="Garamond" w:cs="Garamond"/>
          <w:sz w:val="22"/>
          <w:szCs w:val="22"/>
        </w:rPr>
        <w:t>jóváhagyó döntésével lép hatályba</w:t>
      </w:r>
      <w:r w:rsidR="008E7D73">
        <w:rPr>
          <w:rFonts w:ascii="Garamond" w:hAnsi="Garamond" w:cs="Garamond"/>
          <w:sz w:val="22"/>
          <w:szCs w:val="22"/>
        </w:rPr>
        <w:t>, legkésőbb 2024. március 1. napjával.</w:t>
      </w:r>
    </w:p>
    <w:p w:rsidR="00524945" w:rsidRPr="00524945" w:rsidRDefault="00524945" w:rsidP="00BE3B60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5" w:hanging="426"/>
        <w:contextualSpacing/>
        <w:jc w:val="both"/>
        <w:rPr>
          <w:rFonts w:ascii="Garamond" w:hAnsi="Garamond" w:cs="Garamond"/>
          <w:sz w:val="22"/>
          <w:szCs w:val="22"/>
          <w:u w:val="single"/>
        </w:rPr>
      </w:pPr>
      <w:r w:rsidRPr="00524945">
        <w:rPr>
          <w:rFonts w:ascii="Garamond" w:hAnsi="Garamond" w:cs="Garamond"/>
          <w:bCs/>
          <w:sz w:val="22"/>
          <w:szCs w:val="22"/>
        </w:rPr>
        <w:t>Az évközi előirán</w:t>
      </w:r>
      <w:r>
        <w:rPr>
          <w:rFonts w:ascii="Garamond" w:hAnsi="Garamond" w:cs="Garamond"/>
          <w:bCs/>
          <w:sz w:val="22"/>
          <w:szCs w:val="22"/>
        </w:rPr>
        <w:t>yzat átcsoportosítások során</w:t>
      </w:r>
      <w:r w:rsidRPr="00524945">
        <w:rPr>
          <w:rFonts w:ascii="Garamond" w:hAnsi="Garamond" w:cs="Garamond"/>
          <w:bCs/>
          <w:sz w:val="22"/>
          <w:szCs w:val="22"/>
        </w:rPr>
        <w:t xml:space="preserve"> a Társulási </w:t>
      </w:r>
      <w:r w:rsidR="00A82E91">
        <w:rPr>
          <w:rFonts w:ascii="Garamond" w:hAnsi="Garamond" w:cs="Garamond"/>
          <w:bCs/>
          <w:sz w:val="22"/>
          <w:szCs w:val="22"/>
        </w:rPr>
        <w:t>M</w:t>
      </w:r>
      <w:r w:rsidRPr="00524945">
        <w:rPr>
          <w:rFonts w:ascii="Garamond" w:hAnsi="Garamond" w:cs="Garamond"/>
          <w:bCs/>
          <w:sz w:val="22"/>
          <w:szCs w:val="22"/>
        </w:rPr>
        <w:t>egállapodás mellékletei szerint kell eljárni</w:t>
      </w:r>
      <w:r>
        <w:rPr>
          <w:rFonts w:ascii="Garamond" w:hAnsi="Garamond" w:cs="Garamond"/>
          <w:bCs/>
          <w:sz w:val="22"/>
          <w:szCs w:val="22"/>
        </w:rPr>
        <w:t>.</w:t>
      </w:r>
    </w:p>
    <w:p w:rsidR="008C3200" w:rsidRPr="00A02607" w:rsidRDefault="008C3200" w:rsidP="00BE3B60">
      <w:pPr>
        <w:pStyle w:val="msonormalcxspmiddle"/>
        <w:spacing w:before="0" w:beforeAutospacing="0" w:after="200" w:afterAutospacing="0"/>
        <w:ind w:right="-285"/>
        <w:contextualSpacing/>
        <w:jc w:val="both"/>
        <w:rPr>
          <w:rFonts w:ascii="Garamond" w:hAnsi="Garamond" w:cs="Garamond"/>
          <w:b/>
          <w:sz w:val="22"/>
          <w:szCs w:val="22"/>
          <w:u w:val="single"/>
        </w:rPr>
      </w:pPr>
    </w:p>
    <w:p w:rsidR="000339EC" w:rsidRPr="00A02607" w:rsidRDefault="000339EC" w:rsidP="00BE3B60">
      <w:pPr>
        <w:pStyle w:val="msonormalcxspmiddle"/>
        <w:spacing w:before="0" w:beforeAutospacing="0" w:after="200" w:afterAutospacing="0"/>
        <w:ind w:right="-285"/>
        <w:contextualSpacing/>
        <w:jc w:val="both"/>
        <w:rPr>
          <w:rFonts w:ascii="Garamond" w:hAnsi="Garamond"/>
          <w:sz w:val="22"/>
          <w:szCs w:val="22"/>
        </w:rPr>
      </w:pPr>
      <w:r w:rsidRPr="00A02607">
        <w:rPr>
          <w:rFonts w:ascii="Garamond" w:hAnsi="Garamond" w:cs="Garamond"/>
          <w:b/>
          <w:sz w:val="22"/>
          <w:szCs w:val="22"/>
          <w:u w:val="single"/>
        </w:rPr>
        <w:t>V</w:t>
      </w:r>
      <w:r w:rsidRPr="00A02607">
        <w:rPr>
          <w:rFonts w:ascii="Garamond" w:hAnsi="Garamond"/>
          <w:b/>
          <w:sz w:val="22"/>
          <w:szCs w:val="22"/>
          <w:u w:val="single"/>
        </w:rPr>
        <w:t>égrehajtás határideje:</w:t>
      </w:r>
      <w:r w:rsidRPr="00A02607">
        <w:rPr>
          <w:rFonts w:ascii="Garamond" w:hAnsi="Garamond"/>
          <w:b/>
          <w:sz w:val="22"/>
          <w:szCs w:val="22"/>
        </w:rPr>
        <w:t xml:space="preserve"> </w:t>
      </w:r>
      <w:r w:rsidRPr="00A02607">
        <w:rPr>
          <w:rFonts w:ascii="Garamond" w:hAnsi="Garamond"/>
          <w:b/>
          <w:sz w:val="22"/>
          <w:szCs w:val="22"/>
        </w:rPr>
        <w:tab/>
      </w:r>
      <w:r w:rsidRPr="00A02607">
        <w:rPr>
          <w:rFonts w:ascii="Garamond" w:hAnsi="Garamond"/>
          <w:sz w:val="22"/>
          <w:szCs w:val="22"/>
        </w:rPr>
        <w:t>azonnal és folyamatos</w:t>
      </w:r>
    </w:p>
    <w:p w:rsidR="000339EC" w:rsidRPr="00A02607" w:rsidRDefault="000339EC" w:rsidP="00BE3B60">
      <w:pPr>
        <w:pStyle w:val="msonormalcxspmiddle"/>
        <w:spacing w:before="0" w:beforeAutospacing="0" w:after="200" w:afterAutospacing="0"/>
        <w:ind w:right="-285"/>
        <w:contextualSpacing/>
        <w:jc w:val="both"/>
        <w:rPr>
          <w:rFonts w:ascii="Garamond" w:hAnsi="Garamond"/>
          <w:sz w:val="22"/>
          <w:szCs w:val="22"/>
        </w:rPr>
      </w:pPr>
      <w:r w:rsidRPr="00A02607">
        <w:rPr>
          <w:rFonts w:ascii="Garamond" w:hAnsi="Garamond"/>
          <w:b/>
          <w:sz w:val="22"/>
          <w:szCs w:val="22"/>
          <w:u w:val="single"/>
        </w:rPr>
        <w:t>Végrehajtásért felelős:</w:t>
      </w:r>
      <w:r w:rsidRPr="00A02607">
        <w:rPr>
          <w:rFonts w:ascii="Garamond" w:hAnsi="Garamond"/>
          <w:b/>
          <w:sz w:val="22"/>
          <w:szCs w:val="22"/>
          <w:u w:val="single"/>
        </w:rPr>
        <w:tab/>
      </w:r>
      <w:r w:rsidRPr="00A02607">
        <w:rPr>
          <w:rFonts w:ascii="Garamond" w:hAnsi="Garamond"/>
          <w:b/>
          <w:sz w:val="22"/>
          <w:szCs w:val="22"/>
        </w:rPr>
        <w:tab/>
      </w:r>
      <w:r w:rsidR="005D1317" w:rsidRPr="00A02607">
        <w:rPr>
          <w:rFonts w:ascii="Garamond" w:hAnsi="Garamond"/>
          <w:sz w:val="22"/>
          <w:szCs w:val="22"/>
        </w:rPr>
        <w:t>Erhard Gyula</w:t>
      </w:r>
      <w:r w:rsidRPr="00A02607">
        <w:rPr>
          <w:rFonts w:ascii="Garamond" w:hAnsi="Garamond"/>
          <w:sz w:val="22"/>
          <w:szCs w:val="22"/>
        </w:rPr>
        <w:t xml:space="preserve"> a Társulás Társulási </w:t>
      </w:r>
      <w:r w:rsidR="00E101D7" w:rsidRPr="00A02607">
        <w:rPr>
          <w:rFonts w:ascii="Garamond" w:hAnsi="Garamond"/>
          <w:sz w:val="22"/>
          <w:szCs w:val="22"/>
        </w:rPr>
        <w:t>Tanácsa Elnöke</w:t>
      </w:r>
      <w:r w:rsidRPr="00A02607">
        <w:rPr>
          <w:rFonts w:ascii="Garamond" w:hAnsi="Garamond"/>
          <w:sz w:val="22"/>
          <w:szCs w:val="22"/>
        </w:rPr>
        <w:t xml:space="preserve"> és általa </w:t>
      </w:r>
    </w:p>
    <w:p w:rsidR="000339EC" w:rsidRPr="00A02607" w:rsidRDefault="00787A9D" w:rsidP="00BE3B60">
      <w:pPr>
        <w:pStyle w:val="msonormalcxspmiddle"/>
        <w:spacing w:before="0" w:beforeAutospacing="0" w:after="200" w:afterAutospacing="0"/>
        <w:ind w:left="2124" w:right="-285" w:firstLine="708"/>
        <w:contextualSpacing/>
        <w:jc w:val="both"/>
        <w:rPr>
          <w:rFonts w:ascii="Garamond" w:hAnsi="Garamond"/>
          <w:sz w:val="22"/>
          <w:szCs w:val="22"/>
        </w:rPr>
      </w:pPr>
      <w:r w:rsidRPr="00A02607">
        <w:rPr>
          <w:rFonts w:ascii="Garamond" w:hAnsi="Garamond"/>
          <w:sz w:val="22"/>
          <w:szCs w:val="22"/>
        </w:rPr>
        <w:t xml:space="preserve">Társulás </w:t>
      </w:r>
      <w:r w:rsidR="000339EC" w:rsidRPr="00A02607">
        <w:rPr>
          <w:rFonts w:ascii="Garamond" w:hAnsi="Garamond"/>
          <w:sz w:val="22"/>
          <w:szCs w:val="22"/>
        </w:rPr>
        <w:t>intézményvezetői,</w:t>
      </w:r>
    </w:p>
    <w:p w:rsidR="009111CF" w:rsidRDefault="000339EC" w:rsidP="00BE3B60">
      <w:pPr>
        <w:pStyle w:val="msonormalcxspmiddle"/>
        <w:spacing w:before="0" w:beforeAutospacing="0" w:after="200" w:afterAutospacing="0"/>
        <w:ind w:left="2124" w:right="-285" w:firstLine="708"/>
        <w:contextualSpacing/>
        <w:jc w:val="both"/>
        <w:rPr>
          <w:rFonts w:ascii="Garamond" w:hAnsi="Garamond"/>
          <w:sz w:val="22"/>
          <w:szCs w:val="22"/>
        </w:rPr>
      </w:pPr>
      <w:r w:rsidRPr="00A02607">
        <w:rPr>
          <w:rFonts w:ascii="Garamond" w:hAnsi="Garamond"/>
          <w:sz w:val="22"/>
          <w:szCs w:val="22"/>
        </w:rPr>
        <w:t>Kató Pálné Csanytelek</w:t>
      </w:r>
      <w:r w:rsidR="009111CF">
        <w:rPr>
          <w:rFonts w:ascii="Garamond" w:hAnsi="Garamond"/>
          <w:sz w:val="22"/>
          <w:szCs w:val="22"/>
        </w:rPr>
        <w:t xml:space="preserve">i Polgármesteri Hivatal Vezetője, </w:t>
      </w:r>
    </w:p>
    <w:p w:rsidR="000339EC" w:rsidRPr="00A02607" w:rsidRDefault="009111CF" w:rsidP="00BE3B60">
      <w:pPr>
        <w:pStyle w:val="msonormalcxspmiddle"/>
        <w:spacing w:before="0" w:beforeAutospacing="0" w:after="200" w:afterAutospacing="0"/>
        <w:ind w:left="2124" w:right="-285" w:firstLine="708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Társulás</w:t>
      </w:r>
      <w:r w:rsidR="000339EC" w:rsidRPr="00A02607">
        <w:rPr>
          <w:rFonts w:ascii="Garamond" w:hAnsi="Garamond"/>
          <w:sz w:val="22"/>
          <w:szCs w:val="22"/>
        </w:rPr>
        <w:t xml:space="preserve"> Feladatellátó</w:t>
      </w:r>
      <w:r w:rsidR="009D6ABE">
        <w:rPr>
          <w:rFonts w:ascii="Garamond" w:hAnsi="Garamond"/>
          <w:sz w:val="22"/>
          <w:szCs w:val="22"/>
        </w:rPr>
        <w:t xml:space="preserve"> jegyzője</w:t>
      </w:r>
    </w:p>
    <w:p w:rsidR="000339EC" w:rsidRDefault="000339EC" w:rsidP="00BE3B60">
      <w:pPr>
        <w:pStyle w:val="msonormalcxspmiddle"/>
        <w:spacing w:before="0" w:beforeAutospacing="0" w:after="200" w:afterAutospacing="0"/>
        <w:ind w:right="-285"/>
        <w:contextualSpacing/>
        <w:jc w:val="both"/>
        <w:rPr>
          <w:rFonts w:ascii="Garamond" w:hAnsi="Garamond"/>
          <w:sz w:val="22"/>
          <w:szCs w:val="22"/>
        </w:rPr>
      </w:pPr>
      <w:r w:rsidRPr="00A02607">
        <w:rPr>
          <w:rFonts w:ascii="Garamond" w:hAnsi="Garamond"/>
          <w:b/>
          <w:sz w:val="22"/>
          <w:szCs w:val="22"/>
          <w:u w:val="single"/>
        </w:rPr>
        <w:t>Beszámolás határideje:</w:t>
      </w:r>
      <w:r w:rsidRPr="00A02607">
        <w:rPr>
          <w:rFonts w:ascii="Garamond" w:hAnsi="Garamond"/>
          <w:b/>
          <w:sz w:val="22"/>
          <w:szCs w:val="22"/>
        </w:rPr>
        <w:t xml:space="preserve"> </w:t>
      </w:r>
      <w:r w:rsidRPr="00A02607">
        <w:rPr>
          <w:rFonts w:ascii="Garamond" w:hAnsi="Garamond"/>
          <w:b/>
          <w:sz w:val="22"/>
          <w:szCs w:val="22"/>
        </w:rPr>
        <w:tab/>
      </w:r>
      <w:r w:rsidRPr="00A02607">
        <w:rPr>
          <w:rFonts w:ascii="Garamond" w:hAnsi="Garamond"/>
          <w:sz w:val="22"/>
          <w:szCs w:val="22"/>
        </w:rPr>
        <w:t>értelemszerűen, soros ülésen</w:t>
      </w:r>
    </w:p>
    <w:p w:rsidR="009111CF" w:rsidRDefault="009111CF" w:rsidP="009111CF">
      <w:pPr>
        <w:jc w:val="both"/>
        <w:rPr>
          <w:rFonts w:ascii="Garamond" w:hAnsi="Garamond"/>
          <w:b/>
          <w:u w:val="single"/>
        </w:rPr>
      </w:pPr>
    </w:p>
    <w:p w:rsidR="009111CF" w:rsidRPr="00A02607" w:rsidRDefault="009111CF" w:rsidP="009111CF">
      <w:pPr>
        <w:jc w:val="both"/>
        <w:rPr>
          <w:rFonts w:ascii="Garamond" w:hAnsi="Garamond"/>
          <w:b/>
          <w:u w:val="single"/>
        </w:rPr>
      </w:pPr>
      <w:r w:rsidRPr="00A02607">
        <w:rPr>
          <w:rFonts w:ascii="Garamond" w:hAnsi="Garamond"/>
          <w:b/>
          <w:u w:val="single"/>
        </w:rPr>
        <w:t>Határozatról  értesítést kap:</w:t>
      </w:r>
    </w:p>
    <w:p w:rsidR="009111CF" w:rsidRPr="00C934B8" w:rsidRDefault="009111CF" w:rsidP="009111CF">
      <w:pPr>
        <w:numPr>
          <w:ilvl w:val="0"/>
          <w:numId w:val="9"/>
        </w:numPr>
        <w:ind w:left="426" w:hanging="426"/>
        <w:jc w:val="both"/>
        <w:rPr>
          <w:rFonts w:ascii="Garamond" w:hAnsi="Garamond"/>
          <w:u w:val="single"/>
        </w:rPr>
      </w:pPr>
      <w:r w:rsidRPr="00A02607">
        <w:rPr>
          <w:rFonts w:ascii="Garamond" w:hAnsi="Garamond"/>
        </w:rPr>
        <w:t>Társulás Társulási Tanácsa Elnöke (Helyben),</w:t>
      </w:r>
    </w:p>
    <w:p w:rsidR="009111CF" w:rsidRPr="00A02607" w:rsidRDefault="009111CF" w:rsidP="009111CF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 w:rsidRPr="00A02607">
        <w:rPr>
          <w:rFonts w:ascii="Garamond" w:hAnsi="Garamond"/>
        </w:rPr>
        <w:t>Társulás Társulási Tanácsa Tagjai (Székhelyén,)</w:t>
      </w:r>
    </w:p>
    <w:p w:rsidR="009111CF" w:rsidRPr="00A02607" w:rsidRDefault="009111CF" w:rsidP="009111CF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 w:rsidRPr="00A02607">
        <w:rPr>
          <w:rFonts w:ascii="Garamond" w:hAnsi="Garamond"/>
        </w:rPr>
        <w:t>Kató Pálné Csanytelek Község Önkormányzata Feladatellátó</w:t>
      </w:r>
      <w:r>
        <w:rPr>
          <w:rFonts w:ascii="Garamond" w:hAnsi="Garamond"/>
        </w:rPr>
        <w:t xml:space="preserve"> jegyzője</w:t>
      </w:r>
      <w:r w:rsidRPr="00A02607">
        <w:rPr>
          <w:rFonts w:ascii="Garamond" w:hAnsi="Garamond"/>
        </w:rPr>
        <w:t xml:space="preserve"> és általa </w:t>
      </w:r>
    </w:p>
    <w:p w:rsidR="009111CF" w:rsidRPr="00A02607" w:rsidRDefault="009111CF" w:rsidP="009111CF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 w:rsidRPr="00A02607">
        <w:rPr>
          <w:rFonts w:ascii="Garamond" w:hAnsi="Garamond"/>
        </w:rPr>
        <w:t>Társulási Intézmények Vezetői,</w:t>
      </w:r>
    </w:p>
    <w:p w:rsidR="009111CF" w:rsidRPr="00A02607" w:rsidRDefault="009111CF" w:rsidP="009111CF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 w:rsidRPr="00A02607">
        <w:rPr>
          <w:rFonts w:ascii="Garamond" w:hAnsi="Garamond"/>
        </w:rPr>
        <w:t>T</w:t>
      </w:r>
      <w:r w:rsidR="00736802">
        <w:rPr>
          <w:rFonts w:ascii="Garamond" w:hAnsi="Garamond"/>
        </w:rPr>
        <w:t>ápainé Karkas Krisztina</w:t>
      </w:r>
      <w:r w:rsidR="008E7D73">
        <w:rPr>
          <w:rFonts w:ascii="Garamond" w:hAnsi="Garamond"/>
        </w:rPr>
        <w:t xml:space="preserve"> a Hivatal </w:t>
      </w:r>
      <w:r w:rsidRPr="00A02607">
        <w:rPr>
          <w:rFonts w:ascii="Garamond" w:hAnsi="Garamond"/>
        </w:rPr>
        <w:t xml:space="preserve"> Adó- és Pénzügyi Iroda Vezetője (Helyben),</w:t>
      </w:r>
    </w:p>
    <w:p w:rsidR="00566539" w:rsidRPr="00AB504C" w:rsidRDefault="009111CF" w:rsidP="00AB504C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A02607">
        <w:rPr>
          <w:rFonts w:ascii="Garamond" w:hAnsi="Garamond"/>
        </w:rPr>
        <w:t>Irattár</w:t>
      </w:r>
    </w:p>
    <w:sectPr w:rsidR="00566539" w:rsidRPr="00AB504C" w:rsidSect="00B00DEE">
      <w:pgSz w:w="11906" w:h="16838"/>
      <w:pgMar w:top="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BD9" w:rsidRDefault="008B1BD9" w:rsidP="005D1317">
      <w:r>
        <w:separator/>
      </w:r>
    </w:p>
  </w:endnote>
  <w:endnote w:type="continuationSeparator" w:id="1">
    <w:p w:rsidR="008B1BD9" w:rsidRDefault="008B1BD9" w:rsidP="005D1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BD9" w:rsidRDefault="008B1BD9" w:rsidP="005D1317">
      <w:r>
        <w:separator/>
      </w:r>
    </w:p>
  </w:footnote>
  <w:footnote w:type="continuationSeparator" w:id="1">
    <w:p w:rsidR="008B1BD9" w:rsidRDefault="008B1BD9" w:rsidP="005D1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9E1"/>
    <w:multiLevelType w:val="hybridMultilevel"/>
    <w:tmpl w:val="6A5EFF5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7B63"/>
    <w:multiLevelType w:val="hybridMultilevel"/>
    <w:tmpl w:val="7CA8DDA0"/>
    <w:lvl w:ilvl="0" w:tplc="042A1106">
      <w:start w:val="2"/>
      <w:numFmt w:val="decimal"/>
      <w:lvlText w:val="%1.)"/>
      <w:lvlJc w:val="left"/>
      <w:pPr>
        <w:ind w:left="720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4C"/>
    <w:multiLevelType w:val="hybridMultilevel"/>
    <w:tmpl w:val="A9325F26"/>
    <w:lvl w:ilvl="0" w:tplc="01CE930C">
      <w:start w:val="1"/>
      <w:numFmt w:val="lowerLetter"/>
      <w:lvlText w:val="%1)"/>
      <w:lvlJc w:val="left"/>
      <w:pPr>
        <w:ind w:left="1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2004"/>
        </w:tabs>
        <w:ind w:left="2004" w:hanging="360"/>
      </w:pPr>
    </w:lvl>
    <w:lvl w:ilvl="2" w:tplc="040E001B">
      <w:start w:val="1"/>
      <w:numFmt w:val="decimal"/>
      <w:lvlText w:val="%3."/>
      <w:lvlJc w:val="left"/>
      <w:pPr>
        <w:tabs>
          <w:tab w:val="num" w:pos="2724"/>
        </w:tabs>
        <w:ind w:left="2724" w:hanging="360"/>
      </w:pPr>
    </w:lvl>
    <w:lvl w:ilvl="3" w:tplc="040E000F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E0019">
      <w:start w:val="1"/>
      <w:numFmt w:val="decimal"/>
      <w:lvlText w:val="%5."/>
      <w:lvlJc w:val="left"/>
      <w:pPr>
        <w:tabs>
          <w:tab w:val="num" w:pos="4164"/>
        </w:tabs>
        <w:ind w:left="4164" w:hanging="360"/>
      </w:pPr>
    </w:lvl>
    <w:lvl w:ilvl="5" w:tplc="040E001B">
      <w:start w:val="1"/>
      <w:numFmt w:val="decimal"/>
      <w:lvlText w:val="%6."/>
      <w:lvlJc w:val="left"/>
      <w:pPr>
        <w:tabs>
          <w:tab w:val="num" w:pos="4884"/>
        </w:tabs>
        <w:ind w:left="4884" w:hanging="360"/>
      </w:pPr>
    </w:lvl>
    <w:lvl w:ilvl="6" w:tplc="040E000F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E0019">
      <w:start w:val="1"/>
      <w:numFmt w:val="decimal"/>
      <w:lvlText w:val="%8."/>
      <w:lvlJc w:val="left"/>
      <w:pPr>
        <w:tabs>
          <w:tab w:val="num" w:pos="6324"/>
        </w:tabs>
        <w:ind w:left="6324" w:hanging="360"/>
      </w:pPr>
    </w:lvl>
    <w:lvl w:ilvl="8" w:tplc="040E001B">
      <w:start w:val="1"/>
      <w:numFmt w:val="decimal"/>
      <w:lvlText w:val="%9."/>
      <w:lvlJc w:val="left"/>
      <w:pPr>
        <w:tabs>
          <w:tab w:val="num" w:pos="7044"/>
        </w:tabs>
        <w:ind w:left="7044" w:hanging="360"/>
      </w:pPr>
    </w:lvl>
  </w:abstractNum>
  <w:abstractNum w:abstractNumId="3">
    <w:nsid w:val="2DC35D1A"/>
    <w:multiLevelType w:val="hybridMultilevel"/>
    <w:tmpl w:val="116A912E"/>
    <w:lvl w:ilvl="0" w:tplc="05D66408">
      <w:start w:val="1"/>
      <w:numFmt w:val="decimal"/>
      <w:lvlText w:val="%1.)"/>
      <w:lvlJc w:val="left"/>
      <w:pPr>
        <w:ind w:left="64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318877A5"/>
    <w:multiLevelType w:val="hybridMultilevel"/>
    <w:tmpl w:val="A4F6E668"/>
    <w:lvl w:ilvl="0" w:tplc="012C7178">
      <w:start w:val="2019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704AB"/>
    <w:multiLevelType w:val="hybridMultilevel"/>
    <w:tmpl w:val="C8840192"/>
    <w:lvl w:ilvl="0" w:tplc="F796DF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7C2AB2"/>
    <w:multiLevelType w:val="hybridMultilevel"/>
    <w:tmpl w:val="EAC06184"/>
    <w:lvl w:ilvl="0" w:tplc="19202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E2E39"/>
    <w:multiLevelType w:val="hybridMultilevel"/>
    <w:tmpl w:val="DC4851F2"/>
    <w:lvl w:ilvl="0" w:tplc="F4FE5A0E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F61CF"/>
    <w:multiLevelType w:val="hybridMultilevel"/>
    <w:tmpl w:val="E89A0FD4"/>
    <w:lvl w:ilvl="0" w:tplc="9E56BD3A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9A46871"/>
    <w:multiLevelType w:val="hybridMultilevel"/>
    <w:tmpl w:val="5296AB0E"/>
    <w:lvl w:ilvl="0" w:tplc="DA5234CA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Garamond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4D7"/>
    <w:rsid w:val="000015D9"/>
    <w:rsid w:val="00011F77"/>
    <w:rsid w:val="00013E55"/>
    <w:rsid w:val="000162CC"/>
    <w:rsid w:val="00017156"/>
    <w:rsid w:val="000252BA"/>
    <w:rsid w:val="0003183C"/>
    <w:rsid w:val="000339EC"/>
    <w:rsid w:val="00055D16"/>
    <w:rsid w:val="00057C31"/>
    <w:rsid w:val="00062C96"/>
    <w:rsid w:val="00086DB3"/>
    <w:rsid w:val="000A3195"/>
    <w:rsid w:val="000A72E7"/>
    <w:rsid w:val="000B5545"/>
    <w:rsid w:val="000B7180"/>
    <w:rsid w:val="000B7EA3"/>
    <w:rsid w:val="000D3A3A"/>
    <w:rsid w:val="000D6CB5"/>
    <w:rsid w:val="000E68CE"/>
    <w:rsid w:val="000F4E14"/>
    <w:rsid w:val="00101F77"/>
    <w:rsid w:val="001163DD"/>
    <w:rsid w:val="00117E31"/>
    <w:rsid w:val="0014530C"/>
    <w:rsid w:val="00156D6B"/>
    <w:rsid w:val="0016591B"/>
    <w:rsid w:val="001A1C3E"/>
    <w:rsid w:val="001A4218"/>
    <w:rsid w:val="001B685C"/>
    <w:rsid w:val="001C1CA8"/>
    <w:rsid w:val="001C3EC5"/>
    <w:rsid w:val="001E2CB2"/>
    <w:rsid w:val="001F1537"/>
    <w:rsid w:val="002067CD"/>
    <w:rsid w:val="00206F29"/>
    <w:rsid w:val="00236B13"/>
    <w:rsid w:val="002410FB"/>
    <w:rsid w:val="00242224"/>
    <w:rsid w:val="00246BFF"/>
    <w:rsid w:val="00253D40"/>
    <w:rsid w:val="002617EB"/>
    <w:rsid w:val="00271F57"/>
    <w:rsid w:val="002740FE"/>
    <w:rsid w:val="0027545F"/>
    <w:rsid w:val="002754A5"/>
    <w:rsid w:val="00281569"/>
    <w:rsid w:val="0028723A"/>
    <w:rsid w:val="00290BFD"/>
    <w:rsid w:val="002A55E2"/>
    <w:rsid w:val="002B2DD0"/>
    <w:rsid w:val="002B34C8"/>
    <w:rsid w:val="002B4573"/>
    <w:rsid w:val="002B61C4"/>
    <w:rsid w:val="002C66E9"/>
    <w:rsid w:val="002C7BE2"/>
    <w:rsid w:val="002C7E48"/>
    <w:rsid w:val="002D1AC3"/>
    <w:rsid w:val="002D2B1A"/>
    <w:rsid w:val="002D604B"/>
    <w:rsid w:val="002D6AA2"/>
    <w:rsid w:val="002E6187"/>
    <w:rsid w:val="002F5C19"/>
    <w:rsid w:val="00303E9B"/>
    <w:rsid w:val="003160EF"/>
    <w:rsid w:val="003166C0"/>
    <w:rsid w:val="00340559"/>
    <w:rsid w:val="0034114C"/>
    <w:rsid w:val="00343715"/>
    <w:rsid w:val="00353758"/>
    <w:rsid w:val="00354804"/>
    <w:rsid w:val="00355695"/>
    <w:rsid w:val="00362370"/>
    <w:rsid w:val="003646AC"/>
    <w:rsid w:val="00373304"/>
    <w:rsid w:val="00376B05"/>
    <w:rsid w:val="00380CAF"/>
    <w:rsid w:val="003906A4"/>
    <w:rsid w:val="00391242"/>
    <w:rsid w:val="00397E8B"/>
    <w:rsid w:val="003B0179"/>
    <w:rsid w:val="003B1F89"/>
    <w:rsid w:val="003C425A"/>
    <w:rsid w:val="003E794C"/>
    <w:rsid w:val="003F5228"/>
    <w:rsid w:val="003F5CC2"/>
    <w:rsid w:val="0040799D"/>
    <w:rsid w:val="00411531"/>
    <w:rsid w:val="004120B3"/>
    <w:rsid w:val="004123B5"/>
    <w:rsid w:val="00414AB8"/>
    <w:rsid w:val="00422536"/>
    <w:rsid w:val="004322A2"/>
    <w:rsid w:val="00435643"/>
    <w:rsid w:val="0044043D"/>
    <w:rsid w:val="004454F7"/>
    <w:rsid w:val="00453937"/>
    <w:rsid w:val="004553C1"/>
    <w:rsid w:val="00461B25"/>
    <w:rsid w:val="004824CA"/>
    <w:rsid w:val="0048300D"/>
    <w:rsid w:val="0048700D"/>
    <w:rsid w:val="00492659"/>
    <w:rsid w:val="004A50BA"/>
    <w:rsid w:val="004B6B8E"/>
    <w:rsid w:val="004D002A"/>
    <w:rsid w:val="004D3A46"/>
    <w:rsid w:val="004E0684"/>
    <w:rsid w:val="004E24D7"/>
    <w:rsid w:val="00513DDD"/>
    <w:rsid w:val="00524945"/>
    <w:rsid w:val="0053781D"/>
    <w:rsid w:val="00542CE0"/>
    <w:rsid w:val="00564A55"/>
    <w:rsid w:val="00566539"/>
    <w:rsid w:val="00582539"/>
    <w:rsid w:val="00582C2E"/>
    <w:rsid w:val="005A0A6A"/>
    <w:rsid w:val="005B3A50"/>
    <w:rsid w:val="005B68C0"/>
    <w:rsid w:val="005C0B9C"/>
    <w:rsid w:val="005D0C8E"/>
    <w:rsid w:val="005D1317"/>
    <w:rsid w:val="005D49D7"/>
    <w:rsid w:val="005D6679"/>
    <w:rsid w:val="005E4317"/>
    <w:rsid w:val="005E77EB"/>
    <w:rsid w:val="005F33A7"/>
    <w:rsid w:val="005F3786"/>
    <w:rsid w:val="00611C2E"/>
    <w:rsid w:val="00637DBC"/>
    <w:rsid w:val="00644641"/>
    <w:rsid w:val="0066321D"/>
    <w:rsid w:val="00673506"/>
    <w:rsid w:val="006807BA"/>
    <w:rsid w:val="0068164B"/>
    <w:rsid w:val="00697217"/>
    <w:rsid w:val="006A4020"/>
    <w:rsid w:val="006B3E77"/>
    <w:rsid w:val="006C1134"/>
    <w:rsid w:val="006D71CB"/>
    <w:rsid w:val="006E0011"/>
    <w:rsid w:val="006E7469"/>
    <w:rsid w:val="006F36FC"/>
    <w:rsid w:val="007203ED"/>
    <w:rsid w:val="007260D5"/>
    <w:rsid w:val="00735D7F"/>
    <w:rsid w:val="00736802"/>
    <w:rsid w:val="00787A9D"/>
    <w:rsid w:val="00790464"/>
    <w:rsid w:val="00794FC6"/>
    <w:rsid w:val="007C5112"/>
    <w:rsid w:val="007C5B88"/>
    <w:rsid w:val="007F034C"/>
    <w:rsid w:val="007F3459"/>
    <w:rsid w:val="007F4B7E"/>
    <w:rsid w:val="007F6967"/>
    <w:rsid w:val="00804953"/>
    <w:rsid w:val="008066BA"/>
    <w:rsid w:val="008108B7"/>
    <w:rsid w:val="008145A0"/>
    <w:rsid w:val="008237D2"/>
    <w:rsid w:val="00843D29"/>
    <w:rsid w:val="00845D8B"/>
    <w:rsid w:val="00847AFC"/>
    <w:rsid w:val="00852024"/>
    <w:rsid w:val="00863A4C"/>
    <w:rsid w:val="008711A3"/>
    <w:rsid w:val="0087524A"/>
    <w:rsid w:val="00877569"/>
    <w:rsid w:val="00884BA8"/>
    <w:rsid w:val="008A38D3"/>
    <w:rsid w:val="008A59ED"/>
    <w:rsid w:val="008A68BE"/>
    <w:rsid w:val="008B1BD9"/>
    <w:rsid w:val="008C1AF9"/>
    <w:rsid w:val="008C1D16"/>
    <w:rsid w:val="008C2E3E"/>
    <w:rsid w:val="008C3200"/>
    <w:rsid w:val="008C5113"/>
    <w:rsid w:val="008D349E"/>
    <w:rsid w:val="008E3DD3"/>
    <w:rsid w:val="008E7D73"/>
    <w:rsid w:val="008E7DED"/>
    <w:rsid w:val="00904FFA"/>
    <w:rsid w:val="0090505E"/>
    <w:rsid w:val="00906891"/>
    <w:rsid w:val="009111CF"/>
    <w:rsid w:val="00913A8F"/>
    <w:rsid w:val="00920E62"/>
    <w:rsid w:val="00926956"/>
    <w:rsid w:val="00943AF4"/>
    <w:rsid w:val="00952063"/>
    <w:rsid w:val="00957C19"/>
    <w:rsid w:val="009639A1"/>
    <w:rsid w:val="0096446A"/>
    <w:rsid w:val="009664F6"/>
    <w:rsid w:val="009857E3"/>
    <w:rsid w:val="009867F1"/>
    <w:rsid w:val="00994864"/>
    <w:rsid w:val="0099616B"/>
    <w:rsid w:val="00996C9C"/>
    <w:rsid w:val="009B067E"/>
    <w:rsid w:val="009B73F1"/>
    <w:rsid w:val="009C43DD"/>
    <w:rsid w:val="009D0C11"/>
    <w:rsid w:val="009D2384"/>
    <w:rsid w:val="009D606D"/>
    <w:rsid w:val="009D6ABE"/>
    <w:rsid w:val="009F08DA"/>
    <w:rsid w:val="00A02607"/>
    <w:rsid w:val="00A052F2"/>
    <w:rsid w:val="00A06A35"/>
    <w:rsid w:val="00A076D0"/>
    <w:rsid w:val="00A12B0E"/>
    <w:rsid w:val="00A12F4B"/>
    <w:rsid w:val="00A20645"/>
    <w:rsid w:val="00A23B47"/>
    <w:rsid w:val="00A66A56"/>
    <w:rsid w:val="00A82E91"/>
    <w:rsid w:val="00A9202F"/>
    <w:rsid w:val="00AB0AED"/>
    <w:rsid w:val="00AB504C"/>
    <w:rsid w:val="00AC6340"/>
    <w:rsid w:val="00AC74D8"/>
    <w:rsid w:val="00AD0A76"/>
    <w:rsid w:val="00AD0D86"/>
    <w:rsid w:val="00AE33BF"/>
    <w:rsid w:val="00AE4D8A"/>
    <w:rsid w:val="00AE70A3"/>
    <w:rsid w:val="00AE70C6"/>
    <w:rsid w:val="00AF5DB2"/>
    <w:rsid w:val="00B00DEE"/>
    <w:rsid w:val="00B336C1"/>
    <w:rsid w:val="00B34D37"/>
    <w:rsid w:val="00B55EE7"/>
    <w:rsid w:val="00B614DA"/>
    <w:rsid w:val="00B667FA"/>
    <w:rsid w:val="00B71425"/>
    <w:rsid w:val="00B759EC"/>
    <w:rsid w:val="00B77D69"/>
    <w:rsid w:val="00BB7348"/>
    <w:rsid w:val="00BC5FD1"/>
    <w:rsid w:val="00BE3B60"/>
    <w:rsid w:val="00BE3EA9"/>
    <w:rsid w:val="00C10561"/>
    <w:rsid w:val="00C161B1"/>
    <w:rsid w:val="00C27357"/>
    <w:rsid w:val="00C3074A"/>
    <w:rsid w:val="00C40BA2"/>
    <w:rsid w:val="00C4111B"/>
    <w:rsid w:val="00C61356"/>
    <w:rsid w:val="00C6218A"/>
    <w:rsid w:val="00C63E2D"/>
    <w:rsid w:val="00C66FCD"/>
    <w:rsid w:val="00C74732"/>
    <w:rsid w:val="00C77117"/>
    <w:rsid w:val="00C934B8"/>
    <w:rsid w:val="00C950F1"/>
    <w:rsid w:val="00C952F4"/>
    <w:rsid w:val="00C95E7C"/>
    <w:rsid w:val="00CC4AD7"/>
    <w:rsid w:val="00CC6553"/>
    <w:rsid w:val="00CD6291"/>
    <w:rsid w:val="00CE665B"/>
    <w:rsid w:val="00CF52A2"/>
    <w:rsid w:val="00D06A43"/>
    <w:rsid w:val="00D47F64"/>
    <w:rsid w:val="00D704D8"/>
    <w:rsid w:val="00D71CAD"/>
    <w:rsid w:val="00D92532"/>
    <w:rsid w:val="00D9774D"/>
    <w:rsid w:val="00DA2065"/>
    <w:rsid w:val="00DA498A"/>
    <w:rsid w:val="00DB0BFA"/>
    <w:rsid w:val="00DB28CC"/>
    <w:rsid w:val="00DC3E77"/>
    <w:rsid w:val="00DC4955"/>
    <w:rsid w:val="00DD3871"/>
    <w:rsid w:val="00DD6522"/>
    <w:rsid w:val="00DE1EE6"/>
    <w:rsid w:val="00DF6FE6"/>
    <w:rsid w:val="00E101D7"/>
    <w:rsid w:val="00E12A39"/>
    <w:rsid w:val="00E134AB"/>
    <w:rsid w:val="00E254E5"/>
    <w:rsid w:val="00E36F04"/>
    <w:rsid w:val="00E5037A"/>
    <w:rsid w:val="00EA0870"/>
    <w:rsid w:val="00EA1C78"/>
    <w:rsid w:val="00EA5DAD"/>
    <w:rsid w:val="00EB238F"/>
    <w:rsid w:val="00EB3024"/>
    <w:rsid w:val="00EB78B1"/>
    <w:rsid w:val="00ED098D"/>
    <w:rsid w:val="00ED7770"/>
    <w:rsid w:val="00EF3318"/>
    <w:rsid w:val="00F1432F"/>
    <w:rsid w:val="00F26D25"/>
    <w:rsid w:val="00F3066B"/>
    <w:rsid w:val="00F3563F"/>
    <w:rsid w:val="00F35C80"/>
    <w:rsid w:val="00F40CA2"/>
    <w:rsid w:val="00F5017C"/>
    <w:rsid w:val="00F749CA"/>
    <w:rsid w:val="00F75B32"/>
    <w:rsid w:val="00F761CF"/>
    <w:rsid w:val="00F76C4A"/>
    <w:rsid w:val="00F77B14"/>
    <w:rsid w:val="00F8513C"/>
    <w:rsid w:val="00F92801"/>
    <w:rsid w:val="00F952A4"/>
    <w:rsid w:val="00FA37F8"/>
    <w:rsid w:val="00FB4B6F"/>
    <w:rsid w:val="00FB66D9"/>
    <w:rsid w:val="00FE089D"/>
    <w:rsid w:val="00FF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156"/>
    <w:rPr>
      <w:rFonts w:ascii="Calibri" w:hAnsi="Calibri" w:cs="Calibri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017156"/>
    <w:rPr>
      <w:rFonts w:ascii="Times New Roman" w:hAnsi="Times New Roman" w:cs="Times New Roman" w:hint="default"/>
      <w:color w:val="0000FF"/>
      <w:u w:val="single"/>
    </w:rPr>
  </w:style>
  <w:style w:type="character" w:customStyle="1" w:styleId="CmChar">
    <w:name w:val="Cím Char"/>
    <w:link w:val="Cm"/>
    <w:rsid w:val="00017156"/>
    <w:rPr>
      <w:rFonts w:ascii="Calibri" w:hAnsi="Calibri" w:cs="Calibri"/>
      <w:i/>
      <w:iCs/>
      <w:sz w:val="22"/>
      <w:szCs w:val="22"/>
      <w:lang w:val="hu-HU" w:eastAsia="en-US" w:bidi="ar-SA"/>
    </w:rPr>
  </w:style>
  <w:style w:type="paragraph" w:styleId="Cm">
    <w:name w:val="Title"/>
    <w:basedOn w:val="Norml"/>
    <w:link w:val="CmChar"/>
    <w:qFormat/>
    <w:rsid w:val="00017156"/>
    <w:pPr>
      <w:jc w:val="center"/>
    </w:pPr>
    <w:rPr>
      <w:i/>
      <w:iCs/>
    </w:rPr>
  </w:style>
  <w:style w:type="character" w:customStyle="1" w:styleId="SzvegtrzsChar">
    <w:name w:val="Szövegtörzs Char"/>
    <w:link w:val="Szvegtrzs"/>
    <w:semiHidden/>
    <w:rsid w:val="00017156"/>
    <w:rPr>
      <w:rFonts w:ascii="Calibri" w:hAnsi="Calibri" w:cs="Calibri"/>
      <w:sz w:val="24"/>
      <w:szCs w:val="24"/>
      <w:lang w:val="hu-HU" w:eastAsia="en-US" w:bidi="ar-SA"/>
    </w:rPr>
  </w:style>
  <w:style w:type="paragraph" w:styleId="Szvegtrzs">
    <w:name w:val="Body Text"/>
    <w:basedOn w:val="Norml"/>
    <w:link w:val="SzvegtrzsChar"/>
    <w:semiHidden/>
    <w:rsid w:val="00017156"/>
    <w:pPr>
      <w:jc w:val="both"/>
    </w:pPr>
    <w:rPr>
      <w:sz w:val="24"/>
      <w:szCs w:val="24"/>
    </w:rPr>
  </w:style>
  <w:style w:type="paragraph" w:customStyle="1" w:styleId="ListParagraph">
    <w:name w:val="List Paragraph"/>
    <w:basedOn w:val="Norml"/>
    <w:rsid w:val="00017156"/>
    <w:pPr>
      <w:spacing w:after="200" w:line="276" w:lineRule="auto"/>
      <w:ind w:left="720"/>
    </w:pPr>
  </w:style>
  <w:style w:type="paragraph" w:styleId="Buborkszveg">
    <w:name w:val="Balloon Text"/>
    <w:basedOn w:val="Norml"/>
    <w:semiHidden/>
    <w:rsid w:val="00926956"/>
    <w:rPr>
      <w:rFonts w:ascii="Tahoma" w:hAnsi="Tahoma" w:cs="Tahoma"/>
      <w:sz w:val="16"/>
      <w:szCs w:val="16"/>
    </w:rPr>
  </w:style>
  <w:style w:type="character" w:customStyle="1" w:styleId="Char">
    <w:name w:val="Char"/>
    <w:rsid w:val="00B55EE7"/>
    <w:rPr>
      <w:rFonts w:ascii="Arial" w:hAnsi="Arial" w:cs="Arial"/>
      <w:b/>
      <w:bCs/>
      <w:sz w:val="24"/>
      <w:szCs w:val="24"/>
      <w:lang w:val="hu-HU" w:eastAsia="hu-HU" w:bidi="ar-SA"/>
    </w:rPr>
  </w:style>
  <w:style w:type="paragraph" w:customStyle="1" w:styleId="msonormalcxspmiddle">
    <w:name w:val="msonormalcxspmiddle"/>
    <w:basedOn w:val="Norml"/>
    <w:rsid w:val="00B55E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C3200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5D1317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fejChar">
    <w:name w:val="Élőfej Char"/>
    <w:link w:val="lfej"/>
    <w:uiPriority w:val="99"/>
    <w:semiHidden/>
    <w:rsid w:val="005D1317"/>
    <w:rPr>
      <w:rFonts w:ascii="Calibri" w:hAnsi="Calibri"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5D1317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lbChar">
    <w:name w:val="Élőláb Char"/>
    <w:link w:val="llb"/>
    <w:uiPriority w:val="99"/>
    <w:semiHidden/>
    <w:rsid w:val="005D131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mot@csanytel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Links>
    <vt:vector size="6" baseType="variant"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mailto:atmot@csanytelek.hu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kadarneren</cp:lastModifiedBy>
  <cp:revision>2</cp:revision>
  <cp:lastPrinted>2024-02-21T12:38:00Z</cp:lastPrinted>
  <dcterms:created xsi:type="dcterms:W3CDTF">2024-02-21T12:42:00Z</dcterms:created>
  <dcterms:modified xsi:type="dcterms:W3CDTF">2024-02-21T12:42:00Z</dcterms:modified>
</cp:coreProperties>
</file>