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21" w:rsidRPr="00A56093" w:rsidRDefault="00DF2721" w:rsidP="00DF2721">
      <w:pPr>
        <w:pStyle w:val="Cm"/>
        <w:jc w:val="both"/>
        <w:rPr>
          <w:rFonts w:ascii="Times New Roman" w:hAnsi="Times New Roman"/>
        </w:rPr>
      </w:pPr>
      <w:r w:rsidRPr="00A56093">
        <w:rPr>
          <w:rFonts w:ascii="Times New Roman" w:hAnsi="Times New Roman"/>
        </w:rPr>
        <w:t xml:space="preserve">Csongrád Város </w:t>
      </w:r>
      <w:r>
        <w:rPr>
          <w:rFonts w:ascii="Times New Roman" w:hAnsi="Times New Roman"/>
        </w:rPr>
        <w:t>Polgármesterétől</w:t>
      </w:r>
    </w:p>
    <w:p w:rsidR="00DF2721" w:rsidRPr="00E33377" w:rsidRDefault="00DF2721" w:rsidP="00DF2721">
      <w:pPr>
        <w:pStyle w:val="Cm"/>
        <w:jc w:val="both"/>
        <w:rPr>
          <w:rFonts w:ascii="Times New Roman" w:hAnsi="Times New Roman"/>
          <w:sz w:val="16"/>
          <w:szCs w:val="16"/>
        </w:rPr>
      </w:pPr>
    </w:p>
    <w:p w:rsidR="00DF2721" w:rsidRPr="00A56093" w:rsidRDefault="00DF2721" w:rsidP="00DF2721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</w:rPr>
      </w:pPr>
      <w:r w:rsidRPr="00A56093">
        <w:rPr>
          <w:rFonts w:ascii="Times New Roman" w:hAnsi="Times New Roman"/>
          <w:b w:val="0"/>
        </w:rPr>
        <w:t xml:space="preserve">Száma: </w:t>
      </w:r>
      <w:r>
        <w:rPr>
          <w:rFonts w:ascii="Times New Roman" w:hAnsi="Times New Roman"/>
          <w:b w:val="0"/>
        </w:rPr>
        <w:t>Szo/</w:t>
      </w:r>
      <w:r w:rsidR="004D2EAB">
        <w:rPr>
          <w:rFonts w:ascii="Times New Roman" w:hAnsi="Times New Roman"/>
          <w:b w:val="0"/>
        </w:rPr>
        <w:t>63</w:t>
      </w:r>
      <w:r w:rsidR="00240EA0">
        <w:rPr>
          <w:rFonts w:ascii="Times New Roman" w:hAnsi="Times New Roman"/>
          <w:b w:val="0"/>
          <w:lang w:val="hu-HU"/>
        </w:rPr>
        <w:t>9</w:t>
      </w:r>
      <w:r w:rsidR="004D2EAB">
        <w:rPr>
          <w:rFonts w:ascii="Times New Roman" w:hAnsi="Times New Roman"/>
          <w:b w:val="0"/>
        </w:rPr>
        <w:t>-1/20</w:t>
      </w:r>
      <w:r w:rsidR="00240EA0">
        <w:rPr>
          <w:rFonts w:ascii="Times New Roman" w:hAnsi="Times New Roman"/>
          <w:b w:val="0"/>
          <w:lang w:val="hu-HU"/>
        </w:rPr>
        <w:t>24</w:t>
      </w:r>
      <w:r w:rsidRPr="00A56093">
        <w:rPr>
          <w:rFonts w:ascii="Times New Roman" w:hAnsi="Times New Roman"/>
          <w:b w:val="0"/>
        </w:rPr>
        <w:tab/>
      </w:r>
    </w:p>
    <w:p w:rsidR="00DF2721" w:rsidRPr="00A56093" w:rsidRDefault="00DF2721" w:rsidP="00DF2721">
      <w:pPr>
        <w:pStyle w:val="Cm"/>
        <w:jc w:val="both"/>
        <w:rPr>
          <w:rFonts w:ascii="Times New Roman" w:hAnsi="Times New Roman"/>
          <w:b w:val="0"/>
        </w:rPr>
      </w:pPr>
      <w:r w:rsidRPr="00A56093">
        <w:rPr>
          <w:rFonts w:ascii="Times New Roman" w:hAnsi="Times New Roman"/>
          <w:b w:val="0"/>
        </w:rPr>
        <w:t xml:space="preserve">Témafelelős: </w:t>
      </w:r>
      <w:r>
        <w:rPr>
          <w:rFonts w:ascii="Times New Roman" w:hAnsi="Times New Roman"/>
          <w:b w:val="0"/>
        </w:rPr>
        <w:t>Vinczéné Dudás Katalin</w:t>
      </w:r>
    </w:p>
    <w:p w:rsidR="00DF2721" w:rsidRPr="00DE6E86" w:rsidRDefault="00DF2721" w:rsidP="00DF2721">
      <w:pPr>
        <w:pStyle w:val="Cm"/>
        <w:ind w:firstLine="1"/>
        <w:rPr>
          <w:rFonts w:ascii="Times New Roman" w:hAnsi="Times New Roman"/>
          <w:sz w:val="10"/>
          <w:szCs w:val="10"/>
        </w:rPr>
      </w:pPr>
    </w:p>
    <w:p w:rsidR="00DF2721" w:rsidRPr="00A56093" w:rsidRDefault="00DF2721" w:rsidP="00DF2721">
      <w:pPr>
        <w:pStyle w:val="Cm"/>
        <w:ind w:firstLine="1"/>
        <w:rPr>
          <w:rFonts w:ascii="Times New Roman" w:hAnsi="Times New Roman"/>
        </w:rPr>
      </w:pPr>
      <w:r w:rsidRPr="00A56093">
        <w:rPr>
          <w:rFonts w:ascii="Times New Roman" w:hAnsi="Times New Roman"/>
        </w:rPr>
        <w:t>ELŐTERJESZTÉS</w:t>
      </w:r>
    </w:p>
    <w:p w:rsidR="00DF2721" w:rsidRPr="00E33377" w:rsidRDefault="00DF2721" w:rsidP="00DF2721">
      <w:pPr>
        <w:pStyle w:val="Cm"/>
        <w:ind w:firstLine="1"/>
        <w:rPr>
          <w:rFonts w:ascii="Times New Roman" w:hAnsi="Times New Roman"/>
          <w:sz w:val="16"/>
          <w:szCs w:val="16"/>
        </w:rPr>
      </w:pPr>
    </w:p>
    <w:p w:rsidR="00DF2721" w:rsidRPr="00A56093" w:rsidRDefault="00DF2721" w:rsidP="00DF2721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56093">
        <w:rPr>
          <w:rFonts w:ascii="Times New Roman" w:hAnsi="Times New Roman" w:cs="Times New Roman"/>
          <w:i w:val="0"/>
          <w:sz w:val="24"/>
          <w:szCs w:val="24"/>
        </w:rPr>
        <w:t>Csongrád Város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 </w:t>
      </w:r>
      <w:r w:rsidRPr="00A56093">
        <w:rPr>
          <w:rFonts w:ascii="Times New Roman" w:hAnsi="Times New Roman" w:cs="Times New Roman"/>
          <w:i w:val="0"/>
          <w:sz w:val="24"/>
          <w:szCs w:val="24"/>
        </w:rPr>
        <w:t>Önkormányzat Képviselő-testülete</w:t>
      </w:r>
      <w:r w:rsidRPr="00A56093">
        <w:rPr>
          <w:rFonts w:ascii="Times New Roman" w:hAnsi="Times New Roman" w:cs="Times New Roman"/>
          <w:i w:val="0"/>
          <w:sz w:val="24"/>
          <w:szCs w:val="24"/>
        </w:rPr>
        <w:br/>
        <w:t>20</w:t>
      </w:r>
      <w:r w:rsidR="00240EA0">
        <w:rPr>
          <w:rFonts w:ascii="Times New Roman" w:hAnsi="Times New Roman" w:cs="Times New Roman"/>
          <w:i w:val="0"/>
          <w:sz w:val="24"/>
          <w:szCs w:val="24"/>
        </w:rPr>
        <w:t>24</w:t>
      </w:r>
      <w:r w:rsidRPr="00A56093">
        <w:rPr>
          <w:rFonts w:ascii="Times New Roman" w:hAnsi="Times New Roman" w:cs="Times New Roman"/>
          <w:i w:val="0"/>
          <w:sz w:val="24"/>
          <w:szCs w:val="24"/>
        </w:rPr>
        <w:t>.</w:t>
      </w:r>
      <w:r w:rsidR="00240EA0">
        <w:rPr>
          <w:rFonts w:ascii="Times New Roman" w:hAnsi="Times New Roman" w:cs="Times New Roman"/>
          <w:i w:val="0"/>
          <w:sz w:val="24"/>
          <w:szCs w:val="24"/>
        </w:rPr>
        <w:t xml:space="preserve"> március 21-e</w:t>
      </w:r>
      <w:r w:rsidRPr="00A56093">
        <w:rPr>
          <w:rFonts w:ascii="Times New Roman" w:hAnsi="Times New Roman" w:cs="Times New Roman"/>
          <w:i w:val="0"/>
          <w:sz w:val="24"/>
          <w:szCs w:val="24"/>
        </w:rPr>
        <w:t>i ülésére</w:t>
      </w:r>
    </w:p>
    <w:p w:rsidR="00DF2721" w:rsidRDefault="00DF2721" w:rsidP="00DF2721"/>
    <w:p w:rsidR="00DF2721" w:rsidRPr="00F21B0B" w:rsidRDefault="00DF2721" w:rsidP="00DF2721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21B0B">
        <w:rPr>
          <w:rFonts w:ascii="Times New Roman" w:hAnsi="Times New Roman" w:cs="Times New Roman"/>
          <w:i w:val="0"/>
          <w:sz w:val="24"/>
          <w:szCs w:val="24"/>
        </w:rPr>
        <w:t>Tárgy: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Piroskavárosi Szociális Család- és Gyermekjóléti Intézmény intézményvezetői pályázatának kiírása.</w:t>
      </w:r>
    </w:p>
    <w:p w:rsidR="00DF2721" w:rsidRDefault="00DF2721" w:rsidP="00DF2721"/>
    <w:p w:rsidR="00DF2721" w:rsidRDefault="00DF2721" w:rsidP="00DF2721">
      <w:pPr>
        <w:jc w:val="both"/>
        <w:rPr>
          <w:b/>
        </w:rPr>
      </w:pPr>
      <w:r>
        <w:rPr>
          <w:b/>
        </w:rPr>
        <w:t>Tisztelt Képviselő-testület!</w:t>
      </w:r>
    </w:p>
    <w:p w:rsidR="00DF2721" w:rsidRDefault="00DF2721" w:rsidP="003442A4">
      <w:pPr>
        <w:spacing w:before="120"/>
        <w:jc w:val="both"/>
      </w:pPr>
      <w:r>
        <w:t>Csongrád Város</w:t>
      </w:r>
      <w:r w:rsidR="00967989">
        <w:t>i</w:t>
      </w:r>
      <w:r>
        <w:t xml:space="preserve"> Önkormányzat </w:t>
      </w:r>
      <w:r w:rsidR="0070221A">
        <w:t>K</w:t>
      </w:r>
      <w:r>
        <w:t xml:space="preserve">épviselő-testülete a </w:t>
      </w:r>
      <w:r w:rsidR="00240EA0">
        <w:t>113/2019</w:t>
      </w:r>
      <w:r>
        <w:t>.(V.2</w:t>
      </w:r>
      <w:r w:rsidR="00240EA0">
        <w:t>3</w:t>
      </w:r>
      <w:r>
        <w:t>.)</w:t>
      </w:r>
      <w:r w:rsidR="00967989">
        <w:t xml:space="preserve"> számú </w:t>
      </w:r>
      <w:r>
        <w:t xml:space="preserve">önkormányzati határozatával </w:t>
      </w:r>
      <w:r w:rsidR="003442A4">
        <w:t xml:space="preserve">a </w:t>
      </w:r>
      <w:r w:rsidR="00F14174" w:rsidRPr="00F14174">
        <w:t>Piroskavárosi Szociális Család- és Gyermekjóléti Intézmény</w:t>
      </w:r>
      <w:r w:rsidR="00F14174">
        <w:t xml:space="preserve"> </w:t>
      </w:r>
      <w:r w:rsidR="003442A4">
        <w:t xml:space="preserve">intézményvezetőjének </w:t>
      </w:r>
      <w:r>
        <w:t>Kállainé Fodor Mariannt bízta meg 201</w:t>
      </w:r>
      <w:r w:rsidR="00240EA0">
        <w:t>9</w:t>
      </w:r>
      <w:r>
        <w:t>. június 01. napjától határozott időre, 5 évre, 20</w:t>
      </w:r>
      <w:r w:rsidR="00240EA0">
        <w:t>24</w:t>
      </w:r>
      <w:r>
        <w:t xml:space="preserve">. május 31. napjáig. </w:t>
      </w:r>
    </w:p>
    <w:p w:rsidR="003442A4" w:rsidRDefault="003442A4" w:rsidP="00DF2721">
      <w:pPr>
        <w:spacing w:before="120"/>
        <w:jc w:val="both"/>
      </w:pPr>
    </w:p>
    <w:p w:rsidR="00DF2721" w:rsidRDefault="00DF2721" w:rsidP="00DF2721">
      <w:pPr>
        <w:jc w:val="both"/>
      </w:pPr>
      <w:r>
        <w:t>A törvényi előírásoknak megfelelően a közalkalmazottak jogállásáról szóló 1992. évi XXXIII. törvény 20/B.§-</w:t>
      </w:r>
      <w:proofErr w:type="gramStart"/>
      <w:r>
        <w:t>a</w:t>
      </w:r>
      <w:proofErr w:type="gramEnd"/>
      <w:r>
        <w:t xml:space="preserve"> alapján  pályázatot kell kiírni a magasabb vezetői állás betöltésére, mely a</w:t>
      </w:r>
      <w:r w:rsidR="00F14174">
        <w:t xml:space="preserve"> határozat</w:t>
      </w:r>
      <w:r>
        <w:t xml:space="preserve"> mellékletét képez</w:t>
      </w:r>
      <w:r w:rsidR="00F14174">
        <w:t>i</w:t>
      </w:r>
      <w:r>
        <w:t xml:space="preserve">. A pályázattal kapcsolatos részletszabályokat a 257/2000. (XII.26.) Korm. rendelet tartalmazza, ennek előírása alapján </w:t>
      </w:r>
      <w:r w:rsidR="00F14174">
        <w:t xml:space="preserve">a </w:t>
      </w:r>
      <w:r>
        <w:t>pályázat előkészítője által összehívott bizottság kell, hogy véleményezze a pályázatokat.</w:t>
      </w:r>
    </w:p>
    <w:p w:rsidR="00146F6A" w:rsidRDefault="00146F6A" w:rsidP="00DF2721">
      <w:pPr>
        <w:jc w:val="both"/>
      </w:pPr>
    </w:p>
    <w:p w:rsidR="00DF2721" w:rsidRDefault="00DF2721" w:rsidP="00DF2721">
      <w:pPr>
        <w:jc w:val="both"/>
      </w:pPr>
      <w:r>
        <w:t xml:space="preserve">Az eseti bizottság tagja kötelező jelleggel: a pályázat előkészítője (jegyző), a szakmai érdek-képviseleti szövetség, illetőleg egyesület képviselőjének vagy a szakma szerint illetékes szakmai kollégiumnak a tagja. </w:t>
      </w:r>
    </w:p>
    <w:p w:rsidR="00DF2721" w:rsidRDefault="00DF2721" w:rsidP="00DF2721">
      <w:pPr>
        <w:jc w:val="both"/>
      </w:pPr>
      <w:r>
        <w:t xml:space="preserve">Ez alapján javasolom az eseti bizottság tagjának: </w:t>
      </w:r>
      <w:r w:rsidRPr="007B200C">
        <w:t>Dr. Juhász László jegyzőt</w:t>
      </w:r>
      <w:proofErr w:type="gramStart"/>
      <w:r w:rsidRPr="007B200C">
        <w:t xml:space="preserve">, </w:t>
      </w:r>
      <w:r w:rsidR="00004ABE">
        <w:rPr>
          <w:highlight w:val="yellow"/>
        </w:rPr>
        <w:t>…</w:t>
      </w:r>
      <w:proofErr w:type="gramEnd"/>
      <w:r w:rsidR="00004ABE">
        <w:rPr>
          <w:highlight w:val="yellow"/>
        </w:rPr>
        <w:t>…………</w:t>
      </w:r>
      <w:r w:rsidR="007B200C" w:rsidRPr="00240EA0">
        <w:rPr>
          <w:highlight w:val="yellow"/>
        </w:rPr>
        <w:t xml:space="preserve">, a </w:t>
      </w:r>
      <w:r w:rsidR="007B200C" w:rsidRPr="00F14174">
        <w:t>Szociális és Gyermekvédelmi Főigazgatóság Csongrád</w:t>
      </w:r>
      <w:r w:rsidR="00004ABE" w:rsidRPr="00F14174">
        <w:t>-Csanád</w:t>
      </w:r>
      <w:r w:rsidR="007B200C" w:rsidRPr="00F14174">
        <w:t xml:space="preserve"> </w:t>
      </w:r>
      <w:r w:rsidR="00004ABE" w:rsidRPr="00F14174">
        <w:t>Várm</w:t>
      </w:r>
      <w:r w:rsidR="007B200C" w:rsidRPr="00F14174">
        <w:t xml:space="preserve">egyei Kirendeltségének </w:t>
      </w:r>
      <w:r w:rsidR="00004ABE" w:rsidRPr="00F14174">
        <w:t>munkatársát</w:t>
      </w:r>
      <w:r w:rsidR="00986487" w:rsidRPr="00F14174">
        <w:t xml:space="preserve">, Dr. Somogyi Árpádot, az Egészségügyi és Szociális Bizottság elnökét, </w:t>
      </w:r>
      <w:r w:rsidRPr="00F14174">
        <w:t>Vinczéné Dudás Katalint, a Polgármester</w:t>
      </w:r>
      <w:r w:rsidR="00240EA0" w:rsidRPr="00F14174">
        <w:t>i Hivatal szakirodájának iroda</w:t>
      </w:r>
      <w:r w:rsidRPr="00F14174">
        <w:t>vezetőjét.</w:t>
      </w:r>
    </w:p>
    <w:p w:rsidR="00DF2721" w:rsidRPr="00986487" w:rsidRDefault="00DF2721" w:rsidP="00DF2721">
      <w:pPr>
        <w:jc w:val="both"/>
        <w:rPr>
          <w:sz w:val="16"/>
          <w:szCs w:val="16"/>
        </w:rPr>
      </w:pPr>
    </w:p>
    <w:p w:rsidR="00DF2721" w:rsidRDefault="00DF2721" w:rsidP="00DF2721">
      <w:pPr>
        <w:jc w:val="both"/>
      </w:pPr>
      <w:r>
        <w:t>A pályázati eljárás lefolytatása után a Képviselő-testület dönt az intézményvezető kinevezés</w:t>
      </w:r>
      <w:r w:rsidR="002D0CEF">
        <w:t>é</w:t>
      </w:r>
      <w:r>
        <w:t xml:space="preserve">ről, </w:t>
      </w:r>
      <w:r w:rsidRPr="00FA68EE">
        <w:t>várhatóan 20</w:t>
      </w:r>
      <w:r w:rsidR="00240EA0">
        <w:t>24</w:t>
      </w:r>
      <w:r w:rsidRPr="00FA68EE">
        <w:t xml:space="preserve">. </w:t>
      </w:r>
      <w:r w:rsidR="00146F6A" w:rsidRPr="00FA68EE">
        <w:t>május</w:t>
      </w:r>
      <w:r w:rsidR="000C0EB1" w:rsidRPr="00FA68EE">
        <w:t xml:space="preserve"> </w:t>
      </w:r>
      <w:r w:rsidR="000C0EB1" w:rsidRPr="00240EA0">
        <w:t>2</w:t>
      </w:r>
      <w:r w:rsidR="00240EA0" w:rsidRPr="00240EA0">
        <w:t>3</w:t>
      </w:r>
      <w:r w:rsidRPr="00240EA0">
        <w:t>.</w:t>
      </w:r>
      <w:r>
        <w:t xml:space="preserve"> napján.</w:t>
      </w:r>
    </w:p>
    <w:p w:rsidR="00DF2721" w:rsidRDefault="00DF2721" w:rsidP="00DF2721">
      <w:pPr>
        <w:spacing w:before="120"/>
        <w:jc w:val="both"/>
      </w:pPr>
      <w:r w:rsidRPr="005E4C7F">
        <w:t>A fentiek alapján kérem a Tisztelt Képviselő-testületet az előterjesztés megvitatására és a határozati javaslat elfogadására.</w:t>
      </w:r>
    </w:p>
    <w:p w:rsidR="001A41CA" w:rsidRDefault="001A41CA" w:rsidP="00DF2721">
      <w:pPr>
        <w:spacing w:before="120"/>
        <w:jc w:val="both"/>
      </w:pPr>
    </w:p>
    <w:p w:rsidR="001A41CA" w:rsidRDefault="001A41CA" w:rsidP="00DF2721">
      <w:pPr>
        <w:spacing w:before="120"/>
        <w:jc w:val="both"/>
      </w:pPr>
    </w:p>
    <w:p w:rsidR="001A41CA" w:rsidRDefault="001A41CA" w:rsidP="00DF2721">
      <w:pPr>
        <w:spacing w:before="120"/>
        <w:jc w:val="both"/>
      </w:pPr>
    </w:p>
    <w:p w:rsidR="001A41CA" w:rsidRDefault="001A41CA" w:rsidP="00DF2721">
      <w:pPr>
        <w:spacing w:before="120"/>
        <w:jc w:val="both"/>
      </w:pPr>
    </w:p>
    <w:p w:rsidR="001A41CA" w:rsidRDefault="001A41CA" w:rsidP="00DF2721">
      <w:pPr>
        <w:spacing w:before="120"/>
        <w:jc w:val="both"/>
      </w:pPr>
    </w:p>
    <w:p w:rsidR="001A41CA" w:rsidRDefault="001A41CA" w:rsidP="00DF2721">
      <w:pPr>
        <w:spacing w:before="120"/>
        <w:jc w:val="both"/>
      </w:pPr>
    </w:p>
    <w:p w:rsidR="001A41CA" w:rsidRDefault="001A41CA" w:rsidP="00DF2721">
      <w:pPr>
        <w:spacing w:before="120"/>
        <w:jc w:val="both"/>
      </w:pPr>
    </w:p>
    <w:p w:rsidR="001A41CA" w:rsidRDefault="001A41CA" w:rsidP="00DF2721">
      <w:pPr>
        <w:spacing w:before="120"/>
        <w:jc w:val="both"/>
      </w:pPr>
    </w:p>
    <w:p w:rsidR="001A41CA" w:rsidRDefault="001A41CA" w:rsidP="00DF2721">
      <w:pPr>
        <w:spacing w:before="120"/>
        <w:jc w:val="both"/>
      </w:pPr>
    </w:p>
    <w:p w:rsidR="001A41CA" w:rsidRPr="005E4C7F" w:rsidRDefault="001A41CA" w:rsidP="00DF2721">
      <w:pPr>
        <w:spacing w:before="120"/>
        <w:jc w:val="both"/>
      </w:pPr>
    </w:p>
    <w:p w:rsidR="00DF2721" w:rsidRDefault="00E33377" w:rsidP="00E33377">
      <w:pPr>
        <w:jc w:val="center"/>
      </w:pPr>
      <w:r>
        <w:t>2</w:t>
      </w:r>
    </w:p>
    <w:p w:rsidR="00E33377" w:rsidRPr="00E43708" w:rsidRDefault="00E33377" w:rsidP="00E33377">
      <w:pPr>
        <w:jc w:val="center"/>
      </w:pPr>
    </w:p>
    <w:p w:rsidR="00DF2721" w:rsidRDefault="00DF2721" w:rsidP="00DF2721">
      <w:pPr>
        <w:jc w:val="center"/>
        <w:rPr>
          <w:b/>
        </w:rPr>
      </w:pPr>
      <w:r w:rsidRPr="00E43708">
        <w:rPr>
          <w:b/>
        </w:rPr>
        <w:t>Határozati javaslat</w:t>
      </w:r>
    </w:p>
    <w:p w:rsidR="00DF2721" w:rsidRPr="00A56093" w:rsidRDefault="00DF2721" w:rsidP="00DF2721">
      <w:pPr>
        <w:jc w:val="both"/>
      </w:pPr>
    </w:p>
    <w:p w:rsidR="00DF2721" w:rsidRPr="00E43708" w:rsidRDefault="00DF2721" w:rsidP="00DF2721">
      <w:pPr>
        <w:jc w:val="both"/>
      </w:pPr>
      <w:r w:rsidRPr="00A56093">
        <w:t>Csongrád Város</w:t>
      </w:r>
      <w:r>
        <w:t>i Önkormányzat</w:t>
      </w:r>
      <w:r w:rsidRPr="00A56093">
        <w:t xml:space="preserve"> Képviselő-testülete a „</w:t>
      </w:r>
      <w:r w:rsidR="00146F6A" w:rsidRPr="00146F6A">
        <w:rPr>
          <w:i/>
        </w:rPr>
        <w:t>Piroskavárosi Szociális Család- és Gyermekjóléti Intézmény</w:t>
      </w:r>
      <w:r w:rsidRPr="00A56093">
        <w:rPr>
          <w:i/>
        </w:rPr>
        <w:t xml:space="preserve"> intézményvezetői pályázatának kiírása</w:t>
      </w:r>
      <w:r w:rsidRPr="009E36AC">
        <w:t>”</w:t>
      </w:r>
      <w:r>
        <w:t xml:space="preserve"> </w:t>
      </w:r>
      <w:r w:rsidRPr="00E43708">
        <w:t xml:space="preserve">című előterjesztést megtárgyalta, és az alábbi döntést hozza: </w:t>
      </w:r>
    </w:p>
    <w:p w:rsidR="00DF2721" w:rsidRDefault="00DF2721" w:rsidP="00DF2721">
      <w:pPr>
        <w:numPr>
          <w:ilvl w:val="0"/>
          <w:numId w:val="1"/>
        </w:numPr>
        <w:spacing w:before="120"/>
        <w:jc w:val="both"/>
      </w:pPr>
      <w:r w:rsidRPr="00E43708">
        <w:rPr>
          <w:b/>
        </w:rPr>
        <w:t>A Képviselő-testület</w:t>
      </w:r>
      <w:r w:rsidRPr="00E43708">
        <w:t xml:space="preserve"> </w:t>
      </w:r>
      <w:r w:rsidRPr="00E43708">
        <w:rPr>
          <w:b/>
        </w:rPr>
        <w:t xml:space="preserve">pályázatot ír </w:t>
      </w:r>
      <w:r>
        <w:t xml:space="preserve">ki </w:t>
      </w:r>
      <w:r w:rsidRPr="00E43708">
        <w:t xml:space="preserve">a </w:t>
      </w:r>
      <w:r w:rsidR="00146F6A" w:rsidRPr="00146F6A">
        <w:t>Piroskavárosi Szociális Család- és Gyermekjóléti Intézmény</w:t>
      </w:r>
      <w:r>
        <w:rPr>
          <w:b/>
          <w:i/>
        </w:rPr>
        <w:t xml:space="preserve"> </w:t>
      </w:r>
      <w:r w:rsidRPr="00E43708">
        <w:t>intézményvezetői állására</w:t>
      </w:r>
      <w:r>
        <w:t xml:space="preserve"> a határozat mellékletében foglaltak szerint</w:t>
      </w:r>
      <w:r w:rsidRPr="00E43708">
        <w:t>.</w:t>
      </w:r>
    </w:p>
    <w:p w:rsidR="00DF2721" w:rsidRDefault="00DF2721" w:rsidP="00DF2721">
      <w:pPr>
        <w:ind w:left="708"/>
        <w:jc w:val="both"/>
      </w:pPr>
      <w:r w:rsidRPr="00B855DC">
        <w:rPr>
          <w:u w:val="single"/>
        </w:rPr>
        <w:t>Felelős:</w:t>
      </w:r>
      <w:r>
        <w:t xml:space="preserve"> Bedő Tamás polgármester</w:t>
      </w:r>
    </w:p>
    <w:p w:rsidR="00DF2721" w:rsidRDefault="00DF2721" w:rsidP="00DF2721">
      <w:pPr>
        <w:ind w:left="708"/>
        <w:jc w:val="both"/>
      </w:pPr>
      <w:r w:rsidRPr="00B855DC">
        <w:rPr>
          <w:u w:val="single"/>
        </w:rPr>
        <w:t>Határidő:</w:t>
      </w:r>
      <w:r>
        <w:t xml:space="preserve"> azonnal</w:t>
      </w:r>
    </w:p>
    <w:p w:rsidR="00DF2721" w:rsidRPr="00B855DC" w:rsidRDefault="00DF2721" w:rsidP="00DF2721">
      <w:pPr>
        <w:ind w:left="708"/>
        <w:jc w:val="both"/>
      </w:pPr>
    </w:p>
    <w:p w:rsidR="00DF2721" w:rsidRDefault="00DF2721" w:rsidP="00DF2721">
      <w:pPr>
        <w:numPr>
          <w:ilvl w:val="0"/>
          <w:numId w:val="1"/>
        </w:numPr>
        <w:jc w:val="both"/>
      </w:pPr>
      <w:r w:rsidRPr="00B855DC">
        <w:rPr>
          <w:b/>
        </w:rPr>
        <w:t>A Képviselő-testület felkéri</w:t>
      </w:r>
      <w:r>
        <w:t xml:space="preserve"> Csongrád város jegyzőjét, hogy a pályázati kiírást a törvényi előírásoknak megfelelően tegye közzé, majd a beérkezett pályázatokat elbírálásra készítse elő.</w:t>
      </w:r>
    </w:p>
    <w:p w:rsidR="00DF2721" w:rsidRPr="00E43708" w:rsidRDefault="00DF2721" w:rsidP="00DF2721">
      <w:pPr>
        <w:ind w:firstLine="708"/>
      </w:pPr>
      <w:r w:rsidRPr="00E43708">
        <w:rPr>
          <w:u w:val="single"/>
        </w:rPr>
        <w:t>Felelős</w:t>
      </w:r>
      <w:r>
        <w:t>: Dr. Juhász László jegyző</w:t>
      </w:r>
    </w:p>
    <w:p w:rsidR="00DF2721" w:rsidRDefault="00DF2721" w:rsidP="00DF2721">
      <w:pPr>
        <w:ind w:firstLine="708"/>
      </w:pPr>
      <w:r w:rsidRPr="00E43708">
        <w:rPr>
          <w:u w:val="single"/>
        </w:rPr>
        <w:t>Határidő</w:t>
      </w:r>
      <w:r>
        <w:t xml:space="preserve">: </w:t>
      </w:r>
      <w:r w:rsidR="007617F2">
        <w:t>20</w:t>
      </w:r>
      <w:r w:rsidR="00240EA0">
        <w:t>24</w:t>
      </w:r>
      <w:r w:rsidR="007617F2">
        <w:t>. május 23-ai képviselő-testületi ülés</w:t>
      </w:r>
    </w:p>
    <w:p w:rsidR="00DF2721" w:rsidRDefault="00DF2721" w:rsidP="00DF2721">
      <w:pPr>
        <w:ind w:firstLine="708"/>
      </w:pPr>
    </w:p>
    <w:p w:rsidR="00DF2721" w:rsidRDefault="00DF2721" w:rsidP="00A811AE">
      <w:pPr>
        <w:jc w:val="both"/>
      </w:pPr>
      <w:r w:rsidRPr="00B855DC">
        <w:rPr>
          <w:b/>
        </w:rPr>
        <w:t xml:space="preserve">A Képviselő-testület </w:t>
      </w:r>
      <w:r>
        <w:t xml:space="preserve">szakmai </w:t>
      </w:r>
      <w:r w:rsidRPr="003C05D2">
        <w:t>bizottságot</w:t>
      </w:r>
      <w:r w:rsidRPr="003C05D2">
        <w:rPr>
          <w:b/>
        </w:rPr>
        <w:t xml:space="preserve"> </w:t>
      </w:r>
      <w:r>
        <w:t xml:space="preserve">alakít ki a </w:t>
      </w:r>
      <w:proofErr w:type="gramStart"/>
      <w:r>
        <w:t>pályázat(</w:t>
      </w:r>
      <w:proofErr w:type="gramEnd"/>
      <w:r>
        <w:t>ok) véleményezése érdekében. A szakmai bizottság tagjai:</w:t>
      </w:r>
      <w:r w:rsidR="00B94359">
        <w:t xml:space="preserve"> Dr. Juhász László jegyző</w:t>
      </w:r>
      <w:proofErr w:type="gramStart"/>
      <w:r w:rsidR="00B94359">
        <w:t>,</w:t>
      </w:r>
      <w:r>
        <w:t xml:space="preserve"> </w:t>
      </w:r>
      <w:r w:rsidR="00004ABE">
        <w:rPr>
          <w:highlight w:val="yellow"/>
        </w:rPr>
        <w:t>…</w:t>
      </w:r>
      <w:proofErr w:type="gramEnd"/>
      <w:r w:rsidR="00004ABE">
        <w:rPr>
          <w:highlight w:val="yellow"/>
        </w:rPr>
        <w:t>…………</w:t>
      </w:r>
      <w:r w:rsidR="00004ABE" w:rsidRPr="00240EA0">
        <w:rPr>
          <w:highlight w:val="yellow"/>
        </w:rPr>
        <w:t xml:space="preserve">, </w:t>
      </w:r>
      <w:r w:rsidR="00004ABE" w:rsidRPr="00F14174">
        <w:t>a Szociális és Gyermekvédelmi Főigazgatóság Csongrád-Csanád Vármeg</w:t>
      </w:r>
      <w:r w:rsidR="00B94359">
        <w:t>yei Kirendeltségének munkatársa, Dr. Somogyi Árpád</w:t>
      </w:r>
      <w:r w:rsidR="00004ABE" w:rsidRPr="00F14174">
        <w:t>, az Egészségügy</w:t>
      </w:r>
      <w:r w:rsidR="00B94359">
        <w:t>i és Szociális Bizottság elnöke, Vinczéné Dudás Katalin</w:t>
      </w:r>
      <w:r w:rsidR="00004ABE" w:rsidRPr="00F14174">
        <w:t>, a Polgármesteri Hivat</w:t>
      </w:r>
      <w:r w:rsidR="00B94359">
        <w:t>al szakirodájának irodavezetője</w:t>
      </w:r>
      <w:r w:rsidR="00004ABE" w:rsidRPr="00F14174">
        <w:t>.</w:t>
      </w:r>
      <w:r w:rsidR="00F14174">
        <w:t xml:space="preserve"> </w:t>
      </w:r>
      <w:r>
        <w:t xml:space="preserve">A szakmai bizottság feladata a </w:t>
      </w:r>
      <w:proofErr w:type="gramStart"/>
      <w:r>
        <w:t>pályázat(</w:t>
      </w:r>
      <w:proofErr w:type="gramEnd"/>
      <w:r>
        <w:t xml:space="preserve">ok) véleményezésével lejár. </w:t>
      </w:r>
    </w:p>
    <w:p w:rsidR="00DF2721" w:rsidRDefault="00DF2721" w:rsidP="00DF2721">
      <w:pPr>
        <w:ind w:left="720"/>
        <w:jc w:val="both"/>
      </w:pPr>
    </w:p>
    <w:p w:rsidR="00DF2721" w:rsidRDefault="00DF2721" w:rsidP="00DF2721">
      <w:pPr>
        <w:ind w:firstLine="708"/>
      </w:pPr>
      <w:r w:rsidRPr="00E43708">
        <w:rPr>
          <w:u w:val="single"/>
        </w:rPr>
        <w:t>Felelős</w:t>
      </w:r>
      <w:r>
        <w:t>: Bedő Tamás polgármester</w:t>
      </w:r>
    </w:p>
    <w:p w:rsidR="00DF2721" w:rsidRDefault="00DF2721" w:rsidP="00DF2721">
      <w:pPr>
        <w:ind w:firstLine="708"/>
      </w:pPr>
      <w:r w:rsidRPr="00E43708">
        <w:rPr>
          <w:u w:val="single"/>
        </w:rPr>
        <w:t>Határidő</w:t>
      </w:r>
      <w:r w:rsidR="00FA68EE">
        <w:rPr>
          <w:u w:val="single"/>
        </w:rPr>
        <w:t>:</w:t>
      </w:r>
      <w:r w:rsidR="007617F2">
        <w:t>20</w:t>
      </w:r>
      <w:r w:rsidR="00240EA0">
        <w:t>24</w:t>
      </w:r>
      <w:r w:rsidR="007617F2">
        <w:t>. május 23-ai képviselő-testületi ülés</w:t>
      </w:r>
      <w:r w:rsidR="007617F2" w:rsidRPr="00146F6A">
        <w:rPr>
          <w:highlight w:val="yellow"/>
        </w:rPr>
        <w:t xml:space="preserve"> </w:t>
      </w:r>
    </w:p>
    <w:p w:rsidR="00DF2721" w:rsidRPr="00E43708" w:rsidRDefault="00DF2721" w:rsidP="00DF2721">
      <w:pPr>
        <w:ind w:firstLine="708"/>
      </w:pPr>
    </w:p>
    <w:p w:rsidR="00DF2721" w:rsidRPr="00A93207" w:rsidRDefault="00DF2721" w:rsidP="00DF2721">
      <w:pPr>
        <w:spacing w:before="120"/>
      </w:pPr>
      <w:r w:rsidRPr="00A93207">
        <w:t xml:space="preserve">Erről </w:t>
      </w:r>
      <w:r>
        <w:t>jegyzőkönyvi kivonaton értesítést kap:</w:t>
      </w:r>
    </w:p>
    <w:p w:rsidR="00DF2721" w:rsidRDefault="00DF2721" w:rsidP="00DF2721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</w:pPr>
      <w:r w:rsidRPr="00E43708">
        <w:t>Képviselő-testület tagjai</w:t>
      </w:r>
    </w:p>
    <w:p w:rsidR="00DF2721" w:rsidRDefault="00DF2721" w:rsidP="00DF2721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</w:pPr>
      <w:r>
        <w:t xml:space="preserve">Szociális és Lakásügyi </w:t>
      </w:r>
      <w:r w:rsidR="00240EA0">
        <w:t>Iroda</w:t>
      </w:r>
      <w:r>
        <w:t xml:space="preserve"> és általa </w:t>
      </w:r>
    </w:p>
    <w:p w:rsidR="00DF2721" w:rsidRDefault="00DF2721" w:rsidP="00DF2721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</w:pPr>
      <w:r>
        <w:t>az érintettek</w:t>
      </w:r>
      <w:bookmarkStart w:id="0" w:name="_GoBack"/>
      <w:bookmarkEnd w:id="0"/>
    </w:p>
    <w:p w:rsidR="00DF2721" w:rsidRDefault="00DF2721" w:rsidP="00DF2721"/>
    <w:p w:rsidR="00DF2721" w:rsidRDefault="00DF2721" w:rsidP="00DF2721"/>
    <w:p w:rsidR="00DF2721" w:rsidRDefault="00DF2721" w:rsidP="00DF2721">
      <w:pPr>
        <w:spacing w:before="120"/>
      </w:pPr>
      <w:r w:rsidRPr="00E43708">
        <w:t xml:space="preserve">Csongrád, </w:t>
      </w:r>
      <w:r>
        <w:t>20</w:t>
      </w:r>
      <w:r w:rsidR="00240EA0">
        <w:t>24</w:t>
      </w:r>
      <w:r w:rsidR="00146F6A">
        <w:t>. március 1</w:t>
      </w:r>
      <w:r w:rsidR="00240EA0">
        <w:t>1</w:t>
      </w:r>
      <w:r>
        <w:t>.</w:t>
      </w:r>
    </w:p>
    <w:p w:rsidR="00DF2721" w:rsidRDefault="00DF2721" w:rsidP="00DF2721">
      <w:pPr>
        <w:spacing w:before="120"/>
      </w:pPr>
    </w:p>
    <w:p w:rsidR="00DF2721" w:rsidRDefault="00DF2721" w:rsidP="00DF2721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Bedő Tamás</w:t>
      </w:r>
    </w:p>
    <w:p w:rsidR="00DF2721" w:rsidRDefault="00DF2721" w:rsidP="00DF2721">
      <w:pPr>
        <w:tabs>
          <w:tab w:val="center" w:pos="6804"/>
        </w:tabs>
        <w:rPr>
          <w:sz w:val="20"/>
          <w:szCs w:val="20"/>
        </w:rPr>
      </w:pPr>
      <w:r>
        <w:tab/>
      </w:r>
      <w:proofErr w:type="gramStart"/>
      <w:r>
        <w:t>polgármester</w:t>
      </w:r>
      <w:proofErr w:type="gramEnd"/>
    </w:p>
    <w:p w:rsidR="00570EEA" w:rsidRDefault="00570EEA" w:rsidP="00DF2721"/>
    <w:sectPr w:rsidR="00570EEA" w:rsidSect="00BC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21"/>
    <w:rsid w:val="00004ABE"/>
    <w:rsid w:val="000C0EB1"/>
    <w:rsid w:val="00146F6A"/>
    <w:rsid w:val="001A41CA"/>
    <w:rsid w:val="001B0EA2"/>
    <w:rsid w:val="00240EA0"/>
    <w:rsid w:val="002D0CEF"/>
    <w:rsid w:val="00314BDC"/>
    <w:rsid w:val="003442A4"/>
    <w:rsid w:val="004D2EAB"/>
    <w:rsid w:val="0055517E"/>
    <w:rsid w:val="00570EEA"/>
    <w:rsid w:val="00625377"/>
    <w:rsid w:val="0070221A"/>
    <w:rsid w:val="007617F2"/>
    <w:rsid w:val="00791B4A"/>
    <w:rsid w:val="007B200C"/>
    <w:rsid w:val="00967989"/>
    <w:rsid w:val="00967A4B"/>
    <w:rsid w:val="00986487"/>
    <w:rsid w:val="00996678"/>
    <w:rsid w:val="009E36AC"/>
    <w:rsid w:val="00A811AE"/>
    <w:rsid w:val="00AA2D29"/>
    <w:rsid w:val="00AB47E8"/>
    <w:rsid w:val="00B94359"/>
    <w:rsid w:val="00BB06C8"/>
    <w:rsid w:val="00BB3F43"/>
    <w:rsid w:val="00BC46B6"/>
    <w:rsid w:val="00C462CD"/>
    <w:rsid w:val="00C70C1E"/>
    <w:rsid w:val="00DE6E86"/>
    <w:rsid w:val="00DF2721"/>
    <w:rsid w:val="00E33377"/>
    <w:rsid w:val="00EB3D3A"/>
    <w:rsid w:val="00F14174"/>
    <w:rsid w:val="00FA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8EB4"/>
  <w15:chartTrackingRefBased/>
  <w15:docId w15:val="{2340441C-A962-42D7-A04D-EE345074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2721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DF27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DF272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Char">
    <w:name w:val="Cím Char"/>
    <w:link w:val="Cm"/>
    <w:locked/>
    <w:rsid w:val="00DF2721"/>
    <w:rPr>
      <w:b/>
      <w:b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DF2721"/>
    <w:pPr>
      <w:jc w:val="center"/>
    </w:pPr>
    <w:rPr>
      <w:rFonts w:ascii="Calibri" w:eastAsia="Calibri" w:hAnsi="Calibri"/>
      <w:b/>
      <w:bCs/>
      <w:lang w:val="x-none"/>
    </w:rPr>
  </w:style>
  <w:style w:type="character" w:customStyle="1" w:styleId="CmChar1">
    <w:name w:val="Cím Char1"/>
    <w:uiPriority w:val="10"/>
    <w:rsid w:val="00DF272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06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B06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031CD5-31C7-4930-8930-239C70C3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cp:lastModifiedBy>Kabdebó Mariann</cp:lastModifiedBy>
  <cp:revision>6</cp:revision>
  <cp:lastPrinted>2024-03-13T14:05:00Z</cp:lastPrinted>
  <dcterms:created xsi:type="dcterms:W3CDTF">2024-03-13T10:54:00Z</dcterms:created>
  <dcterms:modified xsi:type="dcterms:W3CDTF">2024-03-14T10:20:00Z</dcterms:modified>
</cp:coreProperties>
</file>