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F05879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3"/>
          <w:szCs w:val="23"/>
        </w:rPr>
      </w:pPr>
      <w:r w:rsidRPr="00F05879">
        <w:rPr>
          <w:rFonts w:ascii="Times New Roman" w:hAnsi="Times New Roman"/>
          <w:b/>
          <w:color w:val="auto"/>
          <w:sz w:val="23"/>
          <w:szCs w:val="23"/>
        </w:rPr>
        <w:t>Csongrád Város Polgármesterétől</w:t>
      </w:r>
    </w:p>
    <w:p w:rsidR="00BD48D1" w:rsidRDefault="00BD48D1" w:rsidP="001D7AF6">
      <w:pPr>
        <w:jc w:val="center"/>
        <w:rPr>
          <w:b/>
          <w:sz w:val="23"/>
          <w:szCs w:val="23"/>
        </w:rPr>
      </w:pPr>
    </w:p>
    <w:p w:rsidR="00BD48D1" w:rsidRDefault="00BD48D1" w:rsidP="001D7AF6">
      <w:pPr>
        <w:jc w:val="center"/>
        <w:rPr>
          <w:b/>
          <w:sz w:val="23"/>
          <w:szCs w:val="23"/>
        </w:rPr>
      </w:pPr>
    </w:p>
    <w:p w:rsidR="00210037" w:rsidRDefault="00210037" w:rsidP="001D7AF6">
      <w:pPr>
        <w:jc w:val="center"/>
        <w:rPr>
          <w:b/>
          <w:sz w:val="23"/>
          <w:szCs w:val="23"/>
        </w:rPr>
      </w:pPr>
    </w:p>
    <w:p w:rsidR="001D7AF6" w:rsidRPr="00F05879" w:rsidRDefault="001D7AF6" w:rsidP="001D7AF6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F05879">
        <w:rPr>
          <w:b/>
          <w:sz w:val="23"/>
          <w:szCs w:val="23"/>
        </w:rPr>
        <w:t xml:space="preserve">M E G H Í V Ó </w:t>
      </w:r>
    </w:p>
    <w:p w:rsidR="001D7AF6" w:rsidRPr="00F05879" w:rsidRDefault="001D7AF6" w:rsidP="001D7AF6">
      <w:pPr>
        <w:jc w:val="center"/>
        <w:rPr>
          <w:b/>
          <w:sz w:val="23"/>
          <w:szCs w:val="23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sz w:val="23"/>
          <w:szCs w:val="23"/>
        </w:rPr>
        <w:t xml:space="preserve">Csongrád Városi Önkormányzat Képviselő-testülete </w:t>
      </w:r>
      <w:r w:rsidR="00E66341">
        <w:rPr>
          <w:b/>
          <w:sz w:val="23"/>
          <w:szCs w:val="23"/>
          <w:u w:val="single"/>
        </w:rPr>
        <w:t>2024. március 21-é</w:t>
      </w:r>
      <w:r w:rsidRPr="00F05879">
        <w:rPr>
          <w:b/>
          <w:sz w:val="23"/>
          <w:szCs w:val="23"/>
          <w:u w:val="single"/>
        </w:rPr>
        <w:t>n (</w:t>
      </w:r>
      <w:r w:rsidRPr="00F05879">
        <w:rPr>
          <w:b/>
          <w:i/>
          <w:sz w:val="23"/>
          <w:szCs w:val="23"/>
          <w:u w:val="single"/>
        </w:rPr>
        <w:t>csütörtökön</w:t>
      </w:r>
      <w:r w:rsidRPr="00F05879">
        <w:rPr>
          <w:b/>
          <w:sz w:val="23"/>
          <w:szCs w:val="23"/>
          <w:u w:val="single"/>
        </w:rPr>
        <w:t>), 09:00 órai</w:t>
      </w:r>
      <w:r w:rsidRPr="00F05879">
        <w:rPr>
          <w:sz w:val="23"/>
          <w:szCs w:val="23"/>
        </w:rPr>
        <w:t xml:space="preserve"> kezdettel ülést tart, amelyre tisztelettel meghívom.</w:t>
      </w:r>
    </w:p>
    <w:p w:rsidR="001D7AF6" w:rsidRPr="00F05879" w:rsidRDefault="001D7AF6" w:rsidP="001D7AF6">
      <w:pPr>
        <w:jc w:val="both"/>
        <w:rPr>
          <w:sz w:val="23"/>
          <w:szCs w:val="23"/>
        </w:rPr>
      </w:pPr>
    </w:p>
    <w:p w:rsidR="001D7AF6" w:rsidRPr="00F05879" w:rsidRDefault="001D7AF6" w:rsidP="001D7AF6">
      <w:pPr>
        <w:jc w:val="both"/>
        <w:rPr>
          <w:sz w:val="23"/>
          <w:szCs w:val="23"/>
        </w:rPr>
      </w:pPr>
      <w:r w:rsidRPr="00F05879">
        <w:rPr>
          <w:b/>
          <w:sz w:val="23"/>
          <w:szCs w:val="23"/>
          <w:u w:val="single"/>
        </w:rPr>
        <w:t xml:space="preserve">Az ülés helye: </w:t>
      </w:r>
      <w:r w:rsidRPr="00F05879">
        <w:rPr>
          <w:sz w:val="23"/>
          <w:szCs w:val="23"/>
        </w:rPr>
        <w:t xml:space="preserve">Városháza Díszterme </w:t>
      </w:r>
    </w:p>
    <w:p w:rsidR="001B41ED" w:rsidRPr="00EC271A" w:rsidRDefault="001D7AF6" w:rsidP="00DB1FFD">
      <w:pPr>
        <w:pStyle w:val="Listaszerbekezds"/>
        <w:spacing w:before="120"/>
        <w:ind w:left="0"/>
        <w:rPr>
          <w:b/>
          <w:sz w:val="23"/>
          <w:szCs w:val="23"/>
          <w:u w:val="single"/>
        </w:rPr>
      </w:pPr>
      <w:r w:rsidRPr="00F05879">
        <w:rPr>
          <w:b/>
          <w:sz w:val="23"/>
          <w:szCs w:val="23"/>
          <w:u w:val="single"/>
        </w:rPr>
        <w:t>Napirendi pontok:</w:t>
      </w:r>
    </w:p>
    <w:p w:rsidR="001D7AF6" w:rsidRDefault="001D7AF6" w:rsidP="001D7AF6">
      <w:pPr>
        <w:ind w:left="360"/>
        <w:rPr>
          <w:b/>
          <w:sz w:val="23"/>
          <w:szCs w:val="23"/>
        </w:rPr>
      </w:pPr>
    </w:p>
    <w:p w:rsidR="00EC271A" w:rsidRPr="006160A3" w:rsidRDefault="006160A3" w:rsidP="00DB1FFD">
      <w:pPr>
        <w:jc w:val="both"/>
      </w:pPr>
      <w:r>
        <w:rPr>
          <w:b/>
        </w:rPr>
        <w:t xml:space="preserve">1. </w:t>
      </w:r>
      <w:r w:rsidR="00CB5D43" w:rsidRPr="006160A3">
        <w:t>Döntés az Oktatási, Művelődési, Vallási-és Sport Bizottsági tagságról, Csongrád Városi Önkormányzat Szervezeti és Működési Szabályzatának módosítása</w:t>
      </w:r>
    </w:p>
    <w:p w:rsidR="00EC271A" w:rsidRPr="009C01A4" w:rsidRDefault="006160A3" w:rsidP="00BD48D1">
      <w:pPr>
        <w:contextualSpacing/>
        <w:jc w:val="both"/>
        <w:rPr>
          <w:i/>
        </w:rPr>
      </w:pPr>
      <w:r>
        <w:rPr>
          <w:b/>
        </w:rPr>
        <w:t xml:space="preserve">2. </w:t>
      </w:r>
      <w:r w:rsidR="00686867" w:rsidRPr="006160A3">
        <w:t>Beszámoló</w:t>
      </w:r>
      <w:r w:rsidR="00EC271A" w:rsidRPr="006160A3">
        <w:t xml:space="preserve"> a Csongrádi Hivatásos Tűzoltó-parancsnokság 2023. év</w:t>
      </w:r>
      <w:r w:rsidR="00686867" w:rsidRPr="006160A3">
        <w:t>i tűzvédelmi tevékenységéről</w:t>
      </w:r>
    </w:p>
    <w:p w:rsidR="00EC271A" w:rsidRDefault="006160A3" w:rsidP="007C6706">
      <w:pPr>
        <w:contextualSpacing/>
        <w:jc w:val="both"/>
        <w:rPr>
          <w:bCs/>
        </w:rPr>
      </w:pPr>
      <w:r w:rsidRPr="00676BF7">
        <w:rPr>
          <w:b/>
          <w:bCs/>
        </w:rPr>
        <w:t xml:space="preserve">3. </w:t>
      </w:r>
      <w:r w:rsidR="00EC271A" w:rsidRPr="00676BF7">
        <w:rPr>
          <w:bCs/>
        </w:rPr>
        <w:t>Tájékoztatás az MVM ZRT. Csongrád város közigazgatási te</w:t>
      </w:r>
      <w:r w:rsidR="00686867" w:rsidRPr="00676BF7">
        <w:rPr>
          <w:bCs/>
        </w:rPr>
        <w:t xml:space="preserve">rületén végzett </w:t>
      </w:r>
      <w:r w:rsidR="00DB1FFD">
        <w:rPr>
          <w:bCs/>
        </w:rPr>
        <w:t xml:space="preserve">áramszolgáltatási </w:t>
      </w:r>
      <w:r w:rsidR="00686867" w:rsidRPr="00676BF7">
        <w:rPr>
          <w:bCs/>
        </w:rPr>
        <w:t>tevékenységéről</w:t>
      </w:r>
    </w:p>
    <w:p w:rsidR="00EC271A" w:rsidRPr="006160A3" w:rsidRDefault="006160A3" w:rsidP="007C6706">
      <w:pPr>
        <w:contextualSpacing/>
      </w:pPr>
      <w:r>
        <w:rPr>
          <w:b/>
        </w:rPr>
        <w:t xml:space="preserve">4. </w:t>
      </w:r>
      <w:r w:rsidR="00EC271A" w:rsidRPr="006160A3">
        <w:t xml:space="preserve">Beszámoló a Városgazdasági, Ügyrendi és Összeférhetetlenségi Bizottság munkájáról </w:t>
      </w:r>
    </w:p>
    <w:p w:rsidR="00EC271A" w:rsidRPr="006160A3" w:rsidRDefault="006160A3" w:rsidP="007C6706">
      <w:pPr>
        <w:contextualSpacing/>
      </w:pPr>
      <w:r>
        <w:rPr>
          <w:b/>
        </w:rPr>
        <w:t xml:space="preserve">5. </w:t>
      </w:r>
      <w:r w:rsidR="00EC271A" w:rsidRPr="006160A3">
        <w:t xml:space="preserve">Beszámoló az Oktatási, Művelődési, Vallási- és Sport bizottság munkájáról  </w:t>
      </w:r>
    </w:p>
    <w:p w:rsidR="00EC271A" w:rsidRPr="006160A3" w:rsidRDefault="006160A3" w:rsidP="007C6706">
      <w:pPr>
        <w:contextualSpacing/>
      </w:pPr>
      <w:r w:rsidRPr="006160A3">
        <w:rPr>
          <w:b/>
        </w:rPr>
        <w:t>6.</w:t>
      </w:r>
      <w:r>
        <w:t xml:space="preserve"> </w:t>
      </w:r>
      <w:r w:rsidR="00EC271A" w:rsidRPr="006160A3">
        <w:t>Beszámoló az Egészségügyi és Szociális Biz</w:t>
      </w:r>
      <w:r w:rsidR="009C01A4" w:rsidRPr="006160A3">
        <w:t>ottság</w:t>
      </w:r>
      <w:r w:rsidR="00EC271A" w:rsidRPr="006160A3">
        <w:t xml:space="preserve"> munkájáról </w:t>
      </w:r>
      <w:r w:rsidR="00EC271A" w:rsidRPr="006160A3">
        <w:tab/>
      </w:r>
    </w:p>
    <w:p w:rsidR="006160A3" w:rsidRPr="00BD48D1" w:rsidRDefault="006160A3" w:rsidP="00D706CD">
      <w:pPr>
        <w:ind w:left="709" w:hanging="709"/>
        <w:jc w:val="both"/>
        <w:rPr>
          <w:bCs/>
        </w:rPr>
      </w:pPr>
      <w:r w:rsidRPr="00BD48D1">
        <w:rPr>
          <w:b/>
        </w:rPr>
        <w:t>7.</w:t>
      </w:r>
      <w:r w:rsidR="00D706CD" w:rsidRPr="00BD48D1">
        <w:rPr>
          <w:b/>
        </w:rPr>
        <w:t xml:space="preserve"> </w:t>
      </w:r>
      <w:r w:rsidR="00D706CD" w:rsidRPr="00BD48D1">
        <w:rPr>
          <w:bCs/>
        </w:rPr>
        <w:t>2024. évi önkormányzati költségvetést érintő intézkedések</w:t>
      </w:r>
    </w:p>
    <w:p w:rsidR="006160A3" w:rsidRPr="00BD48D1" w:rsidRDefault="006160A3" w:rsidP="006160A3">
      <w:pPr>
        <w:pStyle w:val="Listaszerbekezds"/>
        <w:ind w:left="0"/>
        <w:contextualSpacing/>
        <w:rPr>
          <w:lang w:val="hu-HU"/>
        </w:rPr>
      </w:pPr>
      <w:r w:rsidRPr="00BD48D1">
        <w:rPr>
          <w:b/>
          <w:lang w:val="hu-HU"/>
        </w:rPr>
        <w:t>8.</w:t>
      </w:r>
      <w:r w:rsidRPr="00BD48D1">
        <w:rPr>
          <w:lang w:val="hu-HU"/>
        </w:rPr>
        <w:t xml:space="preserve"> </w:t>
      </w:r>
      <w:r w:rsidR="00BD48D1">
        <w:rPr>
          <w:lang w:val="hu-HU"/>
        </w:rPr>
        <w:t>A</w:t>
      </w:r>
      <w:r w:rsidR="00A26DEC" w:rsidRPr="00BD48D1">
        <w:t xml:space="preserve"> Művelődési Központ és Városi Galéria </w:t>
      </w:r>
      <w:r w:rsidR="00A26DEC" w:rsidRPr="00BD48D1">
        <w:rPr>
          <w:lang w:val="hu-HU"/>
        </w:rPr>
        <w:t>5</w:t>
      </w:r>
      <w:r w:rsidR="00A26DEC" w:rsidRPr="00BD48D1">
        <w:t xml:space="preserve"> éves továbbképzési terve</w:t>
      </w:r>
    </w:p>
    <w:p w:rsidR="009C01A4" w:rsidRPr="006160A3" w:rsidRDefault="006160A3" w:rsidP="006160A3">
      <w:pPr>
        <w:pStyle w:val="Cmsor2"/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9. </w:t>
      </w:r>
      <w:r w:rsidR="009C01A4" w:rsidRPr="006160A3">
        <w:rPr>
          <w:rFonts w:ascii="Times New Roman" w:hAnsi="Times New Roman"/>
          <w:b w:val="0"/>
          <w:i w:val="0"/>
          <w:sz w:val="24"/>
          <w:szCs w:val="24"/>
        </w:rPr>
        <w:t>Piroskavárosi Szociális Család- és Gyermekjóléti Intézmény intézményvezetői pályázatának kiírása.</w:t>
      </w:r>
    </w:p>
    <w:p w:rsidR="00796A4A" w:rsidRPr="006160A3" w:rsidRDefault="00796A4A" w:rsidP="00796A4A">
      <w:pPr>
        <w:jc w:val="both"/>
      </w:pPr>
      <w:r w:rsidRPr="006160A3">
        <w:rPr>
          <w:b/>
        </w:rPr>
        <w:t>1</w:t>
      </w:r>
      <w:r>
        <w:rPr>
          <w:b/>
        </w:rPr>
        <w:t>0</w:t>
      </w:r>
      <w:r w:rsidRPr="006160A3">
        <w:rPr>
          <w:b/>
        </w:rPr>
        <w:t>.</w:t>
      </w:r>
      <w:r>
        <w:t xml:space="preserve"> </w:t>
      </w:r>
      <w:r w:rsidRPr="006160A3">
        <w:t>Csongrád és Térsége Széchenyi István Általános Iskola és Alapfokú Művészeti Iskola szakmai alapdokumentum módosításának véleményezése</w:t>
      </w:r>
    </w:p>
    <w:p w:rsidR="00B70601" w:rsidRDefault="006160A3" w:rsidP="00113B42">
      <w:pPr>
        <w:ind w:left="284" w:hanging="275"/>
        <w:jc w:val="both"/>
        <w:rPr>
          <w:bCs/>
          <w:lang w:val="en-GB" w:eastAsia="en-GB"/>
        </w:rPr>
      </w:pPr>
      <w:r w:rsidRPr="00B70601">
        <w:rPr>
          <w:b/>
        </w:rPr>
        <w:t>1</w:t>
      </w:r>
      <w:r w:rsidR="00796A4A">
        <w:rPr>
          <w:b/>
        </w:rPr>
        <w:t>1</w:t>
      </w:r>
      <w:r w:rsidRPr="00B70601">
        <w:rPr>
          <w:b/>
        </w:rPr>
        <w:t>.</w:t>
      </w:r>
      <w:r w:rsidRPr="00B70601">
        <w:t xml:space="preserve"> </w:t>
      </w:r>
      <w:proofErr w:type="spellStart"/>
      <w:r w:rsidR="00B70601">
        <w:rPr>
          <w:bCs/>
          <w:lang w:val="en-GB" w:eastAsia="en-GB"/>
        </w:rPr>
        <w:t>Eurovelo</w:t>
      </w:r>
      <w:proofErr w:type="spellEnd"/>
      <w:r w:rsidR="00B70601">
        <w:rPr>
          <w:bCs/>
          <w:lang w:val="en-GB" w:eastAsia="en-GB"/>
        </w:rPr>
        <w:t xml:space="preserve"> 11 </w:t>
      </w:r>
      <w:proofErr w:type="spellStart"/>
      <w:r w:rsidR="00B70601">
        <w:rPr>
          <w:bCs/>
          <w:lang w:val="en-GB" w:eastAsia="en-GB"/>
        </w:rPr>
        <w:t>kerékpáros</w:t>
      </w:r>
      <w:proofErr w:type="spellEnd"/>
      <w:r w:rsidR="00B70601">
        <w:rPr>
          <w:bCs/>
          <w:lang w:val="en-GB" w:eastAsia="en-GB"/>
        </w:rPr>
        <w:t xml:space="preserve"> </w:t>
      </w:r>
      <w:proofErr w:type="spellStart"/>
      <w:r w:rsidR="00B70601">
        <w:rPr>
          <w:bCs/>
          <w:lang w:val="en-GB" w:eastAsia="en-GB"/>
        </w:rPr>
        <w:t>megállóhelyek</w:t>
      </w:r>
      <w:proofErr w:type="spellEnd"/>
      <w:r w:rsidR="00B70601">
        <w:rPr>
          <w:bCs/>
          <w:lang w:val="en-GB" w:eastAsia="en-GB"/>
        </w:rPr>
        <w:t xml:space="preserve"> </w:t>
      </w:r>
      <w:proofErr w:type="spellStart"/>
      <w:r w:rsidR="00B70601">
        <w:rPr>
          <w:bCs/>
          <w:lang w:val="en-GB" w:eastAsia="en-GB"/>
        </w:rPr>
        <w:t>fejlesztése</w:t>
      </w:r>
      <w:proofErr w:type="spellEnd"/>
      <w:r w:rsidR="00B70601">
        <w:rPr>
          <w:bCs/>
          <w:lang w:val="en-GB" w:eastAsia="en-GB"/>
        </w:rPr>
        <w:t xml:space="preserve"> Csongrád-</w:t>
      </w:r>
      <w:proofErr w:type="spellStart"/>
      <w:r w:rsidR="00B70601">
        <w:rPr>
          <w:bCs/>
          <w:lang w:val="en-GB" w:eastAsia="en-GB"/>
        </w:rPr>
        <w:t>Csanád</w:t>
      </w:r>
      <w:proofErr w:type="spellEnd"/>
      <w:r w:rsidR="00B70601">
        <w:rPr>
          <w:bCs/>
          <w:lang w:val="en-GB" w:eastAsia="en-GB"/>
        </w:rPr>
        <w:t xml:space="preserve"> </w:t>
      </w:r>
      <w:proofErr w:type="spellStart"/>
      <w:r w:rsidR="00B70601">
        <w:rPr>
          <w:bCs/>
          <w:lang w:val="en-GB" w:eastAsia="en-GB"/>
        </w:rPr>
        <w:t>Vármegyében</w:t>
      </w:r>
      <w:proofErr w:type="spellEnd"/>
      <w:r w:rsidR="00B70601">
        <w:rPr>
          <w:bCs/>
          <w:lang w:val="en-GB" w:eastAsia="en-GB"/>
        </w:rPr>
        <w:t xml:space="preserve"> - </w:t>
      </w:r>
      <w:proofErr w:type="spellStart"/>
      <w:r w:rsidR="00B70601">
        <w:rPr>
          <w:bCs/>
          <w:lang w:val="en-GB" w:eastAsia="en-GB"/>
        </w:rPr>
        <w:t>pályázat</w:t>
      </w:r>
      <w:proofErr w:type="spellEnd"/>
      <w:r w:rsidR="00B70601">
        <w:rPr>
          <w:bCs/>
          <w:lang w:val="en-GB" w:eastAsia="en-GB"/>
        </w:rPr>
        <w:t xml:space="preserve"> </w:t>
      </w:r>
      <w:proofErr w:type="spellStart"/>
      <w:r w:rsidR="00B70601">
        <w:rPr>
          <w:bCs/>
          <w:lang w:val="en-GB" w:eastAsia="en-GB"/>
        </w:rPr>
        <w:t>benyújtása</w:t>
      </w:r>
      <w:proofErr w:type="spellEnd"/>
    </w:p>
    <w:p w:rsidR="00676BF7" w:rsidRDefault="006160A3" w:rsidP="00676BF7">
      <w:pPr>
        <w:contextualSpacing/>
        <w:jc w:val="both"/>
        <w:rPr>
          <w:b/>
        </w:rPr>
      </w:pPr>
      <w:r w:rsidRPr="00CA3F8B">
        <w:rPr>
          <w:b/>
        </w:rPr>
        <w:t>1</w:t>
      </w:r>
      <w:r w:rsidR="00796A4A" w:rsidRPr="00CA3F8B">
        <w:rPr>
          <w:b/>
        </w:rPr>
        <w:t>2</w:t>
      </w:r>
      <w:r w:rsidRPr="00CA3F8B">
        <w:t xml:space="preserve">. </w:t>
      </w:r>
      <w:r w:rsidR="00CA3F8B">
        <w:t xml:space="preserve">Az Alsó-Tisza és a Maros </w:t>
      </w:r>
      <w:proofErr w:type="gramStart"/>
      <w:r w:rsidR="00CA3F8B">
        <w:t>aktív</w:t>
      </w:r>
      <w:proofErr w:type="gramEnd"/>
      <w:r w:rsidR="00CA3F8B">
        <w:t xml:space="preserve"> vízi turizmusának fejlesztése - pályázat benyújtása</w:t>
      </w:r>
      <w:r w:rsidR="00DB1FFD">
        <w:t xml:space="preserve"> </w:t>
      </w:r>
    </w:p>
    <w:p w:rsidR="00EC271A" w:rsidRPr="006160A3" w:rsidRDefault="006160A3" w:rsidP="007C6706">
      <w:pPr>
        <w:jc w:val="both"/>
        <w:rPr>
          <w:b/>
          <w:bCs/>
        </w:rPr>
      </w:pPr>
      <w:r w:rsidRPr="006160A3">
        <w:rPr>
          <w:b/>
          <w:iCs/>
        </w:rPr>
        <w:t>1</w:t>
      </w:r>
      <w:r w:rsidR="00796A4A">
        <w:rPr>
          <w:b/>
          <w:iCs/>
        </w:rPr>
        <w:t>3</w:t>
      </w:r>
      <w:r w:rsidRPr="006160A3">
        <w:rPr>
          <w:b/>
          <w:iCs/>
        </w:rPr>
        <w:t>.</w:t>
      </w:r>
      <w:r>
        <w:rPr>
          <w:iCs/>
        </w:rPr>
        <w:t xml:space="preserve"> </w:t>
      </w:r>
      <w:r w:rsidR="00686867" w:rsidRPr="006160A3">
        <w:rPr>
          <w:iCs/>
        </w:rPr>
        <w:t xml:space="preserve">„Önkormányzati épületek energetikai korszerűsítése” </w:t>
      </w:r>
      <w:r w:rsidR="00686867" w:rsidRPr="006160A3">
        <w:t xml:space="preserve">(TOP_Plusz-2.1.1-21) pályázat benyújtása – GEO-LÉT -  a Csongrádi Gyógyfürdő és </w:t>
      </w:r>
      <w:proofErr w:type="gramStart"/>
      <w:r w:rsidR="00686867" w:rsidRPr="006160A3">
        <w:t>Uszoda</w:t>
      </w:r>
      <w:proofErr w:type="gramEnd"/>
      <w:r w:rsidR="00686867" w:rsidRPr="006160A3">
        <w:t xml:space="preserve"> energetikai korszerűsítése</w:t>
      </w:r>
      <w:r w:rsidR="00EC271A" w:rsidRPr="006160A3">
        <w:tab/>
      </w:r>
      <w:r w:rsidR="00EC271A" w:rsidRPr="006160A3">
        <w:tab/>
      </w:r>
      <w:r w:rsidR="00EC271A" w:rsidRPr="006160A3">
        <w:tab/>
        <w:t xml:space="preserve">       </w:t>
      </w:r>
    </w:p>
    <w:p w:rsidR="00F9571F" w:rsidRPr="00113B42" w:rsidRDefault="006160A3" w:rsidP="00F9571F">
      <w:pPr>
        <w:jc w:val="both"/>
        <w:rPr>
          <w:b/>
          <w:bCs/>
          <w:sz w:val="22"/>
          <w:szCs w:val="22"/>
        </w:rPr>
      </w:pPr>
      <w:r w:rsidRPr="00B03158">
        <w:rPr>
          <w:b/>
        </w:rPr>
        <w:t>1</w:t>
      </w:r>
      <w:r w:rsidR="00796A4A" w:rsidRPr="00B03158">
        <w:rPr>
          <w:b/>
        </w:rPr>
        <w:t>4</w:t>
      </w:r>
      <w:r w:rsidRPr="00B03158">
        <w:rPr>
          <w:b/>
        </w:rPr>
        <w:t>.</w:t>
      </w:r>
      <w:r w:rsidRPr="00B03158">
        <w:t xml:space="preserve"> </w:t>
      </w:r>
      <w:r w:rsidR="00113B42">
        <w:t>Önkormányzati épületek energetikai korszerűsítése” (TOP_Plusz-2.1.1-21) pályázati kiírás alapján– „Könyvtár épület energetikai felújítása” című pályázat benyújtása</w:t>
      </w:r>
      <w:r w:rsidR="00EC271A">
        <w:tab/>
      </w:r>
      <w:r w:rsidR="00EC271A">
        <w:tab/>
      </w:r>
      <w:r w:rsidR="00EC271A">
        <w:tab/>
        <w:t xml:space="preserve">       </w:t>
      </w:r>
    </w:p>
    <w:p w:rsidR="00F9571F" w:rsidRPr="006160A3" w:rsidRDefault="006160A3" w:rsidP="00F9571F">
      <w:pPr>
        <w:jc w:val="both"/>
      </w:pPr>
      <w:r w:rsidRPr="006160A3">
        <w:rPr>
          <w:b/>
        </w:rPr>
        <w:t>1</w:t>
      </w:r>
      <w:r w:rsidR="00796A4A">
        <w:rPr>
          <w:b/>
        </w:rPr>
        <w:t>5</w:t>
      </w:r>
      <w:r w:rsidRPr="006160A3">
        <w:rPr>
          <w:b/>
        </w:rPr>
        <w:t>.</w:t>
      </w:r>
      <w:r>
        <w:t xml:space="preserve"> </w:t>
      </w:r>
      <w:r w:rsidR="00F9571F" w:rsidRPr="006160A3">
        <w:t>Csongrád, Zsinór utca és Gőzhajó utca közterületi részeinek térítésmentes önkormányzati tulajdonba vétele</w:t>
      </w:r>
    </w:p>
    <w:p w:rsidR="00796A4A" w:rsidRDefault="00796A4A" w:rsidP="00796A4A">
      <w:pPr>
        <w:contextualSpacing/>
      </w:pPr>
      <w:r w:rsidRPr="00F42D1E">
        <w:rPr>
          <w:b/>
        </w:rPr>
        <w:t>16.</w:t>
      </w:r>
      <w:r w:rsidR="00F42D1E" w:rsidRPr="00F42D1E">
        <w:t xml:space="preserve"> </w:t>
      </w:r>
      <w:r w:rsidR="00F42D1E">
        <w:t>DTKH Nonprofit Kft-</w:t>
      </w:r>
      <w:proofErr w:type="spellStart"/>
      <w:r w:rsidR="00F42D1E">
        <w:t>ben</w:t>
      </w:r>
      <w:proofErr w:type="spellEnd"/>
      <w:r w:rsidR="00F42D1E">
        <w:t xml:space="preserve"> meglévő önkormányzati tulajdonú üzletrész értékesítése</w:t>
      </w:r>
    </w:p>
    <w:p w:rsidR="00EC271A" w:rsidRPr="00A26DEC" w:rsidRDefault="006160A3" w:rsidP="007C6706">
      <w:pPr>
        <w:contextualSpacing/>
      </w:pPr>
      <w:r w:rsidRPr="00A26DEC">
        <w:rPr>
          <w:b/>
        </w:rPr>
        <w:t>1</w:t>
      </w:r>
      <w:r w:rsidR="00B03158" w:rsidRPr="00A26DEC">
        <w:rPr>
          <w:b/>
        </w:rPr>
        <w:t>7</w:t>
      </w:r>
      <w:r w:rsidRPr="00A26DEC">
        <w:rPr>
          <w:b/>
        </w:rPr>
        <w:t>.</w:t>
      </w:r>
      <w:r w:rsidRPr="00A26DEC">
        <w:t xml:space="preserve"> </w:t>
      </w:r>
      <w:proofErr w:type="gramStart"/>
      <w:r w:rsidR="00A26DEC" w:rsidRPr="00A26DEC">
        <w:t>Konténer</w:t>
      </w:r>
      <w:proofErr w:type="gramEnd"/>
      <w:r w:rsidR="00A26DEC" w:rsidRPr="00A26DEC">
        <w:t xml:space="preserve"> épület beszerzése, beszerzési célokmány és 2024. évi közbeszerzési terv módosítása </w:t>
      </w:r>
    </w:p>
    <w:p w:rsidR="00475281" w:rsidRDefault="006160A3" w:rsidP="007C6706">
      <w:pPr>
        <w:contextualSpacing/>
      </w:pPr>
      <w:r w:rsidRPr="00676BF7">
        <w:rPr>
          <w:b/>
        </w:rPr>
        <w:t>1</w:t>
      </w:r>
      <w:r w:rsidR="00963AEF">
        <w:rPr>
          <w:b/>
        </w:rPr>
        <w:t>8</w:t>
      </w:r>
      <w:r w:rsidRPr="00676BF7">
        <w:rPr>
          <w:b/>
        </w:rPr>
        <w:t>.</w:t>
      </w:r>
      <w:r w:rsidRPr="00676BF7">
        <w:t xml:space="preserve"> </w:t>
      </w:r>
      <w:r w:rsidR="00EC271A" w:rsidRPr="00676BF7">
        <w:t>Térségi szélessávú optikai hálózat értékesítése</w:t>
      </w:r>
      <w:r w:rsidR="00EC271A">
        <w:tab/>
      </w:r>
      <w:r w:rsidR="00EC271A">
        <w:tab/>
      </w:r>
      <w:r w:rsidR="00EC271A">
        <w:tab/>
      </w:r>
    </w:p>
    <w:p w:rsidR="007C6706" w:rsidRDefault="00963AEF" w:rsidP="007C6706">
      <w:pPr>
        <w:contextualSpacing/>
      </w:pPr>
      <w:r>
        <w:rPr>
          <w:b/>
        </w:rPr>
        <w:t>19</w:t>
      </w:r>
      <w:r w:rsidR="006160A3" w:rsidRPr="006160A3">
        <w:rPr>
          <w:b/>
        </w:rPr>
        <w:t>.</w:t>
      </w:r>
      <w:r w:rsidR="006160A3">
        <w:t xml:space="preserve"> </w:t>
      </w:r>
      <w:r w:rsidR="006160A3" w:rsidRPr="006160A3">
        <w:t>Tájékoztatás a lejárt határidejű határozatok végrehajtásáról</w:t>
      </w:r>
      <w:r w:rsidR="00EC271A">
        <w:tab/>
      </w:r>
      <w:r w:rsidR="00EC271A">
        <w:tab/>
      </w:r>
    </w:p>
    <w:p w:rsidR="00BD48D1" w:rsidRDefault="00BD48D1" w:rsidP="009C01A4">
      <w:pPr>
        <w:jc w:val="both"/>
        <w:rPr>
          <w:b/>
        </w:rPr>
      </w:pPr>
    </w:p>
    <w:p w:rsidR="009C01A4" w:rsidRPr="009C01A4" w:rsidRDefault="009C01A4" w:rsidP="009C01A4">
      <w:pPr>
        <w:jc w:val="both"/>
        <w:rPr>
          <w:b/>
        </w:rPr>
      </w:pPr>
      <w:r>
        <w:rPr>
          <w:b/>
        </w:rPr>
        <w:t>Zárt ülés:</w:t>
      </w:r>
    </w:p>
    <w:p w:rsidR="00F9571F" w:rsidRPr="00F9571F" w:rsidRDefault="00F9571F" w:rsidP="00F9571F">
      <w:pPr>
        <w:contextualSpacing/>
      </w:pPr>
      <w:r w:rsidRPr="00F9571F">
        <w:rPr>
          <w:b/>
        </w:rPr>
        <w:t>Z/1.</w:t>
      </w:r>
      <w:r w:rsidRPr="00F9571F">
        <w:t xml:space="preserve"> A Csongrád, Fő u. 26. fsz. 3. sz. alatti ingatlan értékesítése</w:t>
      </w:r>
    </w:p>
    <w:p w:rsidR="00F9571F" w:rsidRPr="00F9571F" w:rsidRDefault="00F9571F" w:rsidP="00F9571F">
      <w:pPr>
        <w:contextualSpacing/>
      </w:pPr>
      <w:r w:rsidRPr="00F9571F">
        <w:rPr>
          <w:b/>
        </w:rPr>
        <w:t>Z/2.</w:t>
      </w:r>
      <w:r w:rsidRPr="00F9571F">
        <w:t xml:space="preserve"> Javaslat a csongrádi 07/59 helyrajzi számú ingatlan megvásárlására</w:t>
      </w:r>
      <w:r w:rsidRPr="00F9571F">
        <w:tab/>
      </w:r>
      <w:r w:rsidRPr="00F9571F">
        <w:tab/>
      </w:r>
      <w:r w:rsidRPr="00F9571F">
        <w:tab/>
      </w:r>
    </w:p>
    <w:p w:rsidR="00DB1FFD" w:rsidRDefault="00DB1FFD" w:rsidP="007C6706"/>
    <w:p w:rsidR="00BD48D1" w:rsidRDefault="00BD48D1" w:rsidP="007C6706"/>
    <w:p w:rsidR="007C6706" w:rsidRPr="00796A4A" w:rsidRDefault="001D7AF6" w:rsidP="007C6706">
      <w:r w:rsidRPr="00796A4A">
        <w:t xml:space="preserve">Az előterjesztések Csongrád város honlapjáról, www.csongrad.hu </w:t>
      </w:r>
      <w:proofErr w:type="spellStart"/>
      <w:r w:rsidRPr="00796A4A">
        <w:t>letölthetőek</w:t>
      </w:r>
      <w:proofErr w:type="spellEnd"/>
      <w:r w:rsidRPr="00796A4A">
        <w:t xml:space="preserve">. </w:t>
      </w:r>
    </w:p>
    <w:p w:rsidR="001C0967" w:rsidRDefault="001C0967" w:rsidP="007C6706"/>
    <w:p w:rsidR="00DB1FFD" w:rsidRDefault="00DB1FFD" w:rsidP="007C6706"/>
    <w:p w:rsidR="00BD48D1" w:rsidRPr="00796A4A" w:rsidRDefault="00BD48D1" w:rsidP="007C6706"/>
    <w:p w:rsidR="00796A4A" w:rsidRDefault="00E66341" w:rsidP="007C6706">
      <w:r w:rsidRPr="00796A4A">
        <w:t>Csongrád, 2024. március 14</w:t>
      </w:r>
      <w:r w:rsidR="001D7AF6" w:rsidRPr="00796A4A">
        <w:t>.</w:t>
      </w:r>
      <w:r w:rsidR="001D7AF6" w:rsidRPr="00796A4A">
        <w:tab/>
      </w:r>
      <w:r w:rsidR="00F05879" w:rsidRPr="00796A4A">
        <w:tab/>
      </w:r>
      <w:r w:rsidR="00F05879" w:rsidRPr="00796A4A">
        <w:tab/>
      </w:r>
      <w:r w:rsidR="00F05879" w:rsidRPr="00796A4A">
        <w:tab/>
      </w:r>
      <w:r w:rsidR="00F05879" w:rsidRPr="00796A4A">
        <w:tab/>
      </w:r>
      <w:r w:rsidR="00F05879" w:rsidRPr="00796A4A">
        <w:tab/>
      </w:r>
    </w:p>
    <w:p w:rsidR="00796A4A" w:rsidRDefault="00796A4A" w:rsidP="007C6706"/>
    <w:p w:rsidR="00796A4A" w:rsidRDefault="00796A4A" w:rsidP="007C6706"/>
    <w:p w:rsidR="00F05879" w:rsidRPr="00796A4A" w:rsidRDefault="00796A4A" w:rsidP="007C6706">
      <w:r>
        <w:tab/>
      </w:r>
      <w:r>
        <w:tab/>
      </w:r>
      <w:r>
        <w:tab/>
      </w:r>
      <w:r>
        <w:tab/>
      </w:r>
      <w:r>
        <w:tab/>
      </w:r>
      <w:r w:rsidR="00DB1FFD">
        <w:tab/>
      </w:r>
      <w:r w:rsidR="00DB1FFD">
        <w:tab/>
      </w:r>
      <w:r w:rsidR="00DB1FFD">
        <w:tab/>
      </w:r>
      <w:r w:rsidR="00DB1FFD">
        <w:tab/>
      </w:r>
      <w:r w:rsidR="001D7AF6" w:rsidRPr="00796A4A">
        <w:t>Bedő Tamás</w:t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D7AF6" w:rsidRPr="00796A4A">
        <w:tab/>
      </w:r>
      <w:r w:rsidR="001B41ED" w:rsidRPr="00796A4A">
        <w:tab/>
      </w:r>
      <w:r w:rsidR="001D7AF6" w:rsidRPr="00796A4A">
        <w:t>polgármester</w:t>
      </w:r>
    </w:p>
    <w:sectPr w:rsidR="00F05879" w:rsidRPr="00796A4A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0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16"/>
  </w:num>
  <w:num w:numId="5">
    <w:abstractNumId w:val="36"/>
  </w:num>
  <w:num w:numId="6">
    <w:abstractNumId w:val="8"/>
  </w:num>
  <w:num w:numId="7">
    <w:abstractNumId w:val="3"/>
  </w:num>
  <w:num w:numId="8">
    <w:abstractNumId w:val="7"/>
  </w:num>
  <w:num w:numId="9">
    <w:abstractNumId w:val="21"/>
  </w:num>
  <w:num w:numId="10">
    <w:abstractNumId w:val="11"/>
  </w:num>
  <w:num w:numId="11">
    <w:abstractNumId w:val="38"/>
  </w:num>
  <w:num w:numId="12">
    <w:abstractNumId w:val="35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9"/>
  </w:num>
  <w:num w:numId="18">
    <w:abstractNumId w:val="30"/>
  </w:num>
  <w:num w:numId="19">
    <w:abstractNumId w:val="22"/>
  </w:num>
  <w:num w:numId="20">
    <w:abstractNumId w:val="20"/>
  </w:num>
  <w:num w:numId="21">
    <w:abstractNumId w:val="31"/>
  </w:num>
  <w:num w:numId="22">
    <w:abstractNumId w:val="1"/>
  </w:num>
  <w:num w:numId="23">
    <w:abstractNumId w:val="2"/>
  </w:num>
  <w:num w:numId="24">
    <w:abstractNumId w:val="27"/>
  </w:num>
  <w:num w:numId="25">
    <w:abstractNumId w:val="24"/>
  </w:num>
  <w:num w:numId="26">
    <w:abstractNumId w:val="23"/>
  </w:num>
  <w:num w:numId="27">
    <w:abstractNumId w:val="18"/>
  </w:num>
  <w:num w:numId="28">
    <w:abstractNumId w:val="19"/>
  </w:num>
  <w:num w:numId="29">
    <w:abstractNumId w:val="0"/>
  </w:num>
  <w:num w:numId="30">
    <w:abstractNumId w:val="5"/>
  </w:num>
  <w:num w:numId="31">
    <w:abstractNumId w:val="40"/>
  </w:num>
  <w:num w:numId="32">
    <w:abstractNumId w:val="14"/>
  </w:num>
  <w:num w:numId="33">
    <w:abstractNumId w:val="12"/>
  </w:num>
  <w:num w:numId="34">
    <w:abstractNumId w:val="34"/>
  </w:num>
  <w:num w:numId="35">
    <w:abstractNumId w:val="28"/>
  </w:num>
  <w:num w:numId="36">
    <w:abstractNumId w:val="17"/>
  </w:num>
  <w:num w:numId="37">
    <w:abstractNumId w:val="33"/>
  </w:num>
  <w:num w:numId="38">
    <w:abstractNumId w:val="37"/>
  </w:num>
  <w:num w:numId="39">
    <w:abstractNumId w:val="32"/>
  </w:num>
  <w:num w:numId="40">
    <w:abstractNumId w:val="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3B42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0967"/>
    <w:rsid w:val="001C7760"/>
    <w:rsid w:val="001D74EC"/>
    <w:rsid w:val="001D7AF6"/>
    <w:rsid w:val="001E15EE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4552"/>
    <w:rsid w:val="003B7A4D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03158"/>
    <w:rsid w:val="00B13AF5"/>
    <w:rsid w:val="00B1533C"/>
    <w:rsid w:val="00B3117D"/>
    <w:rsid w:val="00B3303A"/>
    <w:rsid w:val="00B33AFF"/>
    <w:rsid w:val="00B36AE2"/>
    <w:rsid w:val="00B414BF"/>
    <w:rsid w:val="00B55381"/>
    <w:rsid w:val="00B67D82"/>
    <w:rsid w:val="00B70601"/>
    <w:rsid w:val="00B77382"/>
    <w:rsid w:val="00B87519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3F8B"/>
    <w:rsid w:val="00CA4764"/>
    <w:rsid w:val="00CA6D3F"/>
    <w:rsid w:val="00CB1FD4"/>
    <w:rsid w:val="00CB5D43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ABE39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F61A-6B6D-4B11-A496-FCB097C1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284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2483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30</cp:revision>
  <cp:lastPrinted>2024-03-14T12:28:00Z</cp:lastPrinted>
  <dcterms:created xsi:type="dcterms:W3CDTF">2024-02-08T12:04:00Z</dcterms:created>
  <dcterms:modified xsi:type="dcterms:W3CDTF">2024-03-14T13:35:00Z</dcterms:modified>
</cp:coreProperties>
</file>