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DF6" w:rsidRDefault="00F91DF6" w:rsidP="00BB1D72">
      <w:pPr>
        <w:spacing w:line="276" w:lineRule="auto"/>
        <w:jc w:val="center"/>
        <w:rPr>
          <w:b/>
          <w:color w:val="000000"/>
          <w:sz w:val="28"/>
          <w:szCs w:val="24"/>
        </w:rPr>
      </w:pPr>
      <w:bookmarkStart w:id="0" w:name="_GoBack"/>
      <w:bookmarkEnd w:id="0"/>
    </w:p>
    <w:p w:rsidR="00F91DF6" w:rsidRPr="00F91DF6" w:rsidRDefault="00F91DF6" w:rsidP="00BB1D72">
      <w:pPr>
        <w:spacing w:line="276" w:lineRule="auto"/>
        <w:jc w:val="center"/>
        <w:rPr>
          <w:b/>
          <w:color w:val="000000"/>
          <w:sz w:val="28"/>
          <w:szCs w:val="24"/>
        </w:rPr>
      </w:pPr>
      <w:r w:rsidRPr="00F91DF6">
        <w:rPr>
          <w:b/>
          <w:color w:val="000000"/>
          <w:sz w:val="28"/>
          <w:szCs w:val="24"/>
        </w:rPr>
        <w:t>A CSONGRÁDI ÓVODÁK IGAZGATÓSÁGA</w:t>
      </w:r>
    </w:p>
    <w:p w:rsidR="00F91DF6" w:rsidRPr="00F91DF6" w:rsidRDefault="00BB1D72" w:rsidP="00BB1D72">
      <w:pPr>
        <w:spacing w:line="276" w:lineRule="auto"/>
        <w:jc w:val="center"/>
        <w:rPr>
          <w:b/>
          <w:color w:val="000000"/>
          <w:sz w:val="28"/>
          <w:szCs w:val="24"/>
        </w:rPr>
      </w:pPr>
      <w:r w:rsidRPr="00F91DF6">
        <w:rPr>
          <w:b/>
          <w:color w:val="000000"/>
          <w:sz w:val="28"/>
          <w:szCs w:val="24"/>
        </w:rPr>
        <w:t xml:space="preserve"> Szervezeti és Működési </w:t>
      </w:r>
      <w:r w:rsidR="0071128B" w:rsidRPr="00F91DF6">
        <w:rPr>
          <w:b/>
          <w:color w:val="000000"/>
          <w:sz w:val="28"/>
          <w:szCs w:val="24"/>
        </w:rPr>
        <w:t>S</w:t>
      </w:r>
      <w:r w:rsidRPr="00F91DF6">
        <w:rPr>
          <w:b/>
          <w:color w:val="000000"/>
          <w:sz w:val="28"/>
          <w:szCs w:val="24"/>
        </w:rPr>
        <w:t>zabályzatának</w:t>
      </w:r>
    </w:p>
    <w:p w:rsidR="00BB1D72" w:rsidRPr="00F91DF6" w:rsidRDefault="00BB1D72" w:rsidP="00BB1D72">
      <w:pPr>
        <w:spacing w:line="276" w:lineRule="auto"/>
        <w:jc w:val="center"/>
        <w:rPr>
          <w:b/>
          <w:color w:val="000000"/>
          <w:sz w:val="28"/>
          <w:szCs w:val="24"/>
        </w:rPr>
      </w:pPr>
      <w:r w:rsidRPr="00F91DF6">
        <w:rPr>
          <w:b/>
          <w:color w:val="000000"/>
          <w:sz w:val="28"/>
          <w:szCs w:val="24"/>
        </w:rPr>
        <w:t xml:space="preserve"> 2. számú melléklete</w:t>
      </w:r>
    </w:p>
    <w:p w:rsidR="00BB1D72" w:rsidRDefault="00BB1D72"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F91DF6" w:rsidRPr="0059108F" w:rsidRDefault="00F91DF6" w:rsidP="00BB1D72">
      <w:pPr>
        <w:overflowPunct/>
        <w:autoSpaceDE/>
        <w:autoSpaceDN/>
        <w:adjustRightInd/>
        <w:spacing w:line="276" w:lineRule="auto"/>
        <w:jc w:val="center"/>
        <w:rPr>
          <w:rFonts w:ascii="Times New Roman félkövér" w:hAnsi="Times New Roman félkövér"/>
          <w:b/>
          <w:smallCaps/>
          <w:spacing w:val="20"/>
          <w:sz w:val="28"/>
          <w:szCs w:val="32"/>
        </w:rPr>
      </w:pPr>
    </w:p>
    <w:p w:rsidR="00BB1D72" w:rsidRDefault="00BB1D72" w:rsidP="00BB1D72">
      <w:pPr>
        <w:pStyle w:val="Cmsor1"/>
        <w:spacing w:before="120"/>
        <w:jc w:val="center"/>
        <w:rPr>
          <w:rFonts w:ascii="Times New Roman" w:hAnsi="Times New Roman"/>
          <w:b/>
          <w:color w:val="auto"/>
          <w:sz w:val="36"/>
        </w:rPr>
      </w:pPr>
      <w:bookmarkStart w:id="1" w:name="_Toc826669"/>
      <w:bookmarkStart w:id="2" w:name="_Toc1043486"/>
      <w:bookmarkStart w:id="3" w:name="_Toc4675839"/>
      <w:bookmarkStart w:id="4" w:name="_Toc4675911"/>
      <w:bookmarkStart w:id="5" w:name="_Toc162424209"/>
      <w:r w:rsidRPr="006F234E">
        <w:rPr>
          <w:rFonts w:ascii="Times New Roman" w:hAnsi="Times New Roman"/>
          <w:b/>
          <w:color w:val="auto"/>
          <w:sz w:val="36"/>
        </w:rPr>
        <w:t>A közérdekű adatok megismerésére irányuló kérelmek intézésének szabályzata</w:t>
      </w:r>
      <w:bookmarkEnd w:id="1"/>
      <w:bookmarkEnd w:id="2"/>
      <w:bookmarkEnd w:id="3"/>
      <w:bookmarkEnd w:id="4"/>
      <w:bookmarkEnd w:id="5"/>
    </w:p>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B647B" w:rsidP="00F91DF6">
      <w:pPr>
        <w:jc w:val="center"/>
      </w:pPr>
      <w:r w:rsidRPr="00F91DF6">
        <w:rPr>
          <w:noProof/>
        </w:rPr>
        <w:drawing>
          <wp:inline distT="0" distB="0" distL="0" distR="0">
            <wp:extent cx="2143125" cy="2114550"/>
            <wp:effectExtent l="0" t="0" r="0" b="0"/>
            <wp:docPr id="1" name="Kép 1" descr="ovilogó_felújított_kic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vilogó_felújított_kics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125" cy="2114550"/>
                    </a:xfrm>
                    <a:prstGeom prst="rect">
                      <a:avLst/>
                    </a:prstGeom>
                    <a:noFill/>
                    <a:ln>
                      <a:noFill/>
                    </a:ln>
                  </pic:spPr>
                </pic:pic>
              </a:graphicData>
            </a:graphic>
          </wp:inline>
        </w:drawing>
      </w:r>
    </w:p>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Pr="00F91DF6" w:rsidRDefault="00F91DF6" w:rsidP="00F91DF6">
      <w:pPr>
        <w:jc w:val="center"/>
        <w:rPr>
          <w:sz w:val="24"/>
          <w:szCs w:val="24"/>
        </w:rPr>
      </w:pPr>
      <w:r w:rsidRPr="00F91DF6">
        <w:rPr>
          <w:sz w:val="24"/>
          <w:szCs w:val="24"/>
        </w:rPr>
        <w:t>Készült: 2024</w:t>
      </w:r>
    </w:p>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Default="00F91DF6" w:rsidP="00F91DF6"/>
    <w:p w:rsidR="00F91DF6" w:rsidRPr="00F91DF6" w:rsidRDefault="00F91DF6" w:rsidP="00F91DF6"/>
    <w:tbl>
      <w:tblPr>
        <w:tblW w:w="95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9"/>
        <w:gridCol w:w="4755"/>
      </w:tblGrid>
      <w:tr w:rsidR="00BB1D72" w:rsidTr="008849C0">
        <w:trPr>
          <w:trHeight w:val="1178"/>
        </w:trPr>
        <w:tc>
          <w:tcPr>
            <w:tcW w:w="4829" w:type="dxa"/>
            <w:tcBorders>
              <w:top w:val="single" w:sz="4" w:space="0" w:color="auto"/>
              <w:left w:val="single" w:sz="4" w:space="0" w:color="auto"/>
              <w:bottom w:val="single" w:sz="4" w:space="0" w:color="auto"/>
              <w:right w:val="single" w:sz="4" w:space="0" w:color="auto"/>
            </w:tcBorders>
          </w:tcPr>
          <w:p w:rsidR="00BB1D72" w:rsidRPr="00030138" w:rsidRDefault="00BB1D72" w:rsidP="008849C0">
            <w:pPr>
              <w:spacing w:line="276" w:lineRule="auto"/>
              <w:rPr>
                <w:lang w:eastAsia="en-US"/>
              </w:rPr>
            </w:pPr>
            <w:r w:rsidRPr="00030138">
              <w:rPr>
                <w:lang w:eastAsia="en-US"/>
              </w:rPr>
              <w:t xml:space="preserve">Az intézmény OM azonosítója: </w:t>
            </w:r>
          </w:p>
          <w:p w:rsidR="00BB1D72" w:rsidRPr="00030138" w:rsidRDefault="00BB1D72" w:rsidP="008849C0">
            <w:pPr>
              <w:spacing w:line="276" w:lineRule="auto"/>
              <w:ind w:left="1632"/>
              <w:rPr>
                <w:lang w:eastAsia="en-US"/>
              </w:rPr>
            </w:pPr>
          </w:p>
          <w:p w:rsidR="00BB1D72" w:rsidRDefault="00012792" w:rsidP="008849C0">
            <w:pPr>
              <w:spacing w:line="276" w:lineRule="auto"/>
              <w:ind w:left="1773" w:firstLine="142"/>
              <w:rPr>
                <w:lang w:eastAsia="en-US"/>
              </w:rPr>
            </w:pPr>
            <w:r>
              <w:rPr>
                <w:lang w:eastAsia="en-US"/>
              </w:rPr>
              <w:t>102880</w:t>
            </w:r>
          </w:p>
          <w:p w:rsidR="00012792" w:rsidRPr="00030138" w:rsidRDefault="00012792" w:rsidP="008849C0">
            <w:pPr>
              <w:spacing w:line="276" w:lineRule="auto"/>
              <w:ind w:left="1773" w:firstLine="142"/>
              <w:rPr>
                <w:lang w:eastAsia="en-US"/>
              </w:rPr>
            </w:pPr>
          </w:p>
        </w:tc>
        <w:tc>
          <w:tcPr>
            <w:tcW w:w="4755" w:type="dxa"/>
            <w:tcBorders>
              <w:top w:val="single" w:sz="4" w:space="0" w:color="auto"/>
              <w:left w:val="single" w:sz="4" w:space="0" w:color="auto"/>
              <w:bottom w:val="single" w:sz="4" w:space="0" w:color="auto"/>
              <w:right w:val="single" w:sz="4" w:space="0" w:color="auto"/>
            </w:tcBorders>
          </w:tcPr>
          <w:p w:rsidR="00BB1D72" w:rsidRPr="00EF6DC8" w:rsidRDefault="00BB1D72" w:rsidP="008849C0">
            <w:pPr>
              <w:spacing w:line="276" w:lineRule="auto"/>
              <w:rPr>
                <w:color w:val="000000"/>
                <w:lang w:eastAsia="en-US"/>
              </w:rPr>
            </w:pPr>
            <w:r w:rsidRPr="00030138">
              <w:rPr>
                <w:lang w:eastAsia="en-US"/>
              </w:rPr>
              <w:t>Készítette</w:t>
            </w:r>
            <w:r w:rsidRPr="00EF6DC8">
              <w:rPr>
                <w:color w:val="000000"/>
                <w:lang w:eastAsia="en-US"/>
              </w:rPr>
              <w:t xml:space="preserve">: </w:t>
            </w:r>
            <w:r w:rsidR="00707192" w:rsidRPr="00EF6DC8">
              <w:rPr>
                <w:color w:val="000000"/>
                <w:lang w:eastAsia="en-US"/>
              </w:rPr>
              <w:t>igazgató</w:t>
            </w:r>
          </w:p>
          <w:p w:rsidR="00BB1D72" w:rsidRPr="00030138" w:rsidRDefault="00BB1D72" w:rsidP="008849C0">
            <w:pPr>
              <w:spacing w:before="120" w:line="276" w:lineRule="auto"/>
              <w:jc w:val="center"/>
              <w:rPr>
                <w:lang w:eastAsia="en-US"/>
              </w:rPr>
            </w:pPr>
            <w:r w:rsidRPr="00030138">
              <w:rPr>
                <w:lang w:eastAsia="en-US"/>
              </w:rPr>
              <w:t>………………………………………</w:t>
            </w:r>
          </w:p>
          <w:p w:rsidR="00BB1D72" w:rsidRPr="00030138" w:rsidRDefault="00BB1D72" w:rsidP="008849C0">
            <w:pPr>
              <w:spacing w:line="276" w:lineRule="auto"/>
              <w:jc w:val="center"/>
              <w:rPr>
                <w:lang w:eastAsia="en-US"/>
              </w:rPr>
            </w:pPr>
          </w:p>
          <w:p w:rsidR="00BB1D72" w:rsidRPr="00030138" w:rsidRDefault="00BB1D72" w:rsidP="008849C0">
            <w:pPr>
              <w:spacing w:line="276" w:lineRule="auto"/>
              <w:jc w:val="center"/>
              <w:rPr>
                <w:lang w:eastAsia="en-US"/>
              </w:rPr>
            </w:pPr>
            <w:r w:rsidRPr="00030138">
              <w:rPr>
                <w:lang w:eastAsia="en-US"/>
              </w:rPr>
              <w:t>Ph.</w:t>
            </w:r>
          </w:p>
        </w:tc>
      </w:tr>
      <w:tr w:rsidR="00BB1D72" w:rsidTr="008849C0">
        <w:trPr>
          <w:trHeight w:val="301"/>
        </w:trPr>
        <w:tc>
          <w:tcPr>
            <w:tcW w:w="9584" w:type="dxa"/>
            <w:gridSpan w:val="2"/>
            <w:tcBorders>
              <w:top w:val="single" w:sz="4" w:space="0" w:color="auto"/>
              <w:left w:val="single" w:sz="4" w:space="0" w:color="auto"/>
              <w:bottom w:val="single" w:sz="4" w:space="0" w:color="auto"/>
              <w:right w:val="single" w:sz="4" w:space="0" w:color="auto"/>
            </w:tcBorders>
          </w:tcPr>
          <w:p w:rsidR="00BB1D72" w:rsidRPr="00030138" w:rsidRDefault="00BB1D72" w:rsidP="008849C0">
            <w:pPr>
              <w:spacing w:line="276" w:lineRule="auto"/>
              <w:jc w:val="center"/>
              <w:rPr>
                <w:lang w:eastAsia="en-US"/>
              </w:rPr>
            </w:pPr>
            <w:r w:rsidRPr="00030138">
              <w:rPr>
                <w:lang w:eastAsia="en-US"/>
              </w:rPr>
              <w:t>Legitimációs eljárás</w:t>
            </w:r>
          </w:p>
        </w:tc>
      </w:tr>
      <w:tr w:rsidR="00BB1D72" w:rsidTr="008849C0">
        <w:trPr>
          <w:trHeight w:val="1670"/>
        </w:trPr>
        <w:tc>
          <w:tcPr>
            <w:tcW w:w="4829" w:type="dxa"/>
            <w:tcBorders>
              <w:top w:val="single" w:sz="4" w:space="0" w:color="auto"/>
              <w:left w:val="single" w:sz="4" w:space="0" w:color="auto"/>
              <w:bottom w:val="single" w:sz="4" w:space="0" w:color="auto"/>
              <w:right w:val="single" w:sz="4" w:space="0" w:color="auto"/>
            </w:tcBorders>
          </w:tcPr>
          <w:p w:rsidR="00BB1D72" w:rsidRDefault="00BB1D72" w:rsidP="008849C0">
            <w:pPr>
              <w:spacing w:line="276" w:lineRule="auto"/>
              <w:rPr>
                <w:lang w:eastAsia="en-US"/>
              </w:rPr>
            </w:pPr>
            <w:r w:rsidRPr="00030138">
              <w:rPr>
                <w:lang w:eastAsia="en-US"/>
              </w:rPr>
              <w:t>Nevelőtestületi elfogadás határozatszáma:</w:t>
            </w:r>
          </w:p>
          <w:p w:rsidR="00012792" w:rsidRDefault="00012792" w:rsidP="008849C0">
            <w:pPr>
              <w:spacing w:line="276" w:lineRule="auto"/>
              <w:rPr>
                <w:lang w:eastAsia="en-US"/>
              </w:rPr>
            </w:pPr>
          </w:p>
          <w:p w:rsidR="00012792" w:rsidRDefault="00012792" w:rsidP="008849C0">
            <w:pPr>
              <w:spacing w:line="276" w:lineRule="auto"/>
              <w:rPr>
                <w:lang w:eastAsia="en-US"/>
              </w:rPr>
            </w:pPr>
          </w:p>
          <w:p w:rsidR="00012792" w:rsidRPr="00030138" w:rsidRDefault="00012792" w:rsidP="008849C0">
            <w:pPr>
              <w:spacing w:line="276" w:lineRule="auto"/>
              <w:rPr>
                <w:lang w:eastAsia="en-US"/>
              </w:rPr>
            </w:pPr>
          </w:p>
          <w:p w:rsidR="00BB1D72" w:rsidRPr="00030138" w:rsidRDefault="00BB1D72" w:rsidP="008849C0">
            <w:pPr>
              <w:spacing w:line="276" w:lineRule="auto"/>
              <w:rPr>
                <w:lang w:eastAsia="en-US"/>
              </w:rPr>
            </w:pPr>
          </w:p>
          <w:p w:rsidR="00BB1D72" w:rsidRPr="00030138" w:rsidRDefault="00BB1D72" w:rsidP="008849C0">
            <w:pPr>
              <w:spacing w:line="276" w:lineRule="auto"/>
              <w:jc w:val="center"/>
              <w:rPr>
                <w:lang w:eastAsia="en-US"/>
              </w:rPr>
            </w:pPr>
            <w:r w:rsidRPr="00030138">
              <w:rPr>
                <w:lang w:eastAsia="en-US"/>
              </w:rPr>
              <w:t>………………………………………</w:t>
            </w:r>
          </w:p>
          <w:p w:rsidR="00BB1D72" w:rsidRPr="00030138" w:rsidRDefault="00BB1D72" w:rsidP="008849C0">
            <w:pPr>
              <w:spacing w:line="276" w:lineRule="auto"/>
              <w:jc w:val="center"/>
              <w:rPr>
                <w:lang w:eastAsia="en-US"/>
              </w:rPr>
            </w:pPr>
            <w:r w:rsidRPr="00030138">
              <w:rPr>
                <w:lang w:eastAsia="en-US"/>
              </w:rPr>
              <w:t>A nevelőtestület nevében</w:t>
            </w:r>
          </w:p>
        </w:tc>
        <w:tc>
          <w:tcPr>
            <w:tcW w:w="4755" w:type="dxa"/>
            <w:tcBorders>
              <w:top w:val="single" w:sz="4" w:space="0" w:color="auto"/>
              <w:left w:val="single" w:sz="4" w:space="0" w:color="auto"/>
              <w:bottom w:val="single" w:sz="4" w:space="0" w:color="auto"/>
              <w:right w:val="single" w:sz="4" w:space="0" w:color="auto"/>
            </w:tcBorders>
          </w:tcPr>
          <w:p w:rsidR="00BB1D72" w:rsidRDefault="00BB1D72" w:rsidP="008849C0">
            <w:pPr>
              <w:spacing w:line="276" w:lineRule="auto"/>
              <w:rPr>
                <w:lang w:eastAsia="en-US"/>
              </w:rPr>
            </w:pPr>
            <w:r w:rsidRPr="00030138">
              <w:rPr>
                <w:lang w:eastAsia="en-US"/>
              </w:rPr>
              <w:t>Szülői szervezet nevében véleményezte:</w:t>
            </w:r>
          </w:p>
          <w:p w:rsidR="00012792" w:rsidRDefault="00012792" w:rsidP="008849C0">
            <w:pPr>
              <w:spacing w:line="276" w:lineRule="auto"/>
              <w:rPr>
                <w:lang w:eastAsia="en-US"/>
              </w:rPr>
            </w:pPr>
          </w:p>
          <w:p w:rsidR="00F91DF6" w:rsidRPr="00030138" w:rsidRDefault="00F91DF6" w:rsidP="008849C0">
            <w:pPr>
              <w:spacing w:line="276" w:lineRule="auto"/>
              <w:rPr>
                <w:lang w:eastAsia="en-US"/>
              </w:rPr>
            </w:pPr>
          </w:p>
          <w:p w:rsidR="00BB1D72" w:rsidRPr="00030138" w:rsidRDefault="00BB1D72" w:rsidP="008849C0">
            <w:pPr>
              <w:spacing w:line="276" w:lineRule="auto"/>
              <w:jc w:val="center"/>
              <w:rPr>
                <w:lang w:eastAsia="en-US"/>
              </w:rPr>
            </w:pPr>
            <w:r w:rsidRPr="00030138">
              <w:rPr>
                <w:lang w:eastAsia="en-US"/>
              </w:rPr>
              <w:t>……………………………………..</w:t>
            </w:r>
          </w:p>
          <w:p w:rsidR="00BB1D72" w:rsidRDefault="00BB1D72" w:rsidP="008849C0">
            <w:pPr>
              <w:spacing w:line="276" w:lineRule="auto"/>
              <w:jc w:val="center"/>
              <w:rPr>
                <w:lang w:eastAsia="en-US"/>
              </w:rPr>
            </w:pPr>
            <w:r w:rsidRPr="00030138">
              <w:rPr>
                <w:lang w:eastAsia="en-US"/>
              </w:rPr>
              <w:t>SZK elnök</w:t>
            </w:r>
          </w:p>
          <w:p w:rsidR="00F91DF6" w:rsidRDefault="00F91DF6" w:rsidP="008849C0">
            <w:pPr>
              <w:spacing w:line="276" w:lineRule="auto"/>
              <w:jc w:val="center"/>
              <w:rPr>
                <w:lang w:eastAsia="en-US"/>
              </w:rPr>
            </w:pPr>
          </w:p>
          <w:p w:rsidR="00012792" w:rsidRPr="00030138" w:rsidRDefault="00012792" w:rsidP="008849C0">
            <w:pPr>
              <w:spacing w:line="276" w:lineRule="auto"/>
              <w:jc w:val="center"/>
              <w:rPr>
                <w:lang w:eastAsia="en-US"/>
              </w:rPr>
            </w:pPr>
          </w:p>
          <w:p w:rsidR="00BB1D72" w:rsidRDefault="00BB1D72" w:rsidP="008849C0">
            <w:pPr>
              <w:spacing w:line="276" w:lineRule="auto"/>
              <w:jc w:val="center"/>
              <w:rPr>
                <w:lang w:eastAsia="en-US"/>
              </w:rPr>
            </w:pPr>
            <w:r w:rsidRPr="00030138">
              <w:rPr>
                <w:lang w:eastAsia="en-US"/>
              </w:rPr>
              <w:t>A nevelőmunkát segítő alkalmazottak közössége nevében véleményezte</w:t>
            </w:r>
          </w:p>
          <w:p w:rsidR="00012792" w:rsidRDefault="00012792" w:rsidP="008849C0">
            <w:pPr>
              <w:spacing w:line="276" w:lineRule="auto"/>
              <w:jc w:val="center"/>
              <w:rPr>
                <w:lang w:eastAsia="en-US"/>
              </w:rPr>
            </w:pPr>
          </w:p>
          <w:p w:rsidR="00F91DF6" w:rsidRPr="00030138" w:rsidRDefault="00F91DF6" w:rsidP="008849C0">
            <w:pPr>
              <w:spacing w:line="276" w:lineRule="auto"/>
              <w:jc w:val="center"/>
              <w:rPr>
                <w:lang w:eastAsia="en-US"/>
              </w:rPr>
            </w:pPr>
          </w:p>
          <w:p w:rsidR="00BB1D72" w:rsidRPr="00030138" w:rsidRDefault="00BB1D72" w:rsidP="008849C0">
            <w:pPr>
              <w:spacing w:line="276" w:lineRule="auto"/>
              <w:jc w:val="center"/>
              <w:rPr>
                <w:lang w:eastAsia="en-US"/>
              </w:rPr>
            </w:pPr>
            <w:r w:rsidRPr="00030138">
              <w:rPr>
                <w:lang w:eastAsia="en-US"/>
              </w:rPr>
              <w:t>……………………………………………</w:t>
            </w:r>
          </w:p>
          <w:p w:rsidR="00BB1D72" w:rsidRPr="00030138" w:rsidRDefault="00BB1D72" w:rsidP="008849C0">
            <w:pPr>
              <w:spacing w:line="276" w:lineRule="auto"/>
              <w:jc w:val="center"/>
              <w:rPr>
                <w:lang w:eastAsia="en-US"/>
              </w:rPr>
            </w:pPr>
            <w:r w:rsidRPr="00030138">
              <w:rPr>
                <w:lang w:eastAsia="en-US"/>
              </w:rPr>
              <w:t>Az alkalmazottak nevében</w:t>
            </w:r>
          </w:p>
        </w:tc>
      </w:tr>
      <w:tr w:rsidR="00BB1D72" w:rsidTr="008849C0">
        <w:trPr>
          <w:trHeight w:val="1489"/>
        </w:trPr>
        <w:tc>
          <w:tcPr>
            <w:tcW w:w="9584" w:type="dxa"/>
            <w:gridSpan w:val="2"/>
            <w:tcBorders>
              <w:top w:val="single" w:sz="4" w:space="0" w:color="auto"/>
              <w:left w:val="single" w:sz="4" w:space="0" w:color="auto"/>
              <w:bottom w:val="single" w:sz="4" w:space="0" w:color="auto"/>
              <w:right w:val="single" w:sz="4" w:space="0" w:color="auto"/>
            </w:tcBorders>
          </w:tcPr>
          <w:p w:rsidR="00012792" w:rsidRDefault="00012792" w:rsidP="008849C0">
            <w:pPr>
              <w:spacing w:line="276" w:lineRule="auto"/>
              <w:jc w:val="center"/>
              <w:rPr>
                <w:color w:val="000000"/>
                <w:u w:val="single"/>
                <w:lang w:eastAsia="en-US"/>
              </w:rPr>
            </w:pPr>
          </w:p>
          <w:p w:rsidR="00BB1D72" w:rsidRPr="00EF6DC8" w:rsidRDefault="00F91DF6" w:rsidP="008849C0">
            <w:pPr>
              <w:spacing w:line="276" w:lineRule="auto"/>
              <w:jc w:val="center"/>
              <w:rPr>
                <w:color w:val="000000"/>
                <w:u w:val="single"/>
                <w:lang w:eastAsia="en-US"/>
              </w:rPr>
            </w:pPr>
            <w:r w:rsidRPr="00EF6DC8">
              <w:rPr>
                <w:color w:val="000000"/>
                <w:u w:val="single"/>
                <w:lang w:eastAsia="en-US"/>
              </w:rPr>
              <w:t>I</w:t>
            </w:r>
            <w:r w:rsidR="001822EA" w:rsidRPr="00EF6DC8">
              <w:rPr>
                <w:color w:val="000000"/>
                <w:u w:val="single"/>
                <w:lang w:eastAsia="en-US"/>
              </w:rPr>
              <w:t xml:space="preserve">gazgatói </w:t>
            </w:r>
            <w:r w:rsidR="00BB1D72" w:rsidRPr="00EF6DC8">
              <w:rPr>
                <w:color w:val="000000"/>
                <w:u w:val="single"/>
                <w:lang w:eastAsia="en-US"/>
              </w:rPr>
              <w:t>nyilatkozat</w:t>
            </w:r>
          </w:p>
          <w:p w:rsidR="00F91DF6" w:rsidRPr="001822EA" w:rsidRDefault="00F91DF6" w:rsidP="008849C0">
            <w:pPr>
              <w:spacing w:line="276" w:lineRule="auto"/>
              <w:jc w:val="center"/>
              <w:rPr>
                <w:color w:val="FF0000"/>
                <w:u w:val="single"/>
                <w:lang w:eastAsia="en-US"/>
              </w:rPr>
            </w:pPr>
          </w:p>
          <w:p w:rsidR="00F91DF6" w:rsidRDefault="00F91DF6" w:rsidP="008849C0">
            <w:pPr>
              <w:spacing w:line="276" w:lineRule="auto"/>
            </w:pPr>
            <w:r>
              <w:rPr>
                <w:lang w:eastAsia="en-US"/>
              </w:rPr>
              <w:t>Az intézmény felelős igazgatójaként</w:t>
            </w:r>
            <w:r w:rsidR="00BB1D72" w:rsidRPr="00030138">
              <w:rPr>
                <w:lang w:eastAsia="en-US"/>
              </w:rPr>
              <w:t xml:space="preserve"> nyilatk</w:t>
            </w:r>
            <w:r>
              <w:rPr>
                <w:lang w:eastAsia="en-US"/>
              </w:rPr>
              <w:t>ozom, hogy a CSONGRÁDI ÓVODÁK IGAZGATÓSÁGA</w:t>
            </w:r>
            <w:r w:rsidR="00BB1D72" w:rsidRPr="00030138">
              <w:t xml:space="preserve"> </w:t>
            </w:r>
            <w:r w:rsidR="00BB1D72" w:rsidRPr="00030138">
              <w:rPr>
                <w:lang w:eastAsia="en-US"/>
              </w:rPr>
              <w:t>működését meghatározó Szervezeti és Működési Szabályzat r</w:t>
            </w:r>
            <w:r w:rsidR="00BB1D72" w:rsidRPr="00030138">
              <w:t xml:space="preserve">endelkezéseinek érvénybelépésével a fenntartóra, a működtetőre többletkötelezettség nem hárul. </w:t>
            </w:r>
          </w:p>
          <w:p w:rsidR="00BB1D72" w:rsidRPr="00030138" w:rsidRDefault="00BB1D72" w:rsidP="008849C0">
            <w:pPr>
              <w:spacing w:line="276" w:lineRule="auto"/>
              <w:jc w:val="center"/>
            </w:pPr>
            <w:r w:rsidRPr="00030138">
              <w:t>………………………………….</w:t>
            </w:r>
          </w:p>
          <w:p w:rsidR="00707192" w:rsidRPr="00EF6DC8" w:rsidRDefault="00F91DF6" w:rsidP="008849C0">
            <w:pPr>
              <w:spacing w:line="276" w:lineRule="auto"/>
              <w:jc w:val="center"/>
              <w:rPr>
                <w:color w:val="000000"/>
              </w:rPr>
            </w:pPr>
            <w:r w:rsidRPr="00EF6DC8">
              <w:rPr>
                <w:color w:val="000000"/>
              </w:rPr>
              <w:t>I</w:t>
            </w:r>
            <w:r w:rsidR="00707192" w:rsidRPr="00EF6DC8">
              <w:rPr>
                <w:color w:val="000000"/>
              </w:rPr>
              <w:t>gazgató</w:t>
            </w:r>
          </w:p>
          <w:p w:rsidR="00BB1D72" w:rsidRDefault="00BB1D72" w:rsidP="008849C0">
            <w:pPr>
              <w:spacing w:line="276" w:lineRule="auto"/>
              <w:jc w:val="center"/>
            </w:pPr>
            <w:r w:rsidRPr="00030138">
              <w:t>Ph.</w:t>
            </w:r>
          </w:p>
          <w:p w:rsidR="00BB1D72" w:rsidRPr="00AF71CA" w:rsidRDefault="00BB1D72" w:rsidP="008849C0">
            <w:pPr>
              <w:spacing w:line="276" w:lineRule="auto"/>
              <w:jc w:val="center"/>
              <w:rPr>
                <w:color w:val="00B0F0"/>
                <w:lang w:eastAsia="en-US"/>
              </w:rPr>
            </w:pPr>
          </w:p>
        </w:tc>
      </w:tr>
      <w:tr w:rsidR="00BB1D72" w:rsidTr="008849C0">
        <w:trPr>
          <w:trHeight w:val="587"/>
        </w:trPr>
        <w:tc>
          <w:tcPr>
            <w:tcW w:w="9584" w:type="dxa"/>
            <w:gridSpan w:val="2"/>
            <w:tcBorders>
              <w:top w:val="single" w:sz="4" w:space="0" w:color="auto"/>
              <w:left w:val="single" w:sz="4" w:space="0" w:color="auto"/>
              <w:bottom w:val="single" w:sz="4" w:space="0" w:color="auto"/>
              <w:right w:val="single" w:sz="4" w:space="0" w:color="auto"/>
            </w:tcBorders>
          </w:tcPr>
          <w:p w:rsidR="00FF2CC1" w:rsidRDefault="00FF2CC1" w:rsidP="008849C0">
            <w:pPr>
              <w:spacing w:line="276" w:lineRule="auto"/>
              <w:rPr>
                <w:lang w:eastAsia="en-US"/>
              </w:rPr>
            </w:pPr>
          </w:p>
          <w:p w:rsidR="00BB1D72" w:rsidRPr="00030138" w:rsidRDefault="00BB1D72" w:rsidP="008849C0">
            <w:pPr>
              <w:spacing w:line="276" w:lineRule="auto"/>
              <w:rPr>
                <w:lang w:eastAsia="en-US"/>
              </w:rPr>
            </w:pPr>
            <w:r w:rsidRPr="00030138">
              <w:rPr>
                <w:lang w:eastAsia="en-US"/>
              </w:rPr>
              <w:t xml:space="preserve">A dokumentum jellege: Nyilvános </w:t>
            </w:r>
          </w:p>
          <w:p w:rsidR="00FF2CC1" w:rsidRDefault="00FF2CC1" w:rsidP="008849C0">
            <w:pPr>
              <w:spacing w:line="276" w:lineRule="auto"/>
              <w:rPr>
                <w:lang w:eastAsia="en-US"/>
              </w:rPr>
            </w:pPr>
          </w:p>
          <w:p w:rsidR="00BB1D72" w:rsidRDefault="00FF2CC1" w:rsidP="008849C0">
            <w:pPr>
              <w:spacing w:line="276" w:lineRule="auto"/>
              <w:rPr>
                <w:lang w:eastAsia="en-US"/>
              </w:rPr>
            </w:pPr>
            <w:r>
              <w:rPr>
                <w:lang w:eastAsia="en-US"/>
              </w:rPr>
              <w:t xml:space="preserve">Megtalálható: </w:t>
            </w:r>
            <w:hyperlink r:id="rId9" w:history="1">
              <w:r w:rsidRPr="00C92049">
                <w:rPr>
                  <w:rStyle w:val="Hiperhivatkozs"/>
                  <w:lang w:eastAsia="en-US"/>
                </w:rPr>
                <w:t>http://ovodak.csongrad.hu/</w:t>
              </w:r>
            </w:hyperlink>
            <w:r>
              <w:rPr>
                <w:lang w:eastAsia="en-US"/>
              </w:rPr>
              <w:t xml:space="preserve"> </w:t>
            </w:r>
          </w:p>
          <w:p w:rsidR="00FF2CC1" w:rsidRPr="00030138" w:rsidRDefault="00FF2CC1" w:rsidP="008849C0">
            <w:pPr>
              <w:spacing w:line="276" w:lineRule="auto"/>
              <w:rPr>
                <w:lang w:eastAsia="en-US"/>
              </w:rPr>
            </w:pPr>
          </w:p>
        </w:tc>
      </w:tr>
      <w:tr w:rsidR="00BB1D72" w:rsidTr="008849C0">
        <w:trPr>
          <w:trHeight w:val="602"/>
        </w:trPr>
        <w:tc>
          <w:tcPr>
            <w:tcW w:w="9584" w:type="dxa"/>
            <w:gridSpan w:val="2"/>
            <w:tcBorders>
              <w:top w:val="single" w:sz="4" w:space="0" w:color="auto"/>
              <w:left w:val="single" w:sz="4" w:space="0" w:color="auto"/>
              <w:bottom w:val="single" w:sz="4" w:space="0" w:color="auto"/>
              <w:right w:val="single" w:sz="4" w:space="0" w:color="auto"/>
            </w:tcBorders>
          </w:tcPr>
          <w:p w:rsidR="00BB1D72" w:rsidRPr="00030138" w:rsidRDefault="00BB1D72" w:rsidP="008849C0">
            <w:pPr>
              <w:spacing w:line="276" w:lineRule="auto"/>
              <w:rPr>
                <w:b/>
              </w:rPr>
            </w:pPr>
            <w:r w:rsidRPr="00030138">
              <w:rPr>
                <w:b/>
                <w:bCs/>
              </w:rPr>
              <w:t>Hatályos:</w:t>
            </w:r>
            <w:r w:rsidRPr="00030138">
              <w:rPr>
                <w:bCs/>
                <w:lang w:eastAsia="en-US"/>
              </w:rPr>
              <w:t xml:space="preserve"> A kihirdetés napjától </w:t>
            </w:r>
            <w:r w:rsidRPr="00030138">
              <w:rPr>
                <w:bCs/>
              </w:rPr>
              <w:t>visszavonásig</w:t>
            </w:r>
          </w:p>
        </w:tc>
      </w:tr>
      <w:tr w:rsidR="00BB1D72" w:rsidTr="008849C0">
        <w:trPr>
          <w:trHeight w:val="469"/>
        </w:trPr>
        <w:tc>
          <w:tcPr>
            <w:tcW w:w="4829" w:type="dxa"/>
            <w:tcBorders>
              <w:top w:val="single" w:sz="4" w:space="0" w:color="auto"/>
              <w:left w:val="single" w:sz="4" w:space="0" w:color="auto"/>
              <w:bottom w:val="single" w:sz="4" w:space="0" w:color="auto"/>
              <w:right w:val="single" w:sz="4" w:space="0" w:color="auto"/>
            </w:tcBorders>
          </w:tcPr>
          <w:p w:rsidR="00BB1D72" w:rsidRPr="00030138" w:rsidRDefault="00FF2CC1" w:rsidP="008849C0">
            <w:pPr>
              <w:pStyle w:val="Cmsor7"/>
              <w:spacing w:before="0" w:after="0" w:line="276" w:lineRule="auto"/>
              <w:rPr>
                <w:rFonts w:ascii="Times New Roman" w:hAnsi="Times New Roman"/>
                <w:b w:val="0"/>
                <w:color w:val="auto"/>
                <w:sz w:val="20"/>
                <w:szCs w:val="20"/>
              </w:rPr>
            </w:pPr>
            <w:r>
              <w:rPr>
                <w:rFonts w:ascii="Times New Roman" w:hAnsi="Times New Roman"/>
                <w:b w:val="0"/>
                <w:smallCaps w:val="0"/>
                <w:color w:val="auto"/>
                <w:sz w:val="20"/>
                <w:szCs w:val="20"/>
              </w:rPr>
              <w:t>Verziószám: 1</w:t>
            </w:r>
            <w:r w:rsidRPr="00EF6DC8">
              <w:rPr>
                <w:rFonts w:ascii="Times New Roman" w:hAnsi="Times New Roman"/>
                <w:b w:val="0"/>
                <w:smallCaps w:val="0"/>
                <w:color w:val="000000"/>
                <w:sz w:val="20"/>
                <w:szCs w:val="20"/>
              </w:rPr>
              <w:t>/</w:t>
            </w:r>
            <w:r w:rsidR="0043390B" w:rsidRPr="00EF6DC8">
              <w:rPr>
                <w:rFonts w:ascii="Times New Roman" w:hAnsi="Times New Roman"/>
                <w:b w:val="0"/>
                <w:color w:val="000000"/>
                <w:sz w:val="20"/>
                <w:szCs w:val="20"/>
              </w:rPr>
              <w:t>202</w:t>
            </w:r>
            <w:r w:rsidR="00707192" w:rsidRPr="00EF6DC8">
              <w:rPr>
                <w:rFonts w:ascii="Times New Roman" w:hAnsi="Times New Roman"/>
                <w:b w:val="0"/>
                <w:color w:val="000000"/>
                <w:sz w:val="20"/>
                <w:szCs w:val="20"/>
              </w:rPr>
              <w:t>4</w:t>
            </w:r>
            <w:r w:rsidR="00BB1D72" w:rsidRPr="00EF6DC8">
              <w:rPr>
                <w:rFonts w:ascii="Times New Roman" w:hAnsi="Times New Roman"/>
                <w:b w:val="0"/>
                <w:color w:val="000000"/>
                <w:sz w:val="20"/>
                <w:szCs w:val="20"/>
              </w:rPr>
              <w:t>.</w:t>
            </w:r>
            <w:r w:rsidR="00BB1D72" w:rsidRPr="00030138">
              <w:rPr>
                <w:rFonts w:ascii="Times New Roman" w:hAnsi="Times New Roman"/>
                <w:b w:val="0"/>
                <w:color w:val="auto"/>
                <w:sz w:val="20"/>
                <w:szCs w:val="20"/>
              </w:rPr>
              <w:t xml:space="preserve"> </w:t>
            </w:r>
          </w:p>
          <w:p w:rsidR="00BB1D72" w:rsidRPr="00EC5F30" w:rsidRDefault="00FF2CC1" w:rsidP="008849C0">
            <w:pPr>
              <w:pStyle w:val="Cmsor7"/>
              <w:spacing w:before="0" w:after="0" w:line="276" w:lineRule="auto"/>
              <w:rPr>
                <w:rFonts w:ascii="Times New Roman" w:hAnsi="Times New Roman"/>
                <w:b w:val="0"/>
                <w:smallCaps w:val="0"/>
                <w:color w:val="auto"/>
                <w:sz w:val="24"/>
                <w:szCs w:val="24"/>
              </w:rPr>
            </w:pPr>
            <w:r>
              <w:rPr>
                <w:rFonts w:ascii="Times New Roman" w:hAnsi="Times New Roman"/>
                <w:b w:val="0"/>
                <w:smallCaps w:val="0"/>
                <w:color w:val="auto"/>
                <w:sz w:val="20"/>
                <w:szCs w:val="20"/>
              </w:rPr>
              <w:t>Eredeti változat</w:t>
            </w:r>
          </w:p>
        </w:tc>
        <w:tc>
          <w:tcPr>
            <w:tcW w:w="4755" w:type="dxa"/>
            <w:tcBorders>
              <w:top w:val="single" w:sz="4" w:space="0" w:color="auto"/>
              <w:left w:val="single" w:sz="4" w:space="0" w:color="auto"/>
              <w:bottom w:val="single" w:sz="4" w:space="0" w:color="auto"/>
              <w:right w:val="single" w:sz="4" w:space="0" w:color="auto"/>
            </w:tcBorders>
          </w:tcPr>
          <w:p w:rsidR="00BB1D72" w:rsidRDefault="00FF2CC1" w:rsidP="008849C0">
            <w:pPr>
              <w:spacing w:line="276" w:lineRule="auto"/>
            </w:pPr>
            <w:r>
              <w:rPr>
                <w:bCs/>
              </w:rPr>
              <w:t>Készült: 1</w:t>
            </w:r>
            <w:r w:rsidR="00BB1D72" w:rsidRPr="00030138">
              <w:rPr>
                <w:bCs/>
              </w:rPr>
              <w:t>.</w:t>
            </w:r>
            <w:r w:rsidR="00BB1D72" w:rsidRPr="00030138">
              <w:t>példányban</w:t>
            </w:r>
          </w:p>
          <w:p w:rsidR="00FF2CC1" w:rsidRDefault="00FF2CC1" w:rsidP="008849C0">
            <w:pPr>
              <w:spacing w:line="276" w:lineRule="auto"/>
            </w:pPr>
          </w:p>
          <w:p w:rsidR="00FF2CC1" w:rsidRPr="00030138" w:rsidRDefault="00FF2CC1" w:rsidP="008849C0">
            <w:pPr>
              <w:spacing w:line="276" w:lineRule="auto"/>
            </w:pPr>
          </w:p>
          <w:p w:rsidR="00BB1D72" w:rsidRDefault="00BB1D72" w:rsidP="008849C0">
            <w:pPr>
              <w:spacing w:line="276" w:lineRule="auto"/>
            </w:pPr>
            <w:r w:rsidRPr="00030138">
              <w:t>Iktatószám:</w:t>
            </w:r>
          </w:p>
          <w:p w:rsidR="00FF2CC1" w:rsidRPr="00030138" w:rsidRDefault="00FF2CC1" w:rsidP="008849C0">
            <w:pPr>
              <w:spacing w:line="276" w:lineRule="auto"/>
            </w:pPr>
          </w:p>
        </w:tc>
      </w:tr>
    </w:tbl>
    <w:p w:rsidR="008E0D37" w:rsidRDefault="00BB1D72" w:rsidP="008E0D37">
      <w:pPr>
        <w:spacing w:line="360" w:lineRule="auto"/>
      </w:pPr>
      <w:r>
        <w:rPr>
          <w:b/>
          <w:bCs/>
        </w:rPr>
        <w:br w:type="page"/>
      </w:r>
    </w:p>
    <w:p w:rsidR="008E0D37" w:rsidRPr="008E0D37" w:rsidRDefault="008E0D37" w:rsidP="008E0D37">
      <w:pPr>
        <w:pStyle w:val="Tartalomjegyzkcmsora"/>
        <w:spacing w:before="0" w:line="360" w:lineRule="auto"/>
        <w:jc w:val="center"/>
        <w:rPr>
          <w:rFonts w:ascii="Times New Roman" w:hAnsi="Times New Roman"/>
          <w:b/>
          <w:color w:val="auto"/>
          <w:sz w:val="28"/>
          <w:szCs w:val="24"/>
        </w:rPr>
      </w:pPr>
      <w:r w:rsidRPr="008E0D37">
        <w:rPr>
          <w:rFonts w:ascii="Times New Roman" w:hAnsi="Times New Roman"/>
          <w:b/>
          <w:color w:val="auto"/>
          <w:sz w:val="28"/>
          <w:szCs w:val="24"/>
        </w:rPr>
        <w:lastRenderedPageBreak/>
        <w:t>Tartalom</w:t>
      </w:r>
      <w:r>
        <w:rPr>
          <w:rFonts w:ascii="Times New Roman" w:hAnsi="Times New Roman"/>
          <w:b/>
          <w:color w:val="auto"/>
          <w:sz w:val="28"/>
          <w:szCs w:val="24"/>
        </w:rPr>
        <w:t>jegyzék</w:t>
      </w:r>
    </w:p>
    <w:p w:rsidR="00012792" w:rsidRPr="00EB3473" w:rsidRDefault="008E0D37">
      <w:pPr>
        <w:pStyle w:val="TJ1"/>
        <w:rPr>
          <w:rFonts w:ascii="Calibri" w:hAnsi="Calibri"/>
          <w:b w:val="0"/>
        </w:rPr>
      </w:pPr>
      <w:r w:rsidRPr="008E0D37">
        <w:rPr>
          <w:sz w:val="24"/>
          <w:szCs w:val="24"/>
        </w:rPr>
        <w:fldChar w:fldCharType="begin"/>
      </w:r>
      <w:r w:rsidRPr="008E0D37">
        <w:rPr>
          <w:sz w:val="24"/>
          <w:szCs w:val="24"/>
        </w:rPr>
        <w:instrText xml:space="preserve"> TOC \o "1-3" \h \z \u </w:instrText>
      </w:r>
      <w:r w:rsidRPr="008E0D37">
        <w:rPr>
          <w:sz w:val="24"/>
          <w:szCs w:val="24"/>
        </w:rPr>
        <w:fldChar w:fldCharType="separate"/>
      </w:r>
      <w:hyperlink w:anchor="_Toc162424209" w:history="1">
        <w:r w:rsidR="00012792" w:rsidRPr="00EA1799">
          <w:rPr>
            <w:rStyle w:val="Hiperhivatkozs"/>
          </w:rPr>
          <w:t>A közérdekű adatok megismerésére irányuló kérelmek intézésének szabályzata</w:t>
        </w:r>
        <w:r w:rsidR="00012792">
          <w:rPr>
            <w:webHidden/>
          </w:rPr>
          <w:tab/>
        </w:r>
        <w:r w:rsidR="00012792">
          <w:rPr>
            <w:webHidden/>
          </w:rPr>
          <w:fldChar w:fldCharType="begin"/>
        </w:r>
        <w:r w:rsidR="00012792">
          <w:rPr>
            <w:webHidden/>
          </w:rPr>
          <w:instrText xml:space="preserve"> PAGEREF _Toc162424209 \h </w:instrText>
        </w:r>
        <w:r w:rsidR="00012792">
          <w:rPr>
            <w:webHidden/>
          </w:rPr>
        </w:r>
        <w:r w:rsidR="00012792">
          <w:rPr>
            <w:webHidden/>
          </w:rPr>
          <w:fldChar w:fldCharType="separate"/>
        </w:r>
        <w:r w:rsidR="00012792">
          <w:rPr>
            <w:webHidden/>
          </w:rPr>
          <w:t>1</w:t>
        </w:r>
        <w:r w:rsidR="00012792">
          <w:rPr>
            <w:webHidden/>
          </w:rPr>
          <w:fldChar w:fldCharType="end"/>
        </w:r>
      </w:hyperlink>
    </w:p>
    <w:p w:rsidR="00012792" w:rsidRPr="00EB3473" w:rsidRDefault="00012792">
      <w:pPr>
        <w:pStyle w:val="TJ1"/>
        <w:rPr>
          <w:rFonts w:ascii="Calibri" w:hAnsi="Calibri"/>
          <w:b w:val="0"/>
        </w:rPr>
      </w:pPr>
      <w:hyperlink w:anchor="_Toc162424210" w:history="1">
        <w:r w:rsidRPr="00EA1799">
          <w:rPr>
            <w:rStyle w:val="Hiperhivatkozs"/>
            <w:rFonts w:ascii="Times New Roman félkövér" w:hAnsi="Times New Roman félkövér"/>
            <w:bCs/>
          </w:rPr>
          <w:t>1. A közérdekű adat megismerésének szabályai</w:t>
        </w:r>
        <w:r>
          <w:rPr>
            <w:webHidden/>
          </w:rPr>
          <w:tab/>
        </w:r>
        <w:r>
          <w:rPr>
            <w:webHidden/>
          </w:rPr>
          <w:fldChar w:fldCharType="begin"/>
        </w:r>
        <w:r>
          <w:rPr>
            <w:webHidden/>
          </w:rPr>
          <w:instrText xml:space="preserve"> PAGEREF _Toc162424210 \h </w:instrText>
        </w:r>
        <w:r>
          <w:rPr>
            <w:webHidden/>
          </w:rPr>
        </w:r>
        <w:r>
          <w:rPr>
            <w:webHidden/>
          </w:rPr>
          <w:fldChar w:fldCharType="separate"/>
        </w:r>
        <w:r>
          <w:rPr>
            <w:webHidden/>
          </w:rPr>
          <w:t>4</w:t>
        </w:r>
        <w:r>
          <w:rPr>
            <w:webHidden/>
          </w:rPr>
          <w:fldChar w:fldCharType="end"/>
        </w:r>
      </w:hyperlink>
    </w:p>
    <w:p w:rsidR="00012792" w:rsidRPr="00EB3473" w:rsidRDefault="00012792">
      <w:pPr>
        <w:pStyle w:val="TJ1"/>
        <w:rPr>
          <w:rFonts w:ascii="Calibri" w:hAnsi="Calibri"/>
          <w:b w:val="0"/>
        </w:rPr>
      </w:pPr>
      <w:hyperlink w:anchor="_Toc162424211" w:history="1">
        <w:r w:rsidRPr="00EA1799">
          <w:rPr>
            <w:rStyle w:val="Hiperhivatkozs"/>
            <w:rFonts w:ascii="Times New Roman félkövér" w:hAnsi="Times New Roman félkövér"/>
            <w:bCs/>
          </w:rPr>
          <w:t>2. Definíciók</w:t>
        </w:r>
        <w:r>
          <w:rPr>
            <w:webHidden/>
          </w:rPr>
          <w:tab/>
        </w:r>
        <w:r>
          <w:rPr>
            <w:webHidden/>
          </w:rPr>
          <w:fldChar w:fldCharType="begin"/>
        </w:r>
        <w:r>
          <w:rPr>
            <w:webHidden/>
          </w:rPr>
          <w:instrText xml:space="preserve"> PAGEREF _Toc162424211 \h </w:instrText>
        </w:r>
        <w:r>
          <w:rPr>
            <w:webHidden/>
          </w:rPr>
        </w:r>
        <w:r>
          <w:rPr>
            <w:webHidden/>
          </w:rPr>
          <w:fldChar w:fldCharType="separate"/>
        </w:r>
        <w:r>
          <w:rPr>
            <w:webHidden/>
          </w:rPr>
          <w:t>4</w:t>
        </w:r>
        <w:r>
          <w:rPr>
            <w:webHidden/>
          </w:rPr>
          <w:fldChar w:fldCharType="end"/>
        </w:r>
      </w:hyperlink>
    </w:p>
    <w:p w:rsidR="00012792" w:rsidRPr="00EB3473" w:rsidRDefault="00012792">
      <w:pPr>
        <w:pStyle w:val="TJ1"/>
        <w:rPr>
          <w:rFonts w:ascii="Calibri" w:hAnsi="Calibri"/>
          <w:b w:val="0"/>
        </w:rPr>
      </w:pPr>
      <w:hyperlink w:anchor="_Toc162424212" w:history="1">
        <w:r w:rsidRPr="00EA1799">
          <w:rPr>
            <w:rStyle w:val="Hiperhivatkozs"/>
            <w:rFonts w:ascii="Times New Roman félkövér" w:hAnsi="Times New Roman félkövér"/>
            <w:bCs/>
          </w:rPr>
          <w:t>3. Az eljárás megindulása és az azonnal megválaszolható kérdések</w:t>
        </w:r>
        <w:r>
          <w:rPr>
            <w:webHidden/>
          </w:rPr>
          <w:tab/>
        </w:r>
        <w:r>
          <w:rPr>
            <w:webHidden/>
          </w:rPr>
          <w:fldChar w:fldCharType="begin"/>
        </w:r>
        <w:r>
          <w:rPr>
            <w:webHidden/>
          </w:rPr>
          <w:instrText xml:space="preserve"> PAGEREF _Toc162424212 \h </w:instrText>
        </w:r>
        <w:r>
          <w:rPr>
            <w:webHidden/>
          </w:rPr>
        </w:r>
        <w:r>
          <w:rPr>
            <w:webHidden/>
          </w:rPr>
          <w:fldChar w:fldCharType="separate"/>
        </w:r>
        <w:r>
          <w:rPr>
            <w:webHidden/>
          </w:rPr>
          <w:t>5</w:t>
        </w:r>
        <w:r>
          <w:rPr>
            <w:webHidden/>
          </w:rPr>
          <w:fldChar w:fldCharType="end"/>
        </w:r>
      </w:hyperlink>
    </w:p>
    <w:p w:rsidR="00012792" w:rsidRPr="00EB3473" w:rsidRDefault="00012792">
      <w:pPr>
        <w:pStyle w:val="TJ1"/>
        <w:rPr>
          <w:rFonts w:ascii="Calibri" w:hAnsi="Calibri"/>
          <w:b w:val="0"/>
        </w:rPr>
      </w:pPr>
      <w:hyperlink w:anchor="_Toc162424213" w:history="1">
        <w:r w:rsidRPr="00EA1799">
          <w:rPr>
            <w:rStyle w:val="Hiperhivatkozs"/>
            <w:rFonts w:ascii="Times New Roman félkövér" w:hAnsi="Times New Roman félkövér"/>
          </w:rPr>
          <w:t>4. Az igény vizsgálata</w:t>
        </w:r>
        <w:r>
          <w:rPr>
            <w:webHidden/>
          </w:rPr>
          <w:tab/>
        </w:r>
        <w:r>
          <w:rPr>
            <w:webHidden/>
          </w:rPr>
          <w:fldChar w:fldCharType="begin"/>
        </w:r>
        <w:r>
          <w:rPr>
            <w:webHidden/>
          </w:rPr>
          <w:instrText xml:space="preserve"> PAGEREF _Toc162424213 \h </w:instrText>
        </w:r>
        <w:r>
          <w:rPr>
            <w:webHidden/>
          </w:rPr>
        </w:r>
        <w:r>
          <w:rPr>
            <w:webHidden/>
          </w:rPr>
          <w:fldChar w:fldCharType="separate"/>
        </w:r>
        <w:r>
          <w:rPr>
            <w:webHidden/>
          </w:rPr>
          <w:t>6</w:t>
        </w:r>
        <w:r>
          <w:rPr>
            <w:webHidden/>
          </w:rPr>
          <w:fldChar w:fldCharType="end"/>
        </w:r>
      </w:hyperlink>
    </w:p>
    <w:p w:rsidR="00012792" w:rsidRPr="00EB3473" w:rsidRDefault="00012792">
      <w:pPr>
        <w:pStyle w:val="TJ1"/>
        <w:rPr>
          <w:rFonts w:ascii="Calibri" w:hAnsi="Calibri"/>
          <w:b w:val="0"/>
        </w:rPr>
      </w:pPr>
      <w:hyperlink w:anchor="_Toc162424214" w:history="1">
        <w:r w:rsidRPr="00EA1799">
          <w:rPr>
            <w:rStyle w:val="Hiperhivatkozs"/>
            <w:rFonts w:ascii="Times New Roman félkövér" w:hAnsi="Times New Roman félkövér"/>
            <w:bCs/>
          </w:rPr>
          <w:t>5. Az igény intézése</w:t>
        </w:r>
        <w:r>
          <w:rPr>
            <w:webHidden/>
          </w:rPr>
          <w:tab/>
        </w:r>
        <w:r>
          <w:rPr>
            <w:webHidden/>
          </w:rPr>
          <w:fldChar w:fldCharType="begin"/>
        </w:r>
        <w:r>
          <w:rPr>
            <w:webHidden/>
          </w:rPr>
          <w:instrText xml:space="preserve"> PAGEREF _Toc162424214 \h </w:instrText>
        </w:r>
        <w:r>
          <w:rPr>
            <w:webHidden/>
          </w:rPr>
        </w:r>
        <w:r>
          <w:rPr>
            <w:webHidden/>
          </w:rPr>
          <w:fldChar w:fldCharType="separate"/>
        </w:r>
        <w:r>
          <w:rPr>
            <w:webHidden/>
          </w:rPr>
          <w:t>7</w:t>
        </w:r>
        <w:r>
          <w:rPr>
            <w:webHidden/>
          </w:rPr>
          <w:fldChar w:fldCharType="end"/>
        </w:r>
      </w:hyperlink>
    </w:p>
    <w:p w:rsidR="00012792" w:rsidRPr="00EB3473" w:rsidRDefault="00012792">
      <w:pPr>
        <w:pStyle w:val="TJ1"/>
        <w:rPr>
          <w:rFonts w:ascii="Calibri" w:hAnsi="Calibri"/>
          <w:b w:val="0"/>
        </w:rPr>
      </w:pPr>
      <w:hyperlink w:anchor="_Toc162424215" w:history="1">
        <w:r w:rsidRPr="00EA1799">
          <w:rPr>
            <w:rStyle w:val="Hiperhivatkozs"/>
            <w:rFonts w:ascii="Times New Roman félkövér" w:hAnsi="Times New Roman félkövér"/>
          </w:rPr>
          <w:t>6. Az adatok előkészítése átadásra</w:t>
        </w:r>
        <w:r>
          <w:rPr>
            <w:webHidden/>
          </w:rPr>
          <w:tab/>
        </w:r>
        <w:r>
          <w:rPr>
            <w:webHidden/>
          </w:rPr>
          <w:fldChar w:fldCharType="begin"/>
        </w:r>
        <w:r>
          <w:rPr>
            <w:webHidden/>
          </w:rPr>
          <w:instrText xml:space="preserve"> PAGEREF _Toc162424215 \h </w:instrText>
        </w:r>
        <w:r>
          <w:rPr>
            <w:webHidden/>
          </w:rPr>
        </w:r>
        <w:r>
          <w:rPr>
            <w:webHidden/>
          </w:rPr>
          <w:fldChar w:fldCharType="separate"/>
        </w:r>
        <w:r>
          <w:rPr>
            <w:webHidden/>
          </w:rPr>
          <w:t>8</w:t>
        </w:r>
        <w:r>
          <w:rPr>
            <w:webHidden/>
          </w:rPr>
          <w:fldChar w:fldCharType="end"/>
        </w:r>
      </w:hyperlink>
    </w:p>
    <w:p w:rsidR="00012792" w:rsidRPr="00EB3473" w:rsidRDefault="00012792">
      <w:pPr>
        <w:pStyle w:val="TJ1"/>
        <w:rPr>
          <w:rFonts w:ascii="Calibri" w:hAnsi="Calibri"/>
          <w:b w:val="0"/>
        </w:rPr>
      </w:pPr>
      <w:hyperlink w:anchor="_Toc162424216" w:history="1">
        <w:r w:rsidRPr="00EA1799">
          <w:rPr>
            <w:rStyle w:val="Hiperhivatkozs"/>
            <w:rFonts w:ascii="Times New Roman félkövér" w:hAnsi="Times New Roman félkövér"/>
            <w:bCs/>
          </w:rPr>
          <w:t>7. Az adatok átadása</w:t>
        </w:r>
        <w:r>
          <w:rPr>
            <w:webHidden/>
          </w:rPr>
          <w:tab/>
        </w:r>
        <w:r>
          <w:rPr>
            <w:webHidden/>
          </w:rPr>
          <w:fldChar w:fldCharType="begin"/>
        </w:r>
        <w:r>
          <w:rPr>
            <w:webHidden/>
          </w:rPr>
          <w:instrText xml:space="preserve"> PAGEREF _Toc162424216 \h </w:instrText>
        </w:r>
        <w:r>
          <w:rPr>
            <w:webHidden/>
          </w:rPr>
        </w:r>
        <w:r>
          <w:rPr>
            <w:webHidden/>
          </w:rPr>
          <w:fldChar w:fldCharType="separate"/>
        </w:r>
        <w:r>
          <w:rPr>
            <w:webHidden/>
          </w:rPr>
          <w:t>8</w:t>
        </w:r>
        <w:r>
          <w:rPr>
            <w:webHidden/>
          </w:rPr>
          <w:fldChar w:fldCharType="end"/>
        </w:r>
      </w:hyperlink>
    </w:p>
    <w:p w:rsidR="00012792" w:rsidRPr="00EB3473" w:rsidRDefault="00012792">
      <w:pPr>
        <w:pStyle w:val="TJ1"/>
        <w:rPr>
          <w:rFonts w:ascii="Calibri" w:hAnsi="Calibri"/>
          <w:b w:val="0"/>
        </w:rPr>
      </w:pPr>
      <w:hyperlink w:anchor="_Toc162424217" w:history="1">
        <w:r w:rsidRPr="00EA1799">
          <w:rPr>
            <w:rStyle w:val="Hiperhivatkozs"/>
            <w:rFonts w:ascii="Times New Roman félkövér" w:hAnsi="Times New Roman félkövér"/>
          </w:rPr>
          <w:t>8. Az eljárás lezárását követő intézkedések</w:t>
        </w:r>
        <w:r>
          <w:rPr>
            <w:webHidden/>
          </w:rPr>
          <w:tab/>
        </w:r>
        <w:r>
          <w:rPr>
            <w:webHidden/>
          </w:rPr>
          <w:fldChar w:fldCharType="begin"/>
        </w:r>
        <w:r>
          <w:rPr>
            <w:webHidden/>
          </w:rPr>
          <w:instrText xml:space="preserve"> PAGEREF _Toc162424217 \h </w:instrText>
        </w:r>
        <w:r>
          <w:rPr>
            <w:webHidden/>
          </w:rPr>
        </w:r>
        <w:r>
          <w:rPr>
            <w:webHidden/>
          </w:rPr>
          <w:fldChar w:fldCharType="separate"/>
        </w:r>
        <w:r>
          <w:rPr>
            <w:webHidden/>
          </w:rPr>
          <w:t>9</w:t>
        </w:r>
        <w:r>
          <w:rPr>
            <w:webHidden/>
          </w:rPr>
          <w:fldChar w:fldCharType="end"/>
        </w:r>
      </w:hyperlink>
    </w:p>
    <w:p w:rsidR="00012792" w:rsidRPr="00EB3473" w:rsidRDefault="00012792">
      <w:pPr>
        <w:pStyle w:val="TJ1"/>
        <w:rPr>
          <w:rFonts w:ascii="Calibri" w:hAnsi="Calibri"/>
          <w:b w:val="0"/>
        </w:rPr>
      </w:pPr>
      <w:hyperlink w:anchor="_Toc162424218" w:history="1">
        <w:r w:rsidRPr="00EA1799">
          <w:rPr>
            <w:rStyle w:val="Hiperhivatkozs"/>
            <w:rFonts w:ascii="Times New Roman félkövér" w:hAnsi="Times New Roman félkövér"/>
            <w:bCs/>
          </w:rPr>
          <w:t>9. Eljárás a nem nyilvános adatokra vonatkozó megismerési igények esetében</w:t>
        </w:r>
        <w:r>
          <w:rPr>
            <w:webHidden/>
          </w:rPr>
          <w:tab/>
        </w:r>
        <w:r>
          <w:rPr>
            <w:webHidden/>
          </w:rPr>
          <w:fldChar w:fldCharType="begin"/>
        </w:r>
        <w:r>
          <w:rPr>
            <w:webHidden/>
          </w:rPr>
          <w:instrText xml:space="preserve"> PAGEREF _Toc162424218 \h </w:instrText>
        </w:r>
        <w:r>
          <w:rPr>
            <w:webHidden/>
          </w:rPr>
        </w:r>
        <w:r>
          <w:rPr>
            <w:webHidden/>
          </w:rPr>
          <w:fldChar w:fldCharType="separate"/>
        </w:r>
        <w:r>
          <w:rPr>
            <w:webHidden/>
          </w:rPr>
          <w:t>9</w:t>
        </w:r>
        <w:r>
          <w:rPr>
            <w:webHidden/>
          </w:rPr>
          <w:fldChar w:fldCharType="end"/>
        </w:r>
      </w:hyperlink>
    </w:p>
    <w:p w:rsidR="00012792" w:rsidRPr="00EB3473" w:rsidRDefault="00012792">
      <w:pPr>
        <w:pStyle w:val="TJ1"/>
        <w:rPr>
          <w:rFonts w:ascii="Calibri" w:hAnsi="Calibri"/>
          <w:b w:val="0"/>
        </w:rPr>
      </w:pPr>
      <w:hyperlink w:anchor="_Toc162424219" w:history="1">
        <w:r w:rsidRPr="00EA1799">
          <w:rPr>
            <w:rStyle w:val="Hiperhivatkozs"/>
            <w:rFonts w:ascii="Times New Roman félkövér" w:hAnsi="Times New Roman félkövér"/>
            <w:bCs/>
          </w:rPr>
          <w:t>10. Az adatszolgáltatási nyilvántartás</w:t>
        </w:r>
        <w:r>
          <w:rPr>
            <w:webHidden/>
          </w:rPr>
          <w:tab/>
        </w:r>
        <w:r>
          <w:rPr>
            <w:webHidden/>
          </w:rPr>
          <w:fldChar w:fldCharType="begin"/>
        </w:r>
        <w:r>
          <w:rPr>
            <w:webHidden/>
          </w:rPr>
          <w:instrText xml:space="preserve"> PAGEREF _Toc162424219 \h </w:instrText>
        </w:r>
        <w:r>
          <w:rPr>
            <w:webHidden/>
          </w:rPr>
        </w:r>
        <w:r>
          <w:rPr>
            <w:webHidden/>
          </w:rPr>
          <w:fldChar w:fldCharType="separate"/>
        </w:r>
        <w:r>
          <w:rPr>
            <w:webHidden/>
          </w:rPr>
          <w:t>10</w:t>
        </w:r>
        <w:r>
          <w:rPr>
            <w:webHidden/>
          </w:rPr>
          <w:fldChar w:fldCharType="end"/>
        </w:r>
      </w:hyperlink>
    </w:p>
    <w:p w:rsidR="00012792" w:rsidRPr="00EB3473" w:rsidRDefault="00012792">
      <w:pPr>
        <w:pStyle w:val="TJ1"/>
        <w:rPr>
          <w:rFonts w:ascii="Calibri" w:hAnsi="Calibri"/>
          <w:b w:val="0"/>
        </w:rPr>
      </w:pPr>
      <w:hyperlink w:anchor="_Toc162424220" w:history="1">
        <w:r w:rsidRPr="00EA1799">
          <w:rPr>
            <w:rStyle w:val="Hiperhivatkozs"/>
            <w:rFonts w:ascii="Times New Roman félkövér" w:hAnsi="Times New Roman félkövér"/>
            <w:bCs/>
          </w:rPr>
          <w:t>11. Elutasítási okok, kivételek</w:t>
        </w:r>
        <w:r>
          <w:rPr>
            <w:webHidden/>
          </w:rPr>
          <w:tab/>
        </w:r>
        <w:r>
          <w:rPr>
            <w:webHidden/>
          </w:rPr>
          <w:fldChar w:fldCharType="begin"/>
        </w:r>
        <w:r>
          <w:rPr>
            <w:webHidden/>
          </w:rPr>
          <w:instrText xml:space="preserve"> PAGEREF _Toc162424220 \h </w:instrText>
        </w:r>
        <w:r>
          <w:rPr>
            <w:webHidden/>
          </w:rPr>
        </w:r>
        <w:r>
          <w:rPr>
            <w:webHidden/>
          </w:rPr>
          <w:fldChar w:fldCharType="separate"/>
        </w:r>
        <w:r>
          <w:rPr>
            <w:webHidden/>
          </w:rPr>
          <w:t>10</w:t>
        </w:r>
        <w:r>
          <w:rPr>
            <w:webHidden/>
          </w:rPr>
          <w:fldChar w:fldCharType="end"/>
        </w:r>
      </w:hyperlink>
    </w:p>
    <w:p w:rsidR="00012792" w:rsidRPr="00EB3473" w:rsidRDefault="00012792">
      <w:pPr>
        <w:pStyle w:val="TJ1"/>
        <w:rPr>
          <w:rFonts w:ascii="Calibri" w:hAnsi="Calibri"/>
          <w:b w:val="0"/>
        </w:rPr>
      </w:pPr>
      <w:hyperlink w:anchor="_Toc162424221" w:history="1">
        <w:r w:rsidRPr="00EA1799">
          <w:rPr>
            <w:rStyle w:val="Hiperhivatkozs"/>
            <w:rFonts w:ascii="Times New Roman félkövér" w:hAnsi="Times New Roman félkövér"/>
            <w:bCs/>
          </w:rPr>
          <w:t>12. Bírósági jogérvényesítés</w:t>
        </w:r>
        <w:r>
          <w:rPr>
            <w:webHidden/>
          </w:rPr>
          <w:tab/>
        </w:r>
        <w:r>
          <w:rPr>
            <w:webHidden/>
          </w:rPr>
          <w:fldChar w:fldCharType="begin"/>
        </w:r>
        <w:r>
          <w:rPr>
            <w:webHidden/>
          </w:rPr>
          <w:instrText xml:space="preserve"> PAGEREF _Toc162424221 \h </w:instrText>
        </w:r>
        <w:r>
          <w:rPr>
            <w:webHidden/>
          </w:rPr>
        </w:r>
        <w:r>
          <w:rPr>
            <w:webHidden/>
          </w:rPr>
          <w:fldChar w:fldCharType="separate"/>
        </w:r>
        <w:r>
          <w:rPr>
            <w:webHidden/>
          </w:rPr>
          <w:t>10</w:t>
        </w:r>
        <w:r>
          <w:rPr>
            <w:webHidden/>
          </w:rPr>
          <w:fldChar w:fldCharType="end"/>
        </w:r>
      </w:hyperlink>
    </w:p>
    <w:p w:rsidR="00012792" w:rsidRPr="00EB3473" w:rsidRDefault="00012792">
      <w:pPr>
        <w:pStyle w:val="TJ1"/>
        <w:rPr>
          <w:rFonts w:ascii="Calibri" w:hAnsi="Calibri"/>
          <w:b w:val="0"/>
        </w:rPr>
      </w:pPr>
      <w:hyperlink w:anchor="_Toc162424222" w:history="1">
        <w:r w:rsidRPr="00EA1799">
          <w:rPr>
            <w:rStyle w:val="Hiperhivatkozs"/>
            <w:bCs/>
          </w:rPr>
          <w:t>IGÉNYLŐLAP</w:t>
        </w:r>
        <w:r>
          <w:rPr>
            <w:webHidden/>
          </w:rPr>
          <w:tab/>
        </w:r>
        <w:r>
          <w:rPr>
            <w:webHidden/>
          </w:rPr>
          <w:fldChar w:fldCharType="begin"/>
        </w:r>
        <w:r>
          <w:rPr>
            <w:webHidden/>
          </w:rPr>
          <w:instrText xml:space="preserve"> PAGEREF _Toc162424222 \h </w:instrText>
        </w:r>
        <w:r>
          <w:rPr>
            <w:webHidden/>
          </w:rPr>
        </w:r>
        <w:r>
          <w:rPr>
            <w:webHidden/>
          </w:rPr>
          <w:fldChar w:fldCharType="separate"/>
        </w:r>
        <w:r>
          <w:rPr>
            <w:webHidden/>
          </w:rPr>
          <w:t>11</w:t>
        </w:r>
        <w:r>
          <w:rPr>
            <w:webHidden/>
          </w:rPr>
          <w:fldChar w:fldCharType="end"/>
        </w:r>
      </w:hyperlink>
    </w:p>
    <w:p w:rsidR="00012792" w:rsidRPr="00EB3473" w:rsidRDefault="00012792">
      <w:pPr>
        <w:pStyle w:val="TJ1"/>
        <w:rPr>
          <w:rFonts w:ascii="Calibri" w:hAnsi="Calibri"/>
          <w:b w:val="0"/>
        </w:rPr>
      </w:pPr>
      <w:hyperlink w:anchor="_Toc162424223" w:history="1">
        <w:r w:rsidRPr="00EA1799">
          <w:rPr>
            <w:rStyle w:val="Hiperhivatkozs"/>
            <w:rFonts w:ascii="Times New Roman félkövér" w:hAnsi="Times New Roman félkövér"/>
          </w:rPr>
          <w:t>ZÁRÓ RENDELKEZÉSEK</w:t>
        </w:r>
        <w:r>
          <w:rPr>
            <w:webHidden/>
          </w:rPr>
          <w:tab/>
        </w:r>
        <w:r>
          <w:rPr>
            <w:webHidden/>
          </w:rPr>
          <w:fldChar w:fldCharType="begin"/>
        </w:r>
        <w:r>
          <w:rPr>
            <w:webHidden/>
          </w:rPr>
          <w:instrText xml:space="preserve"> PAGEREF _Toc162424223 \h </w:instrText>
        </w:r>
        <w:r>
          <w:rPr>
            <w:webHidden/>
          </w:rPr>
        </w:r>
        <w:r>
          <w:rPr>
            <w:webHidden/>
          </w:rPr>
          <w:fldChar w:fldCharType="separate"/>
        </w:r>
        <w:r>
          <w:rPr>
            <w:webHidden/>
          </w:rPr>
          <w:t>12</w:t>
        </w:r>
        <w:r>
          <w:rPr>
            <w:webHidden/>
          </w:rPr>
          <w:fldChar w:fldCharType="end"/>
        </w:r>
      </w:hyperlink>
    </w:p>
    <w:p w:rsidR="008E0D37" w:rsidRDefault="008E0D37" w:rsidP="008E0D37">
      <w:pPr>
        <w:spacing w:line="360" w:lineRule="auto"/>
      </w:pPr>
      <w:r w:rsidRPr="008E0D37">
        <w:rPr>
          <w:bCs/>
          <w:sz w:val="24"/>
          <w:szCs w:val="24"/>
        </w:rPr>
        <w:fldChar w:fldCharType="end"/>
      </w:r>
    </w:p>
    <w:p w:rsidR="008E0D37" w:rsidRDefault="008E0D37" w:rsidP="008E0D37">
      <w:pPr>
        <w:spacing w:line="360" w:lineRule="auto"/>
      </w:pPr>
    </w:p>
    <w:p w:rsidR="00F055AC" w:rsidRDefault="00F055AC" w:rsidP="00BB1D72">
      <w:pPr>
        <w:overflowPunct/>
        <w:autoSpaceDE/>
        <w:adjustRightInd/>
        <w:spacing w:after="120" w:line="276" w:lineRule="auto"/>
        <w:jc w:val="left"/>
        <w:rPr>
          <w:b/>
          <w:bCs/>
        </w:rPr>
      </w:pPr>
    </w:p>
    <w:p w:rsidR="00BB1D72" w:rsidRPr="008E0D37" w:rsidRDefault="00F055AC" w:rsidP="00F055AC">
      <w:pPr>
        <w:pStyle w:val="Cmsor1"/>
        <w:spacing w:before="60" w:after="120"/>
        <w:rPr>
          <w:rStyle w:val="Kiemels2"/>
          <w:rFonts w:ascii="Times New Roman félkövér" w:hAnsi="Times New Roman félkövér"/>
          <w:b w:val="0"/>
          <w:smallCaps w:val="0"/>
          <w:color w:val="auto"/>
          <w:sz w:val="28"/>
          <w:szCs w:val="24"/>
        </w:rPr>
      </w:pPr>
      <w:r>
        <w:br w:type="page"/>
      </w:r>
      <w:bookmarkStart w:id="6" w:name="_Toc4675840"/>
      <w:bookmarkStart w:id="7" w:name="_Toc162424210"/>
      <w:r w:rsidRPr="008E0D37">
        <w:rPr>
          <w:rStyle w:val="Kiemels2"/>
          <w:rFonts w:ascii="Times New Roman félkövér" w:hAnsi="Times New Roman félkövér"/>
          <w:b w:val="0"/>
          <w:smallCaps w:val="0"/>
          <w:color w:val="auto"/>
          <w:sz w:val="28"/>
          <w:szCs w:val="24"/>
        </w:rPr>
        <w:lastRenderedPageBreak/>
        <w:t xml:space="preserve">1. </w:t>
      </w:r>
      <w:r w:rsidR="00BB1D72" w:rsidRPr="008E0D37">
        <w:rPr>
          <w:rStyle w:val="Kiemels2"/>
          <w:rFonts w:ascii="Times New Roman félkövér" w:hAnsi="Times New Roman félkövér"/>
          <w:b w:val="0"/>
          <w:smallCaps w:val="0"/>
          <w:color w:val="auto"/>
          <w:sz w:val="28"/>
          <w:szCs w:val="24"/>
        </w:rPr>
        <w:t>A közérdekű adat megismerésének szabályai</w:t>
      </w:r>
      <w:bookmarkEnd w:id="6"/>
      <w:bookmarkEnd w:id="7"/>
    </w:p>
    <w:p w:rsidR="00BB1D72" w:rsidRDefault="00F055AC" w:rsidP="00F055AC">
      <w:pPr>
        <w:pStyle w:val="NormlWeb"/>
        <w:spacing w:before="60" w:beforeAutospacing="0" w:after="60" w:afterAutospacing="0" w:line="276" w:lineRule="auto"/>
        <w:rPr>
          <w:b/>
        </w:rPr>
      </w:pPr>
      <w:r>
        <w:rPr>
          <w:rFonts w:ascii="TimesNewRomanPS-BoldMT" w:hAnsi="TimesNewRomanPS-BoldMT" w:cs="TimesNewRomanPS-BoldMT"/>
          <w:b/>
          <w:bCs/>
        </w:rPr>
        <w:t xml:space="preserve">1.1. </w:t>
      </w:r>
      <w:r w:rsidR="00BB1D72">
        <w:rPr>
          <w:rFonts w:ascii="TimesNewRomanPS-BoldMT" w:hAnsi="TimesNewRomanPS-BoldMT" w:cs="TimesNewRomanPS-BoldMT"/>
          <w:b/>
          <w:bCs/>
        </w:rPr>
        <w:t>Általános rendelkezések</w:t>
      </w:r>
    </w:p>
    <w:p w:rsidR="00BB1D72" w:rsidRDefault="00BB1D72" w:rsidP="00F055AC">
      <w:pPr>
        <w:spacing w:before="60" w:after="60" w:line="276" w:lineRule="auto"/>
        <w:rPr>
          <w:sz w:val="24"/>
          <w:szCs w:val="24"/>
        </w:rPr>
      </w:pPr>
      <w:r>
        <w:rPr>
          <w:b/>
          <w:sz w:val="24"/>
          <w:szCs w:val="24"/>
        </w:rPr>
        <w:t>A szabályzat célja:</w:t>
      </w:r>
      <w:r>
        <w:rPr>
          <w:sz w:val="24"/>
          <w:szCs w:val="24"/>
        </w:rPr>
        <w:t xml:space="preserve"> </w:t>
      </w:r>
    </w:p>
    <w:p w:rsidR="00BB1D72" w:rsidRDefault="00BB1D72" w:rsidP="00BB1D72">
      <w:pPr>
        <w:spacing w:line="276" w:lineRule="auto"/>
        <w:rPr>
          <w:rStyle w:val="Kiemels2"/>
        </w:rPr>
      </w:pPr>
      <w:r>
        <w:rPr>
          <w:sz w:val="24"/>
          <w:szCs w:val="24"/>
        </w:rPr>
        <w:t xml:space="preserve">1. Az információs önrendelkezési jogról és az információszabadságról szóló 2011. évi CXII. törvény III. Fejezetében foglalt rendelkezések, továbbá a </w:t>
      </w:r>
      <w:r>
        <w:rPr>
          <w:bCs/>
          <w:sz w:val="24"/>
          <w:szCs w:val="24"/>
        </w:rPr>
        <w:t>368/2011. (XII. 31.) Korm.rendelet az államháztartásról szóló törvény végrehajtásáról 13. §</w:t>
      </w:r>
      <w:r>
        <w:rPr>
          <w:i/>
          <w:iCs/>
          <w:sz w:val="24"/>
          <w:szCs w:val="24"/>
        </w:rPr>
        <w:t xml:space="preserve"> 2 h)</w:t>
      </w:r>
      <w:r>
        <w:rPr>
          <w:sz w:val="24"/>
          <w:szCs w:val="24"/>
        </w:rPr>
        <w:t xml:space="preserve"> pontja, és a 229/2012. (VIII.28.) Korm. rend, 30. § (6) bekezdésében megfogalmazott előírások figyelembevételével elősegítse a közérdekű adatok megismeréséhez való alkotmányos jog érvényesülését azáltal, hogy meghatározza az igény esetén követendő eljárás pontos menetét, az ügyintézésben résztvevő személyeket, továbbá az adatot megismerni kívánó személy, illetve az adatot szolgáltató óvoda eljárási jogait, illetve kötelezettségeit. </w:t>
      </w:r>
    </w:p>
    <w:p w:rsidR="00BB1D72" w:rsidRDefault="00BB1D72" w:rsidP="00BB1D72">
      <w:pPr>
        <w:spacing w:line="276" w:lineRule="auto"/>
        <w:rPr>
          <w:rFonts w:ascii="TimesNewRomanPSMT" w:hAnsi="TimesNewRomanPSMT" w:cs="TimesNewRomanPSMT"/>
          <w:sz w:val="24"/>
          <w:szCs w:val="24"/>
        </w:rPr>
      </w:pPr>
      <w:r>
        <w:rPr>
          <w:rFonts w:ascii="TimesNewRomanPSMT" w:hAnsi="TimesNewRomanPSMT" w:cs="TimesNewRomanPSMT"/>
          <w:sz w:val="24"/>
          <w:szCs w:val="24"/>
        </w:rPr>
        <w:t xml:space="preserve">2. A Szabályzat rendelkezéseit </w:t>
      </w:r>
      <w:r w:rsidR="00FF2CC1">
        <w:rPr>
          <w:rFonts w:ascii="TimesNewRomanPSMT" w:hAnsi="TimesNewRomanPSMT" w:cs="TimesNewRomanPSMT"/>
          <w:sz w:val="24"/>
          <w:szCs w:val="24"/>
        </w:rPr>
        <w:t>a CSONGRÁDI ÓVODÁK IGAZGATÓSÁGA 6640 Csongrád, Templom u. 4-8. sz. -</w:t>
      </w:r>
      <w:r>
        <w:rPr>
          <w:rFonts w:ascii="TimesNewRomanPSMT" w:hAnsi="TimesNewRomanPSMT" w:cs="TimesNewRomanPSMT"/>
          <w:sz w:val="24"/>
          <w:szCs w:val="24"/>
        </w:rPr>
        <w:t xml:space="preserve"> kezelésében lévő adatok megismerésére irányuló igények esetében kell alkalmazni. </w:t>
      </w:r>
    </w:p>
    <w:p w:rsidR="00BB1D72" w:rsidRDefault="00BB1D72" w:rsidP="00BB1D72">
      <w:pPr>
        <w:spacing w:line="276" w:lineRule="auto"/>
        <w:rPr>
          <w:rFonts w:ascii="TimesNewRomanPSMT" w:hAnsi="TimesNewRomanPSMT" w:cs="TimesNewRomanPSMT"/>
          <w:sz w:val="24"/>
          <w:szCs w:val="24"/>
        </w:rPr>
      </w:pPr>
    </w:p>
    <w:p w:rsidR="00BB1D72" w:rsidRPr="0077128F" w:rsidRDefault="00BB1D72" w:rsidP="00F055AC">
      <w:pPr>
        <w:pStyle w:val="Cmsor1"/>
        <w:spacing w:before="60" w:after="120"/>
        <w:rPr>
          <w:rStyle w:val="Kiemels2"/>
          <w:rFonts w:ascii="Times New Roman félkövér" w:hAnsi="Times New Roman félkövér"/>
          <w:b w:val="0"/>
          <w:smallCaps w:val="0"/>
          <w:color w:val="auto"/>
          <w:sz w:val="28"/>
          <w:szCs w:val="24"/>
        </w:rPr>
      </w:pPr>
      <w:bookmarkStart w:id="8" w:name="_Toc4675841"/>
      <w:bookmarkStart w:id="9" w:name="_Toc162424211"/>
      <w:r w:rsidRPr="0077128F">
        <w:rPr>
          <w:rStyle w:val="Kiemels2"/>
          <w:rFonts w:ascii="Times New Roman félkövér" w:hAnsi="Times New Roman félkövér"/>
          <w:b w:val="0"/>
          <w:smallCaps w:val="0"/>
          <w:color w:val="auto"/>
          <w:sz w:val="28"/>
          <w:szCs w:val="24"/>
        </w:rPr>
        <w:t>2. Definíciók</w:t>
      </w:r>
      <w:bookmarkEnd w:id="8"/>
      <w:bookmarkEnd w:id="9"/>
    </w:p>
    <w:p w:rsidR="00BB1D72" w:rsidRPr="0077128F" w:rsidRDefault="00BB1D72" w:rsidP="00BB1D72">
      <w:pPr>
        <w:pStyle w:val="NormlWeb"/>
        <w:spacing w:before="0" w:beforeAutospacing="0" w:after="0" w:afterAutospacing="0" w:line="276" w:lineRule="auto"/>
        <w:textAlignment w:val="baseline"/>
        <w:rPr>
          <w:rStyle w:val="Kiemels2"/>
          <w:bdr w:val="none" w:sz="0" w:space="0" w:color="auto" w:frame="1"/>
        </w:rPr>
      </w:pPr>
      <w:r w:rsidRPr="0077128F">
        <w:rPr>
          <w:rStyle w:val="Kiemels2"/>
          <w:bdr w:val="none" w:sz="0" w:space="0" w:color="auto" w:frame="1"/>
        </w:rPr>
        <w:t>A közérdekű adatok megismerése</w:t>
      </w:r>
    </w:p>
    <w:p w:rsidR="00BB1D72" w:rsidRPr="0077128F" w:rsidRDefault="00BB1D72" w:rsidP="00BB1D72">
      <w:pPr>
        <w:pStyle w:val="NormlWeb"/>
        <w:spacing w:before="0" w:beforeAutospacing="0" w:after="0" w:afterAutospacing="0" w:line="276" w:lineRule="auto"/>
        <w:textAlignment w:val="baseline"/>
      </w:pPr>
    </w:p>
    <w:p w:rsidR="00BB1D72" w:rsidRPr="0077128F" w:rsidRDefault="00BB1D72" w:rsidP="00BB1D72">
      <w:pPr>
        <w:pStyle w:val="NormlWeb"/>
        <w:spacing w:before="0" w:beforeAutospacing="0" w:after="0" w:afterAutospacing="0" w:line="276" w:lineRule="auto"/>
        <w:textAlignment w:val="baseline"/>
        <w:rPr>
          <w:rFonts w:ascii="Helvetica" w:hAnsi="Helvetica"/>
          <w:sz w:val="28"/>
          <w:szCs w:val="28"/>
        </w:rPr>
      </w:pPr>
      <w:r w:rsidRPr="0077128F">
        <w:t>Az</w:t>
      </w:r>
      <w:hyperlink r:id="rId10" w:tgtFrame="_blank" w:tooltip="új adatvédelmi törvény" w:history="1">
        <w:r w:rsidRPr="0077128F">
          <w:rPr>
            <w:rStyle w:val="Hiperhivatkozs"/>
            <w:color w:val="auto"/>
            <w:u w:val="none"/>
            <w:bdr w:val="none" w:sz="0" w:space="0" w:color="auto" w:frame="1"/>
          </w:rPr>
          <w:t xml:space="preserve"> új adatvédelmi</w:t>
        </w:r>
        <w:r w:rsidR="007D54A9">
          <w:rPr>
            <w:rStyle w:val="Hiperhivatkozs"/>
            <w:color w:val="auto"/>
            <w:u w:val="none"/>
            <w:bdr w:val="none" w:sz="0" w:space="0" w:color="auto" w:frame="1"/>
          </w:rPr>
          <w:t xml:space="preserve"> </w:t>
        </w:r>
        <w:r w:rsidRPr="0077128F">
          <w:rPr>
            <w:rStyle w:val="Hiperhivatkozs"/>
            <w:color w:val="auto"/>
            <w:u w:val="none"/>
            <w:bdr w:val="none" w:sz="0" w:space="0" w:color="auto" w:frame="1"/>
          </w:rPr>
          <w:t>törvény</w:t>
        </w:r>
      </w:hyperlink>
      <w:r w:rsidRPr="0077128F">
        <w:t xml:space="preserve"> biztosítja az állami, önkormányzati továbbá más közfeladatot ellátó szervek működésének nyilvánosságát, mely a </w:t>
      </w:r>
      <w:hyperlink r:id="rId11" w:tgtFrame="_blank" w:tooltip="szabad véleménynyilvánítás" w:history="1">
        <w:r w:rsidRPr="0077128F">
          <w:rPr>
            <w:rStyle w:val="Hiperhivatkozs"/>
            <w:color w:val="auto"/>
            <w:u w:val="none"/>
            <w:bdr w:val="none" w:sz="0" w:space="0" w:color="auto" w:frame="1"/>
          </w:rPr>
          <w:t>szabad véleménynyilvánítás</w:t>
        </w:r>
      </w:hyperlink>
      <w:r w:rsidRPr="0077128F">
        <w:t xml:space="preserve"> előfeltétele. Az új törvény a korábbi kötelezettségeket alapvetően megtartja, de további részletszabályok alkalmazásával elősegíti az egységes jogalkalmazást</w:t>
      </w:r>
      <w:r w:rsidRPr="0077128F">
        <w:rPr>
          <w:rFonts w:ascii="Helvetica" w:hAnsi="Helvetica"/>
          <w:sz w:val="28"/>
          <w:szCs w:val="28"/>
        </w:rPr>
        <w:t>.</w:t>
      </w:r>
    </w:p>
    <w:p w:rsidR="00BB1D72" w:rsidRPr="0077128F" w:rsidRDefault="00BB1D72" w:rsidP="00BB1D72">
      <w:pPr>
        <w:pStyle w:val="NormlWeb"/>
        <w:spacing w:before="240" w:beforeAutospacing="0" w:after="120" w:afterAutospacing="0" w:line="276" w:lineRule="auto"/>
      </w:pPr>
      <w:r w:rsidRPr="0077128F">
        <w:rPr>
          <w:b/>
          <w:iCs/>
        </w:rPr>
        <w:t>Közérdekű adat:</w:t>
      </w:r>
      <w:r w:rsidRPr="0077128F">
        <w:t xml:space="preserve"> az állami vagy helyi önkormányzati feladatot, valamint jogszabályban meghatározott egyéb közfeladatot ellátó szerv vagy személy kezelésében lévő és tevékenységére vonatkozó vagy közfeladatának ellátásával összefüggésben keletkezett, - </w:t>
      </w:r>
      <w:r w:rsidRPr="0077128F">
        <w:rPr>
          <w:b/>
        </w:rPr>
        <w:t>a személyes adat fogalma alá nem eső -</w:t>
      </w:r>
      <w:r w:rsidRPr="0077128F">
        <w:t>,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p>
    <w:p w:rsidR="00BB1D72" w:rsidRPr="0077128F" w:rsidRDefault="00BB1D72" w:rsidP="00BB1D72">
      <w:pPr>
        <w:pStyle w:val="NormlWeb"/>
        <w:spacing w:before="240" w:beforeAutospacing="0" w:after="120" w:afterAutospacing="0" w:line="276" w:lineRule="auto"/>
      </w:pPr>
      <w:r w:rsidRPr="0077128F">
        <w:rPr>
          <w:b/>
          <w:iCs/>
        </w:rPr>
        <w:t>Közérdekből nyilvános adat:</w:t>
      </w:r>
      <w:r w:rsidRPr="0077128F">
        <w:t xml:space="preserve"> a közérdekű adat fogalma alá nem tartozó minden olyan adat, amelynek nyilvánosságra hozatalát, megismerhetőségét vagy hozzáférhetővé tételét törvény közérdekből elrendeli.</w:t>
      </w:r>
    </w:p>
    <w:p w:rsidR="00BB1D72" w:rsidRPr="0077128F" w:rsidRDefault="00BB1D72" w:rsidP="00BB1D72">
      <w:pPr>
        <w:pStyle w:val="NormlWeb"/>
        <w:spacing w:before="240" w:beforeAutospacing="0" w:after="120" w:afterAutospacing="0" w:line="276" w:lineRule="auto"/>
        <w:rPr>
          <w:b/>
          <w:bCs/>
        </w:rPr>
      </w:pPr>
      <w:r w:rsidRPr="0077128F">
        <w:rPr>
          <w:b/>
          <w:bCs/>
        </w:rPr>
        <w:t>A közérdekű adat megismerésének szabályai</w:t>
      </w:r>
    </w:p>
    <w:p w:rsidR="00BB1D72" w:rsidRPr="0077128F" w:rsidRDefault="00BB1D72" w:rsidP="00BB1D72">
      <w:pPr>
        <w:pStyle w:val="NormlWeb"/>
        <w:spacing w:before="240" w:beforeAutospacing="0" w:after="120" w:afterAutospacing="0" w:line="276" w:lineRule="auto"/>
        <w:rPr>
          <w:b/>
          <w:bCs/>
        </w:rPr>
      </w:pPr>
      <w:r w:rsidRPr="0077128F">
        <w:t>Az állami vagy helyi önkormányzati feladatot, valamint jogszabályban meghatározott egyéb közfeladatot ellátó szerveknek lehetővé kell tenniük, hogy egyedi igénylés alapján a közérdekű, illetve a közérdekből nyilvános adatokat bárki megismerhesse, az igénylés céljának megjelölése nélkül.</w:t>
      </w:r>
    </w:p>
    <w:p w:rsidR="00BB1D72" w:rsidRPr="0077128F" w:rsidRDefault="00BB1D72" w:rsidP="00BB1D72">
      <w:pPr>
        <w:pStyle w:val="NormlWeb"/>
        <w:spacing w:before="240" w:beforeAutospacing="0" w:after="120" w:afterAutospacing="0" w:line="276" w:lineRule="auto"/>
      </w:pPr>
      <w:r w:rsidRPr="0077128F">
        <w:lastRenderedPageBreak/>
        <w:t xml:space="preserve">Az adatigénylésnek közérthető formában, és – amennyiben a kérés nem aránytalan – az igénylő által kívánt technikai eszközzel, illetve módon kell eleget tenni. Az adatigénylésnek oly módon is eleget lehet tenni, hogy a korábban már nyilvánosságra hozott dokumentum elérhetőségét jelöli meg az adatkezelő. </w:t>
      </w:r>
    </w:p>
    <w:p w:rsidR="00BB1D72" w:rsidRPr="0077128F" w:rsidRDefault="00BB1D72" w:rsidP="00BB1D72">
      <w:pPr>
        <w:pStyle w:val="NormlWeb"/>
        <w:spacing w:before="240" w:beforeAutospacing="0" w:after="120" w:afterAutospacing="0" w:line="276" w:lineRule="auto"/>
      </w:pPr>
      <w:r w:rsidRPr="0077128F">
        <w:t>Az igény teljesítését, illetve a költségek megfizetését követően az igénylő adatait törölni kell.</w:t>
      </w:r>
    </w:p>
    <w:p w:rsidR="00512DE2" w:rsidRPr="00512DE2" w:rsidRDefault="00512DE2" w:rsidP="00512DE2">
      <w:pPr>
        <w:spacing w:line="276" w:lineRule="auto"/>
        <w:rPr>
          <w:rFonts w:ascii="TimesNewRomanPSMT" w:hAnsi="TimesNewRomanPSMT" w:cs="TimesNewRomanPSMT"/>
          <w:sz w:val="24"/>
          <w:szCs w:val="24"/>
        </w:rPr>
      </w:pPr>
    </w:p>
    <w:p w:rsidR="00BB1D72" w:rsidRPr="008E0D37" w:rsidRDefault="00BB1D72" w:rsidP="00F055AC">
      <w:pPr>
        <w:pStyle w:val="Cmsor1"/>
        <w:spacing w:before="60" w:after="120"/>
        <w:rPr>
          <w:rStyle w:val="Kiemels2"/>
          <w:rFonts w:ascii="Times New Roman félkövér" w:hAnsi="Times New Roman félkövér"/>
          <w:b w:val="0"/>
          <w:smallCaps w:val="0"/>
          <w:color w:val="auto"/>
          <w:sz w:val="28"/>
          <w:szCs w:val="24"/>
        </w:rPr>
      </w:pPr>
      <w:bookmarkStart w:id="10" w:name="_Toc4675842"/>
      <w:bookmarkStart w:id="11" w:name="_Toc162424212"/>
      <w:r w:rsidRPr="008E0D37">
        <w:rPr>
          <w:rStyle w:val="Kiemels2"/>
          <w:rFonts w:ascii="Times New Roman félkövér" w:hAnsi="Times New Roman félkövér"/>
          <w:b w:val="0"/>
          <w:smallCaps w:val="0"/>
          <w:color w:val="auto"/>
          <w:sz w:val="28"/>
          <w:szCs w:val="24"/>
        </w:rPr>
        <w:t>3. Az eljárás megindulása és az azonnal megválaszolható kérdések</w:t>
      </w:r>
      <w:bookmarkEnd w:id="10"/>
      <w:bookmarkEnd w:id="11"/>
    </w:p>
    <w:p w:rsidR="00BB1D72" w:rsidRPr="007113C4" w:rsidRDefault="00BB1D72" w:rsidP="00BB1D72">
      <w:pPr>
        <w:spacing w:line="276" w:lineRule="auto"/>
        <w:rPr>
          <w:color w:val="000000"/>
          <w:sz w:val="24"/>
          <w:szCs w:val="24"/>
        </w:rPr>
      </w:pPr>
      <w:r>
        <w:rPr>
          <w:sz w:val="24"/>
          <w:szCs w:val="24"/>
        </w:rPr>
        <w:t>3</w:t>
      </w:r>
      <w:r w:rsidRPr="007113C4">
        <w:rPr>
          <w:sz w:val="24"/>
          <w:szCs w:val="24"/>
        </w:rPr>
        <w:t xml:space="preserve">.1. Az eljárás a közérdekű adatmegismerésére irányuló igényre indul. Igényt nyújthat be bármely természetes személy, jogi személy, vagy jogi személyiséggel nem rendelkező szervezet (a továbbiakban: igénylő) függetlenül attól, hogy az igényben foglalt adatokat saját felhasználásra, vagy más személy, szervezet részére történő továbbítás céljából igényli. Az igény személyesen szóban, írásban (levélben, telefaxon, e-mailben stb.), valamint az </w:t>
      </w:r>
      <w:r>
        <w:rPr>
          <w:color w:val="000000"/>
          <w:sz w:val="24"/>
          <w:szCs w:val="24"/>
        </w:rPr>
        <w:t>3</w:t>
      </w:r>
      <w:r w:rsidRPr="007113C4">
        <w:rPr>
          <w:color w:val="000000"/>
          <w:sz w:val="24"/>
          <w:szCs w:val="24"/>
        </w:rPr>
        <w:t>.11. pontban meghatározott esetben telefonon is előterjeszthető.</w:t>
      </w:r>
    </w:p>
    <w:p w:rsidR="00BB1D72" w:rsidRPr="007113C4" w:rsidRDefault="00BB1D72" w:rsidP="00BB1D72">
      <w:pPr>
        <w:spacing w:line="276" w:lineRule="auto"/>
        <w:rPr>
          <w:sz w:val="24"/>
          <w:szCs w:val="24"/>
        </w:rPr>
      </w:pPr>
      <w:r>
        <w:rPr>
          <w:sz w:val="24"/>
          <w:szCs w:val="24"/>
        </w:rPr>
        <w:t>3</w:t>
      </w:r>
      <w:r w:rsidRPr="007113C4">
        <w:rPr>
          <w:sz w:val="24"/>
          <w:szCs w:val="24"/>
        </w:rPr>
        <w:t>.2. Amennyiben az igénylő másolatok készítésére is igényt tart, úgy igényét személyesen, postai úton, vagy e-mailben terjesztheti elő.</w:t>
      </w:r>
    </w:p>
    <w:p w:rsidR="00BB1D72" w:rsidRPr="007113C4" w:rsidRDefault="00BB1D72" w:rsidP="00BB1D72">
      <w:pPr>
        <w:spacing w:line="276" w:lineRule="auto"/>
        <w:rPr>
          <w:sz w:val="24"/>
          <w:szCs w:val="24"/>
        </w:rPr>
      </w:pPr>
      <w:r>
        <w:rPr>
          <w:sz w:val="24"/>
          <w:szCs w:val="24"/>
        </w:rPr>
        <w:t>3</w:t>
      </w:r>
      <w:r w:rsidRPr="007113C4">
        <w:rPr>
          <w:sz w:val="24"/>
          <w:szCs w:val="24"/>
        </w:rPr>
        <w:t>.3. Az igénylő igényét az eljárás teljes tartalma alatt bármikor visszavonhatja, az óvoda azonban jogosult a már keletkezett költségeinek megtérítését igényelni.</w:t>
      </w:r>
    </w:p>
    <w:p w:rsidR="00BB1D72" w:rsidRPr="007113C4" w:rsidRDefault="00BB1D72" w:rsidP="00BB1D72">
      <w:pPr>
        <w:spacing w:line="276" w:lineRule="auto"/>
        <w:rPr>
          <w:sz w:val="24"/>
          <w:szCs w:val="24"/>
        </w:rPr>
      </w:pPr>
      <w:r>
        <w:rPr>
          <w:sz w:val="24"/>
          <w:szCs w:val="24"/>
        </w:rPr>
        <w:t>3</w:t>
      </w:r>
      <w:r w:rsidRPr="007113C4">
        <w:rPr>
          <w:sz w:val="24"/>
          <w:szCs w:val="24"/>
        </w:rPr>
        <w:t xml:space="preserve">.4. Az </w:t>
      </w:r>
      <w:r>
        <w:rPr>
          <w:sz w:val="24"/>
          <w:szCs w:val="24"/>
        </w:rPr>
        <w:t>írásban benyújtott igényben – a</w:t>
      </w:r>
      <w:r w:rsidRPr="007113C4">
        <w:rPr>
          <w:sz w:val="24"/>
          <w:szCs w:val="24"/>
        </w:rPr>
        <w:t xml:space="preserve"> 4.11. pontban meghatározott esetek kivételével – feltüntetésre kerül:</w:t>
      </w:r>
    </w:p>
    <w:p w:rsidR="00BB1D72" w:rsidRPr="007113C4" w:rsidRDefault="00BB1D72" w:rsidP="008849C0">
      <w:pPr>
        <w:pStyle w:val="Listaszerbekezds"/>
        <w:numPr>
          <w:ilvl w:val="0"/>
          <w:numId w:val="5"/>
        </w:numPr>
        <w:spacing w:line="276" w:lineRule="auto"/>
        <w:rPr>
          <w:sz w:val="24"/>
          <w:szCs w:val="24"/>
        </w:rPr>
      </w:pPr>
      <w:r w:rsidRPr="007113C4">
        <w:rPr>
          <w:sz w:val="24"/>
          <w:szCs w:val="24"/>
        </w:rPr>
        <w:t>az igénylő neve és levelezési címe;</w:t>
      </w:r>
    </w:p>
    <w:p w:rsidR="00BB1D72" w:rsidRPr="007113C4" w:rsidRDefault="00BB1D72" w:rsidP="008849C0">
      <w:pPr>
        <w:pStyle w:val="Listaszerbekezds"/>
        <w:numPr>
          <w:ilvl w:val="0"/>
          <w:numId w:val="5"/>
        </w:numPr>
        <w:spacing w:line="276" w:lineRule="auto"/>
        <w:rPr>
          <w:sz w:val="24"/>
          <w:szCs w:val="24"/>
        </w:rPr>
      </w:pPr>
      <w:r w:rsidRPr="007113C4">
        <w:rPr>
          <w:sz w:val="24"/>
          <w:szCs w:val="24"/>
        </w:rPr>
        <w:t>napközbeni elérhetősége (telefonszám vagy e-mail cím);</w:t>
      </w:r>
    </w:p>
    <w:p w:rsidR="00BB1D72" w:rsidRPr="007113C4" w:rsidRDefault="00BB1D72" w:rsidP="008849C0">
      <w:pPr>
        <w:pStyle w:val="Listaszerbekezds"/>
        <w:numPr>
          <w:ilvl w:val="0"/>
          <w:numId w:val="5"/>
        </w:numPr>
        <w:spacing w:line="276" w:lineRule="auto"/>
        <w:rPr>
          <w:sz w:val="24"/>
          <w:szCs w:val="24"/>
        </w:rPr>
      </w:pPr>
      <w:r w:rsidRPr="007113C4">
        <w:rPr>
          <w:sz w:val="24"/>
          <w:szCs w:val="24"/>
        </w:rPr>
        <w:t>az igényelt adatok pontos meghatározása;</w:t>
      </w:r>
    </w:p>
    <w:p w:rsidR="00BB1D72" w:rsidRPr="007113C4" w:rsidRDefault="00BB1D72" w:rsidP="008849C0">
      <w:pPr>
        <w:pStyle w:val="Listaszerbekezds"/>
        <w:numPr>
          <w:ilvl w:val="0"/>
          <w:numId w:val="5"/>
        </w:numPr>
        <w:spacing w:line="276" w:lineRule="auto"/>
        <w:rPr>
          <w:sz w:val="24"/>
          <w:szCs w:val="24"/>
        </w:rPr>
      </w:pPr>
      <w:r w:rsidRPr="007113C4">
        <w:rPr>
          <w:sz w:val="24"/>
          <w:szCs w:val="24"/>
        </w:rPr>
        <w:t>nyilatkozat arról, hogy az adatokat személyes bemutatás során kívánja megismerni, vagy másolatok készítését igényli;</w:t>
      </w:r>
    </w:p>
    <w:p w:rsidR="00BB1D72" w:rsidRPr="007113C4" w:rsidRDefault="00BB1D72" w:rsidP="008849C0">
      <w:pPr>
        <w:pStyle w:val="Listaszerbekezds"/>
        <w:numPr>
          <w:ilvl w:val="0"/>
          <w:numId w:val="5"/>
        </w:numPr>
        <w:spacing w:line="276" w:lineRule="auto"/>
        <w:rPr>
          <w:sz w:val="24"/>
          <w:szCs w:val="24"/>
        </w:rPr>
      </w:pPr>
      <w:r w:rsidRPr="007113C4">
        <w:rPr>
          <w:sz w:val="24"/>
          <w:szCs w:val="24"/>
        </w:rPr>
        <w:t>másolatok igénylése esetében az átvétel módja (személyesen vagy postai úton), továbbá aláírt kötelezettségvállalás az ezzel kapcsolatos költségek megfizetéséről.</w:t>
      </w:r>
    </w:p>
    <w:p w:rsidR="00BB1D72" w:rsidRPr="00EF6DC8" w:rsidRDefault="00BB1D72" w:rsidP="00BB1D72">
      <w:pPr>
        <w:spacing w:line="276" w:lineRule="auto"/>
        <w:rPr>
          <w:color w:val="000000"/>
          <w:sz w:val="24"/>
          <w:szCs w:val="24"/>
        </w:rPr>
      </w:pPr>
      <w:r w:rsidRPr="00EF6DC8">
        <w:rPr>
          <w:color w:val="000000"/>
          <w:sz w:val="24"/>
          <w:szCs w:val="24"/>
        </w:rPr>
        <w:t>3.5. A személyesen megjelent igénylő igényét az erre a célra rendszeresített formanyomtatvány kitöltésével az óvodatitkár irodáján nyújthatja be. A formanyomtatvány mintáját a Szabályzat melléklete tartalmazza.</w:t>
      </w:r>
    </w:p>
    <w:p w:rsidR="00BB1D72" w:rsidRPr="00EF6DC8" w:rsidRDefault="00BB1D72" w:rsidP="00BB1D72">
      <w:pPr>
        <w:spacing w:line="276" w:lineRule="auto"/>
        <w:rPr>
          <w:color w:val="000000"/>
          <w:sz w:val="24"/>
          <w:szCs w:val="24"/>
        </w:rPr>
      </w:pPr>
      <w:r w:rsidRPr="00EF6DC8">
        <w:rPr>
          <w:color w:val="000000"/>
          <w:sz w:val="24"/>
          <w:szCs w:val="24"/>
        </w:rPr>
        <w:t>3.6. Az óvodatitkár ellenőrzi, hogy az igénylő a formanyomtatványt az igény teljesíthetősége szempontjából megfelelően töltötte ki, szükség szerint a kitöltéshez segítséget nyújt.</w:t>
      </w:r>
    </w:p>
    <w:p w:rsidR="00BB1D72" w:rsidRPr="00EF6DC8" w:rsidRDefault="00BB1D72" w:rsidP="00BB1D72">
      <w:pPr>
        <w:spacing w:line="276" w:lineRule="auto"/>
        <w:rPr>
          <w:color w:val="000000"/>
          <w:sz w:val="24"/>
          <w:szCs w:val="24"/>
        </w:rPr>
      </w:pPr>
      <w:r w:rsidRPr="00EF6DC8">
        <w:rPr>
          <w:color w:val="000000"/>
          <w:sz w:val="24"/>
          <w:szCs w:val="24"/>
        </w:rPr>
        <w:t>3.7. Az óvodatitkár a formanyomtatványon szereplő igényt tartalmi szempontból nem vizsgálja, azonban a közzétett adatokra irányuló igény esetében az igénylőt a közzétett adat pontos fellelhetőségéről tájékoztatja. Amennyiben az igénylő igényét ennek ellenére fenntartja, a továbbiakban az általános szabályok szerint kell eljárni.</w:t>
      </w:r>
    </w:p>
    <w:p w:rsidR="00BB1D72" w:rsidRPr="00EF6DC8" w:rsidRDefault="00BB1D72" w:rsidP="00BB1D72">
      <w:pPr>
        <w:spacing w:line="276" w:lineRule="auto"/>
        <w:rPr>
          <w:color w:val="000000"/>
          <w:sz w:val="24"/>
          <w:szCs w:val="24"/>
        </w:rPr>
      </w:pPr>
      <w:r w:rsidRPr="00EF6DC8">
        <w:rPr>
          <w:color w:val="000000"/>
          <w:sz w:val="24"/>
          <w:szCs w:val="24"/>
        </w:rPr>
        <w:t>3.8. Az óvodatitkár minden munkanap délelőtt 10 óráig soron kívül továbbítja az előző munkanapon érkezett igényeket az intézményvezetőnek.</w:t>
      </w:r>
    </w:p>
    <w:p w:rsidR="00BB1D72" w:rsidRPr="00EF6DC8" w:rsidRDefault="00BB1D72" w:rsidP="00BB1D72">
      <w:pPr>
        <w:spacing w:line="276" w:lineRule="auto"/>
        <w:rPr>
          <w:color w:val="000000"/>
          <w:sz w:val="24"/>
          <w:szCs w:val="24"/>
        </w:rPr>
      </w:pPr>
      <w:r w:rsidRPr="00EF6DC8">
        <w:rPr>
          <w:color w:val="000000"/>
          <w:sz w:val="24"/>
          <w:szCs w:val="24"/>
        </w:rPr>
        <w:t>3.9. Az írásban előterjesztett igényeket az óvodavezetőnek kell megküldeni. Amennyiben az igénylő az írásban előterjesztett igényét nem az óvodavezetőnek küldte meg, a címzettként megjelölt szervezeti egység haladéktalanul, de legkésőbb a beérkezést követő munkanap 10 óráig továbbítja az igénylést az intézményvezetőnek.</w:t>
      </w:r>
    </w:p>
    <w:p w:rsidR="00BB1D72" w:rsidRPr="007113C4" w:rsidRDefault="00BB1D72" w:rsidP="00BB1D72">
      <w:pPr>
        <w:spacing w:line="276" w:lineRule="auto"/>
        <w:rPr>
          <w:sz w:val="24"/>
          <w:szCs w:val="24"/>
        </w:rPr>
      </w:pPr>
      <w:r>
        <w:rPr>
          <w:sz w:val="24"/>
          <w:szCs w:val="24"/>
        </w:rPr>
        <w:lastRenderedPageBreak/>
        <w:t>3</w:t>
      </w:r>
      <w:r w:rsidRPr="007113C4">
        <w:rPr>
          <w:sz w:val="24"/>
          <w:szCs w:val="24"/>
        </w:rPr>
        <w:t>.10. A más szervezetek által továbbított igények esetében a fenti szabályok szerint kell eljárni, amennyiben azok az óvoda kezelésében lévő adatok megismerésére vonatkoznak.</w:t>
      </w:r>
    </w:p>
    <w:p w:rsidR="00BB1D72" w:rsidRPr="007113C4" w:rsidRDefault="00BB1D72" w:rsidP="00BB1D72">
      <w:pPr>
        <w:spacing w:line="276" w:lineRule="auto"/>
        <w:rPr>
          <w:color w:val="000000"/>
          <w:sz w:val="24"/>
          <w:szCs w:val="24"/>
        </w:rPr>
      </w:pPr>
      <w:r>
        <w:rPr>
          <w:sz w:val="24"/>
          <w:szCs w:val="24"/>
        </w:rPr>
        <w:t>3</w:t>
      </w:r>
      <w:r w:rsidRPr="007113C4">
        <w:rPr>
          <w:sz w:val="24"/>
          <w:szCs w:val="24"/>
        </w:rPr>
        <w:t>.11. Abban az esetben, ha az igénylő igényét az igényelt adatokkal rendelkező óvodában szóban (személyesen, telefonon), illetve e-mailen te</w:t>
      </w:r>
      <w:r w:rsidR="00FF2CC1">
        <w:rPr>
          <w:sz w:val="24"/>
          <w:szCs w:val="24"/>
        </w:rPr>
        <w:t>rjeszti elő, a tagintézmény</w:t>
      </w:r>
      <w:r w:rsidRPr="007113C4">
        <w:rPr>
          <w:sz w:val="24"/>
          <w:szCs w:val="24"/>
        </w:rPr>
        <w:t xml:space="preserve"> – amennyiben minden kétséget kizáróan megállapítható, hogy az igényelt adat olyan közérdekű adatnak minősül, amelynek nyilvánosságát jogszabály nem korlátozza, és az igénylő sem emel a 7.3. pontban meghatározott tartamú intézkedés mellőzésével teljesített adatközlés ellen kifogást – az igényelt adatokat szóban, illetve e-mailen is közölheti. </w:t>
      </w:r>
      <w:r w:rsidRPr="007113C4">
        <w:rPr>
          <w:color w:val="000000"/>
          <w:sz w:val="24"/>
          <w:szCs w:val="24"/>
        </w:rPr>
        <w:t>Az óvoda, az igényt és annak elintézési módját is tartalmazó ügyiratot az adatszolgáltatási nyilvántartás vezetése céljából megküldi a fenntartó részére.</w:t>
      </w:r>
    </w:p>
    <w:p w:rsidR="00BB1D72" w:rsidRDefault="00BB1D72" w:rsidP="00BB1D72">
      <w:pPr>
        <w:spacing w:line="276" w:lineRule="auto"/>
        <w:rPr>
          <w:sz w:val="24"/>
          <w:szCs w:val="24"/>
        </w:rPr>
      </w:pPr>
      <w:r>
        <w:rPr>
          <w:sz w:val="24"/>
          <w:szCs w:val="24"/>
        </w:rPr>
        <w:t>3</w:t>
      </w:r>
      <w:r w:rsidRPr="007113C4">
        <w:rPr>
          <w:sz w:val="24"/>
          <w:szCs w:val="24"/>
        </w:rPr>
        <w:t>.12. Amennyiben az előző bekezdésben meghatározott módon előterjesztett igény nem válaszolható meg azonnal, az igényt – az igénylő egyidejű tájékoztatásával – haladéktalanul továbbítani kell a fenntartónak. Az óvoda az igény teljesítése során a továbbiakban az általános szabályok szerint jár el.</w:t>
      </w:r>
    </w:p>
    <w:p w:rsidR="00512DE2" w:rsidRPr="007113C4" w:rsidRDefault="00512DE2" w:rsidP="00BB1D72">
      <w:pPr>
        <w:spacing w:line="276" w:lineRule="auto"/>
        <w:rPr>
          <w:sz w:val="24"/>
          <w:szCs w:val="24"/>
        </w:rPr>
      </w:pPr>
    </w:p>
    <w:p w:rsidR="00BB1D72" w:rsidRPr="008E0D37" w:rsidRDefault="00BB1D72" w:rsidP="00512DE2">
      <w:pPr>
        <w:pStyle w:val="Cmsor1"/>
        <w:spacing w:before="60" w:after="120"/>
        <w:rPr>
          <w:rStyle w:val="Kiemels2"/>
          <w:rFonts w:ascii="Times New Roman félkövér" w:hAnsi="Times New Roman félkövér"/>
          <w:bCs w:val="0"/>
          <w:smallCaps w:val="0"/>
          <w:color w:val="auto"/>
          <w:sz w:val="28"/>
        </w:rPr>
      </w:pPr>
      <w:bookmarkStart w:id="12" w:name="_Toc4675843"/>
      <w:bookmarkStart w:id="13" w:name="_Toc162424213"/>
      <w:r w:rsidRPr="008E0D37">
        <w:rPr>
          <w:rStyle w:val="Kiemels2"/>
          <w:rFonts w:ascii="Times New Roman félkövér" w:hAnsi="Times New Roman félkövér"/>
          <w:bCs w:val="0"/>
          <w:smallCaps w:val="0"/>
          <w:color w:val="auto"/>
          <w:sz w:val="28"/>
        </w:rPr>
        <w:t>4. Az igény vizsgálata</w:t>
      </w:r>
      <w:bookmarkEnd w:id="12"/>
      <w:bookmarkEnd w:id="13"/>
    </w:p>
    <w:p w:rsidR="00BB1D72" w:rsidRPr="007113C4" w:rsidRDefault="00BB1D72" w:rsidP="00BB1D72">
      <w:pPr>
        <w:spacing w:before="120" w:line="276" w:lineRule="auto"/>
        <w:rPr>
          <w:sz w:val="24"/>
          <w:szCs w:val="24"/>
        </w:rPr>
      </w:pPr>
      <w:r>
        <w:rPr>
          <w:sz w:val="24"/>
          <w:szCs w:val="24"/>
        </w:rPr>
        <w:t>4</w:t>
      </w:r>
      <w:r w:rsidRPr="007113C4">
        <w:rPr>
          <w:sz w:val="24"/>
          <w:szCs w:val="24"/>
        </w:rPr>
        <w:t xml:space="preserve">.1. Az </w:t>
      </w:r>
      <w:r w:rsidR="001822EA" w:rsidRPr="00EF6DC8">
        <w:rPr>
          <w:color w:val="000000"/>
          <w:sz w:val="24"/>
          <w:szCs w:val="24"/>
        </w:rPr>
        <w:t>igazgató</w:t>
      </w:r>
      <w:r w:rsidRPr="00EF6DC8">
        <w:rPr>
          <w:color w:val="000000"/>
          <w:sz w:val="24"/>
          <w:szCs w:val="24"/>
        </w:rPr>
        <w:t xml:space="preserve"> </w:t>
      </w:r>
      <w:r w:rsidRPr="007113C4">
        <w:rPr>
          <w:sz w:val="24"/>
          <w:szCs w:val="24"/>
        </w:rPr>
        <w:t>a beérkezett igényeket haladéktalanul megvizsgálja abból a szempontból, hogy</w:t>
      </w:r>
    </w:p>
    <w:p w:rsidR="00BB1D72" w:rsidRPr="007113C4" w:rsidRDefault="00BB1D72" w:rsidP="008849C0">
      <w:pPr>
        <w:pStyle w:val="Listaszerbekezds"/>
        <w:numPr>
          <w:ilvl w:val="0"/>
          <w:numId w:val="6"/>
        </w:numPr>
        <w:spacing w:line="276" w:lineRule="auto"/>
        <w:rPr>
          <w:sz w:val="24"/>
          <w:szCs w:val="24"/>
        </w:rPr>
      </w:pPr>
      <w:r w:rsidRPr="007113C4">
        <w:rPr>
          <w:sz w:val="24"/>
          <w:szCs w:val="24"/>
        </w:rPr>
        <w:t>a 4.4. pontban meghatározott adatokat tartalmazza-e;</w:t>
      </w:r>
    </w:p>
    <w:p w:rsidR="00BB1D72" w:rsidRPr="007113C4" w:rsidRDefault="00BB1D72" w:rsidP="008849C0">
      <w:pPr>
        <w:pStyle w:val="Listaszerbekezds"/>
        <w:numPr>
          <w:ilvl w:val="0"/>
          <w:numId w:val="6"/>
        </w:numPr>
        <w:spacing w:line="276" w:lineRule="auto"/>
        <w:rPr>
          <w:sz w:val="24"/>
          <w:szCs w:val="24"/>
        </w:rPr>
      </w:pPr>
      <w:r w:rsidRPr="007113C4">
        <w:rPr>
          <w:sz w:val="24"/>
          <w:szCs w:val="24"/>
        </w:rPr>
        <w:t>a megismerni kívánt adatok köre pontosan meghatározható;</w:t>
      </w:r>
    </w:p>
    <w:p w:rsidR="00BB1D72" w:rsidRPr="007113C4" w:rsidRDefault="00BB1D72" w:rsidP="008849C0">
      <w:pPr>
        <w:pStyle w:val="Listaszerbekezds"/>
        <w:numPr>
          <w:ilvl w:val="0"/>
          <w:numId w:val="6"/>
        </w:numPr>
        <w:spacing w:line="276" w:lineRule="auto"/>
        <w:rPr>
          <w:sz w:val="24"/>
          <w:szCs w:val="24"/>
        </w:rPr>
      </w:pPr>
      <w:r w:rsidRPr="007113C4">
        <w:rPr>
          <w:sz w:val="24"/>
          <w:szCs w:val="24"/>
        </w:rPr>
        <w:t>az adatok az óvoda kezelésében vannak.</w:t>
      </w:r>
    </w:p>
    <w:p w:rsidR="00BB1D72" w:rsidRPr="007113C4" w:rsidRDefault="00BB1D72" w:rsidP="00BB1D72">
      <w:pPr>
        <w:spacing w:line="276" w:lineRule="auto"/>
        <w:rPr>
          <w:sz w:val="24"/>
          <w:szCs w:val="24"/>
        </w:rPr>
      </w:pPr>
      <w:r>
        <w:rPr>
          <w:sz w:val="24"/>
          <w:szCs w:val="24"/>
        </w:rPr>
        <w:t>4</w:t>
      </w:r>
      <w:r w:rsidRPr="007113C4">
        <w:rPr>
          <w:sz w:val="24"/>
          <w:szCs w:val="24"/>
        </w:rPr>
        <w:t>.2. Amennyiben az igény nem tartalmazza az igény teljesítéséhez, illetve a döntéshez szükséges adatokat – ideértve azt az esetet is, ha az igénylő a megismerni kívánt adatot nem tudja pontosan megjelölni – az óvodavezető haladéktalanul felveszi a kapcsolatot az igénylővel és – a tőle elvárható módon és mértékben – segítséget nyújt a formailag megfelelő igény benyújtása, illetve a megismerni kívánt adatok körének konkrét meghatározása érdekében.</w:t>
      </w:r>
    </w:p>
    <w:p w:rsidR="00BB1D72" w:rsidRPr="007113C4" w:rsidRDefault="00BB1D72" w:rsidP="00BB1D72">
      <w:pPr>
        <w:spacing w:line="276" w:lineRule="auto"/>
        <w:rPr>
          <w:sz w:val="24"/>
          <w:szCs w:val="24"/>
        </w:rPr>
      </w:pPr>
      <w:r>
        <w:rPr>
          <w:sz w:val="24"/>
          <w:szCs w:val="24"/>
        </w:rPr>
        <w:t>4</w:t>
      </w:r>
      <w:r w:rsidRPr="007113C4">
        <w:rPr>
          <w:sz w:val="24"/>
          <w:szCs w:val="24"/>
        </w:rPr>
        <w:t xml:space="preserve">.3. Amennyiben </w:t>
      </w:r>
      <w:r w:rsidRPr="00EF6DC8">
        <w:rPr>
          <w:color w:val="000000"/>
          <w:sz w:val="24"/>
          <w:szCs w:val="24"/>
        </w:rPr>
        <w:t xml:space="preserve">az </w:t>
      </w:r>
      <w:r w:rsidR="001822EA" w:rsidRPr="00EF6DC8">
        <w:rPr>
          <w:color w:val="000000"/>
          <w:sz w:val="24"/>
          <w:szCs w:val="24"/>
        </w:rPr>
        <w:t xml:space="preserve">igazgató </w:t>
      </w:r>
      <w:r w:rsidRPr="00EF6DC8">
        <w:rPr>
          <w:color w:val="000000"/>
          <w:sz w:val="24"/>
          <w:szCs w:val="24"/>
        </w:rPr>
        <w:t>által</w:t>
      </w:r>
      <w:r w:rsidRPr="007113C4">
        <w:rPr>
          <w:sz w:val="24"/>
          <w:szCs w:val="24"/>
        </w:rPr>
        <w:t xml:space="preserve"> az előző bekezdés alapján nyújtott segítség eredményesnek bizonyult, az igénylőt fel kell kérni, hogy az egyeztetés eredményeként kiegészített igényét ismételten nyújtsa be.</w:t>
      </w:r>
    </w:p>
    <w:p w:rsidR="00BB1D72" w:rsidRPr="007113C4" w:rsidRDefault="00BB1D72" w:rsidP="00BB1D72">
      <w:pPr>
        <w:spacing w:line="276" w:lineRule="auto"/>
        <w:rPr>
          <w:sz w:val="24"/>
          <w:szCs w:val="24"/>
        </w:rPr>
      </w:pPr>
      <w:r>
        <w:rPr>
          <w:sz w:val="24"/>
          <w:szCs w:val="24"/>
        </w:rPr>
        <w:t>4</w:t>
      </w:r>
      <w:r w:rsidRPr="007113C4">
        <w:rPr>
          <w:sz w:val="24"/>
          <w:szCs w:val="24"/>
        </w:rPr>
        <w:t xml:space="preserve">.4. Ha az igény benyújtásakor, vagy az eljárás bármely későbbi szakaszában az állapítható meg, hogy az igényben szereplő adatok, vagy azok egy része nem az óvoda kezelésében vannak, az igény vagy annak egy részét </w:t>
      </w:r>
      <w:r w:rsidRPr="00EF6DC8">
        <w:rPr>
          <w:color w:val="000000"/>
          <w:sz w:val="24"/>
          <w:szCs w:val="24"/>
        </w:rPr>
        <w:t xml:space="preserve">az </w:t>
      </w:r>
      <w:r w:rsidR="001822EA" w:rsidRPr="00EF6DC8">
        <w:rPr>
          <w:color w:val="000000"/>
          <w:sz w:val="24"/>
          <w:szCs w:val="24"/>
        </w:rPr>
        <w:t xml:space="preserve">igazgató </w:t>
      </w:r>
      <w:r w:rsidRPr="00EF6DC8">
        <w:rPr>
          <w:color w:val="000000"/>
          <w:sz w:val="24"/>
          <w:szCs w:val="24"/>
        </w:rPr>
        <w:t>haladéktalanul</w:t>
      </w:r>
      <w:r w:rsidRPr="007113C4">
        <w:rPr>
          <w:sz w:val="24"/>
          <w:szCs w:val="24"/>
        </w:rPr>
        <w:t xml:space="preserve"> megküldi az illetékes szervhez, az igénylő egyidejű értesítése mellett. Abban az esetben, ha az illetékes szerv nem állapítható meg, az igénylőt az igény teljesíthetetlenségéről kell értesíteni.</w:t>
      </w:r>
    </w:p>
    <w:p w:rsidR="00BB1D72" w:rsidRDefault="00BB1D72" w:rsidP="00BB1D72">
      <w:pPr>
        <w:spacing w:line="276" w:lineRule="auto"/>
        <w:rPr>
          <w:sz w:val="24"/>
          <w:szCs w:val="24"/>
        </w:rPr>
      </w:pPr>
      <w:r w:rsidRPr="0077128F">
        <w:rPr>
          <w:sz w:val="24"/>
          <w:szCs w:val="24"/>
        </w:rPr>
        <w:t xml:space="preserve">4.5. Amennyiben a közérdekű adatok felhasználása gazdasági célból történne, lehetőség nyílik arra, hogy a közszféra információinak felhasználása díjköteles legyen, illetve egyedileg szabályozott eljárásban történjen az adatok igénylése. </w:t>
      </w:r>
      <w:r w:rsidRPr="007113C4">
        <w:rPr>
          <w:sz w:val="24"/>
          <w:szCs w:val="24"/>
        </w:rPr>
        <w:t>Ha az igény teljesítéséhez – az óvoda kezelésében lévő adatok alapulvételével – új adat előállítása szükséges (pl. az ügyfél által meghatározott típusú dokumentumok bizonyos adatainak kigyűjtése, statisztikák elkészítése), a</w:t>
      </w:r>
      <w:r w:rsidR="001822EA">
        <w:rPr>
          <w:sz w:val="24"/>
          <w:szCs w:val="24"/>
        </w:rPr>
        <w:t xml:space="preserve">z </w:t>
      </w:r>
      <w:r w:rsidRPr="007113C4">
        <w:rPr>
          <w:sz w:val="24"/>
          <w:szCs w:val="24"/>
        </w:rPr>
        <w:t xml:space="preserve"> </w:t>
      </w:r>
      <w:r w:rsidR="001822EA" w:rsidRPr="00EF6DC8">
        <w:rPr>
          <w:color w:val="000000"/>
          <w:sz w:val="24"/>
          <w:szCs w:val="24"/>
        </w:rPr>
        <w:t xml:space="preserve">óvodaigazgató </w:t>
      </w:r>
      <w:r w:rsidRPr="00EF6DC8">
        <w:rPr>
          <w:color w:val="000000"/>
          <w:sz w:val="24"/>
          <w:szCs w:val="24"/>
        </w:rPr>
        <w:t>–</w:t>
      </w:r>
      <w:r w:rsidRPr="007113C4">
        <w:rPr>
          <w:sz w:val="24"/>
          <w:szCs w:val="24"/>
        </w:rPr>
        <w:t xml:space="preserve"> az érintett szakterületek bevonásával – megvizsgálja az igény teljesíthetőségét, továbbá a felmerülő költségekről – az óvoda önköltségszámításának rendjére vonatkozó belső </w:t>
      </w:r>
      <w:r w:rsidRPr="005E51AF">
        <w:rPr>
          <w:sz w:val="24"/>
          <w:szCs w:val="24"/>
        </w:rPr>
        <w:t xml:space="preserve">szabályzatában foglaltak figyelembevételével – </w:t>
      </w:r>
      <w:r w:rsidRPr="00EF6DC8">
        <w:rPr>
          <w:color w:val="000000"/>
          <w:sz w:val="24"/>
          <w:szCs w:val="24"/>
        </w:rPr>
        <w:t>a</w:t>
      </w:r>
      <w:r w:rsidR="001822EA" w:rsidRPr="00EF6DC8">
        <w:rPr>
          <w:color w:val="000000"/>
          <w:sz w:val="24"/>
          <w:szCs w:val="24"/>
        </w:rPr>
        <w:t>z</w:t>
      </w:r>
      <w:r w:rsidRPr="00EF6DC8">
        <w:rPr>
          <w:color w:val="000000"/>
          <w:sz w:val="24"/>
          <w:szCs w:val="24"/>
        </w:rPr>
        <w:t xml:space="preserve"> </w:t>
      </w:r>
      <w:r w:rsidR="001822EA" w:rsidRPr="00EF6DC8">
        <w:rPr>
          <w:color w:val="000000"/>
          <w:sz w:val="24"/>
          <w:szCs w:val="24"/>
        </w:rPr>
        <w:t xml:space="preserve">igazgató </w:t>
      </w:r>
      <w:r w:rsidRPr="00EF6DC8">
        <w:rPr>
          <w:color w:val="000000"/>
          <w:sz w:val="24"/>
          <w:szCs w:val="24"/>
        </w:rPr>
        <w:t>megkeresése</w:t>
      </w:r>
      <w:r w:rsidRPr="005E51AF">
        <w:rPr>
          <w:sz w:val="24"/>
          <w:szCs w:val="24"/>
        </w:rPr>
        <w:t xml:space="preserve"> </w:t>
      </w:r>
      <w:r w:rsidRPr="005E51AF">
        <w:rPr>
          <w:sz w:val="24"/>
          <w:szCs w:val="24"/>
        </w:rPr>
        <w:lastRenderedPageBreak/>
        <w:t>alapján a</w:t>
      </w:r>
      <w:r w:rsidRPr="005E51AF">
        <w:rPr>
          <w:color w:val="FF0000"/>
          <w:sz w:val="24"/>
          <w:szCs w:val="24"/>
        </w:rPr>
        <w:t xml:space="preserve"> </w:t>
      </w:r>
      <w:r w:rsidR="00FF2CC1" w:rsidRPr="00EF6DC8">
        <w:rPr>
          <w:i/>
          <w:color w:val="000000"/>
          <w:sz w:val="24"/>
          <w:szCs w:val="24"/>
        </w:rPr>
        <w:t>GAZDASÁGI ELLÁTÓ SZERVEZET</w:t>
      </w:r>
      <w:r w:rsidRPr="00EF6DC8">
        <w:rPr>
          <w:color w:val="000000"/>
          <w:sz w:val="24"/>
          <w:szCs w:val="24"/>
        </w:rPr>
        <w:t xml:space="preserve"> előzetes</w:t>
      </w:r>
      <w:r w:rsidRPr="005E51AF">
        <w:rPr>
          <w:sz w:val="24"/>
          <w:szCs w:val="24"/>
        </w:rPr>
        <w:t xml:space="preserve"> díjkalkulációt készít, amelyről az igény teljesítésének egyéb feltételei</w:t>
      </w:r>
      <w:r w:rsidRPr="007113C4">
        <w:rPr>
          <w:sz w:val="24"/>
          <w:szCs w:val="24"/>
        </w:rPr>
        <w:t>vel együtt az ügyfelet tájékoztatja. Amennyiben az igénylő a díj- és egyéb feltételeket elfogadja, a további eljárásra (ideértve az adatok kiszolgáltatásának határidejét, módját, az ellenszolgáltatás mértékét) a</w:t>
      </w:r>
      <w:r w:rsidR="001822EA">
        <w:rPr>
          <w:sz w:val="24"/>
          <w:szCs w:val="24"/>
        </w:rPr>
        <w:t>z</w:t>
      </w:r>
      <w:r w:rsidR="004D54C5">
        <w:rPr>
          <w:sz w:val="24"/>
          <w:szCs w:val="24"/>
        </w:rPr>
        <w:t xml:space="preserve"> </w:t>
      </w:r>
      <w:r w:rsidR="001822EA" w:rsidRPr="00EF6DC8">
        <w:rPr>
          <w:color w:val="000000"/>
          <w:sz w:val="24"/>
          <w:szCs w:val="24"/>
        </w:rPr>
        <w:t>igazgató</w:t>
      </w:r>
      <w:r w:rsidR="001822EA" w:rsidRPr="007113C4">
        <w:rPr>
          <w:sz w:val="24"/>
          <w:szCs w:val="24"/>
        </w:rPr>
        <w:t xml:space="preserve"> </w:t>
      </w:r>
      <w:r w:rsidRPr="007113C4">
        <w:rPr>
          <w:sz w:val="24"/>
          <w:szCs w:val="24"/>
        </w:rPr>
        <w:t>és az igénylő megállapodása irányadó.</w:t>
      </w:r>
    </w:p>
    <w:p w:rsidR="00512DE2" w:rsidRPr="007113C4" w:rsidRDefault="00512DE2" w:rsidP="00BB1D72">
      <w:pPr>
        <w:spacing w:line="276" w:lineRule="auto"/>
        <w:rPr>
          <w:color w:val="000000"/>
          <w:sz w:val="24"/>
          <w:szCs w:val="24"/>
        </w:rPr>
      </w:pPr>
    </w:p>
    <w:p w:rsidR="00BB1D72" w:rsidRPr="008E0D37" w:rsidRDefault="00BB1D72" w:rsidP="00512DE2">
      <w:pPr>
        <w:pStyle w:val="Cmsor1"/>
        <w:spacing w:before="60" w:after="120"/>
        <w:rPr>
          <w:rStyle w:val="Kiemels2"/>
          <w:rFonts w:ascii="Times New Roman félkövér" w:hAnsi="Times New Roman félkövér"/>
          <w:b w:val="0"/>
          <w:smallCaps w:val="0"/>
          <w:color w:val="auto"/>
          <w:sz w:val="28"/>
        </w:rPr>
      </w:pPr>
      <w:bookmarkStart w:id="14" w:name="_Toc4675844"/>
      <w:bookmarkStart w:id="15" w:name="_Toc162424214"/>
      <w:r w:rsidRPr="008E0D37">
        <w:rPr>
          <w:rStyle w:val="Kiemels2"/>
          <w:rFonts w:ascii="Times New Roman félkövér" w:hAnsi="Times New Roman félkövér"/>
          <w:b w:val="0"/>
          <w:smallCaps w:val="0"/>
          <w:color w:val="auto"/>
          <w:sz w:val="28"/>
        </w:rPr>
        <w:t>5. Az igény intézése</w:t>
      </w:r>
      <w:bookmarkEnd w:id="14"/>
      <w:bookmarkEnd w:id="15"/>
    </w:p>
    <w:p w:rsidR="00BB1D72" w:rsidRPr="007113C4" w:rsidRDefault="00BB1D72" w:rsidP="00BB1D72">
      <w:pPr>
        <w:spacing w:before="120" w:line="276" w:lineRule="auto"/>
        <w:rPr>
          <w:sz w:val="24"/>
          <w:szCs w:val="24"/>
        </w:rPr>
      </w:pPr>
      <w:r>
        <w:rPr>
          <w:sz w:val="24"/>
          <w:szCs w:val="24"/>
        </w:rPr>
        <w:t>5</w:t>
      </w:r>
      <w:r w:rsidRPr="007113C4">
        <w:rPr>
          <w:sz w:val="24"/>
          <w:szCs w:val="24"/>
        </w:rPr>
        <w:t xml:space="preserve">.1. A formai és tartalmi szempontból megfelelő igény benyújtása után </w:t>
      </w:r>
      <w:r w:rsidRPr="00EF6DC8">
        <w:rPr>
          <w:color w:val="000000"/>
          <w:sz w:val="24"/>
          <w:szCs w:val="24"/>
        </w:rPr>
        <w:t>a</w:t>
      </w:r>
      <w:r w:rsidR="001822EA" w:rsidRPr="00EF6DC8">
        <w:rPr>
          <w:color w:val="000000"/>
          <w:sz w:val="24"/>
          <w:szCs w:val="24"/>
        </w:rPr>
        <w:t>z</w:t>
      </w:r>
      <w:r w:rsidRPr="00EF6DC8">
        <w:rPr>
          <w:color w:val="000000"/>
          <w:sz w:val="24"/>
          <w:szCs w:val="24"/>
        </w:rPr>
        <w:t xml:space="preserve"> </w:t>
      </w:r>
      <w:r w:rsidR="001822EA" w:rsidRPr="00EF6DC8">
        <w:rPr>
          <w:color w:val="000000"/>
          <w:sz w:val="24"/>
          <w:szCs w:val="24"/>
        </w:rPr>
        <w:t>igazgató</w:t>
      </w:r>
      <w:r w:rsidRPr="007113C4">
        <w:rPr>
          <w:sz w:val="24"/>
          <w:szCs w:val="24"/>
        </w:rPr>
        <w:t xml:space="preserve"> haladéktalanul megállapítja, hogy az igényben foglalt adatok pontosan mely szervezeti egységeknél találhatóak, ezt követően intézkedik ezek beszerzéséről.</w:t>
      </w:r>
    </w:p>
    <w:p w:rsidR="00BB1D72" w:rsidRPr="007113C4" w:rsidRDefault="00BB1D72" w:rsidP="00BB1D72">
      <w:pPr>
        <w:spacing w:line="276" w:lineRule="auto"/>
        <w:rPr>
          <w:sz w:val="24"/>
          <w:szCs w:val="24"/>
        </w:rPr>
      </w:pPr>
      <w:r>
        <w:rPr>
          <w:sz w:val="24"/>
          <w:szCs w:val="24"/>
        </w:rPr>
        <w:t>5</w:t>
      </w:r>
      <w:r w:rsidR="00FF2CC1">
        <w:rPr>
          <w:sz w:val="24"/>
          <w:szCs w:val="24"/>
        </w:rPr>
        <w:t>.2. A tagintézmények</w:t>
      </w:r>
      <w:r w:rsidRPr="007113C4">
        <w:rPr>
          <w:sz w:val="24"/>
          <w:szCs w:val="24"/>
        </w:rPr>
        <w:t xml:space="preserve"> az igényelt adatokat tartalmazó ügyiratokat, dokumentumokat a megkeresésben megjelölt időpontig, legkésőbb azonban a megkereséstől számított három munkanapon belül kötelesek az óvodának átadni. A szervezeti egységek az átadást nem tagadhatják meg arra hivatkozással, hogy a dokumentumok, illetve azok egy része nem minősülnek közérdekű adatnak, azonban erre vonatkozó álláspontjukat az óvodával előzetesen közölhetik.</w:t>
      </w:r>
    </w:p>
    <w:p w:rsidR="00BB1D72" w:rsidRPr="007113C4" w:rsidRDefault="00BB1D72" w:rsidP="00BB1D72">
      <w:pPr>
        <w:spacing w:line="276" w:lineRule="auto"/>
        <w:rPr>
          <w:sz w:val="24"/>
          <w:szCs w:val="24"/>
        </w:rPr>
      </w:pPr>
      <w:r>
        <w:rPr>
          <w:sz w:val="24"/>
          <w:szCs w:val="24"/>
        </w:rPr>
        <w:t>5</w:t>
      </w:r>
      <w:r w:rsidRPr="007113C4">
        <w:rPr>
          <w:sz w:val="24"/>
          <w:szCs w:val="24"/>
        </w:rPr>
        <w:t>.3. Az igényben foglalt adatokat tartalmazó dokumentumok teljes körű, hiánytalan átadása</w:t>
      </w:r>
      <w:r w:rsidR="002A5764">
        <w:rPr>
          <w:sz w:val="24"/>
          <w:szCs w:val="24"/>
        </w:rPr>
        <w:t xml:space="preserve"> a megkeresett tagintézmény-igazgató</w:t>
      </w:r>
      <w:r w:rsidRPr="007113C4">
        <w:rPr>
          <w:sz w:val="24"/>
          <w:szCs w:val="24"/>
        </w:rPr>
        <w:t xml:space="preserve"> felelőssége, a megfelelő teljesítést az óvoda nem vizsgálja.</w:t>
      </w:r>
    </w:p>
    <w:p w:rsidR="00BB1D72" w:rsidRPr="007113C4" w:rsidRDefault="00BB1D72" w:rsidP="00BB1D72">
      <w:pPr>
        <w:spacing w:line="276" w:lineRule="auto"/>
        <w:rPr>
          <w:sz w:val="24"/>
          <w:szCs w:val="24"/>
        </w:rPr>
      </w:pPr>
      <w:r w:rsidRPr="007113C4">
        <w:rPr>
          <w:sz w:val="24"/>
          <w:szCs w:val="24"/>
        </w:rPr>
        <w:t>Amennyiben azonban az óvoda a rendelkezésre álló adatok alapján kétséget kizáróan megállapítja, hogy az igény teljesítése céljából egyéb dokumentumok beszerzése is szükséges, ezek me</w:t>
      </w:r>
      <w:r w:rsidR="002A5764">
        <w:rPr>
          <w:sz w:val="24"/>
          <w:szCs w:val="24"/>
        </w:rPr>
        <w:t>gküldésére a tagintézményt</w:t>
      </w:r>
      <w:r w:rsidRPr="007113C4">
        <w:rPr>
          <w:sz w:val="24"/>
          <w:szCs w:val="24"/>
        </w:rPr>
        <w:t xml:space="preserve"> soron kívül felhívja. A m</w:t>
      </w:r>
      <w:r w:rsidR="002A5764">
        <w:rPr>
          <w:sz w:val="24"/>
          <w:szCs w:val="24"/>
        </w:rPr>
        <w:t>egkeresésnek a tagintézmény</w:t>
      </w:r>
      <w:r w:rsidRPr="007113C4">
        <w:rPr>
          <w:sz w:val="24"/>
          <w:szCs w:val="24"/>
        </w:rPr>
        <w:t xml:space="preserve"> egy munkanapon belül köteles eleget tenni.</w:t>
      </w:r>
    </w:p>
    <w:p w:rsidR="00BB1D72" w:rsidRPr="007113C4" w:rsidRDefault="00BB1D72" w:rsidP="00BB1D72">
      <w:pPr>
        <w:spacing w:line="276" w:lineRule="auto"/>
        <w:rPr>
          <w:sz w:val="24"/>
          <w:szCs w:val="24"/>
        </w:rPr>
      </w:pPr>
      <w:r>
        <w:rPr>
          <w:sz w:val="24"/>
          <w:szCs w:val="24"/>
        </w:rPr>
        <w:t>5</w:t>
      </w:r>
      <w:r w:rsidRPr="007113C4">
        <w:rPr>
          <w:sz w:val="24"/>
          <w:szCs w:val="24"/>
        </w:rPr>
        <w:t>.4. A dokumentumok beérkezését követően az óvoda haladéktalanul megállapítja, hogy</w:t>
      </w:r>
    </w:p>
    <w:p w:rsidR="00BB1D72" w:rsidRPr="000867BD" w:rsidRDefault="00BB1D72" w:rsidP="008849C0">
      <w:pPr>
        <w:pStyle w:val="Listaszerbekezds"/>
        <w:numPr>
          <w:ilvl w:val="0"/>
          <w:numId w:val="7"/>
        </w:numPr>
        <w:spacing w:line="276" w:lineRule="auto"/>
        <w:rPr>
          <w:sz w:val="24"/>
          <w:szCs w:val="24"/>
        </w:rPr>
      </w:pPr>
      <w:r w:rsidRPr="000867BD">
        <w:rPr>
          <w:sz w:val="24"/>
          <w:szCs w:val="24"/>
        </w:rPr>
        <w:t>mely dokumentumok tartalmazzák az igénylő által igényelt adatokat;</w:t>
      </w:r>
    </w:p>
    <w:p w:rsidR="00BB1D72" w:rsidRPr="000867BD" w:rsidRDefault="00BB1D72" w:rsidP="008849C0">
      <w:pPr>
        <w:pStyle w:val="Listaszerbekezds"/>
        <w:numPr>
          <w:ilvl w:val="0"/>
          <w:numId w:val="7"/>
        </w:numPr>
        <w:spacing w:line="276" w:lineRule="auto"/>
        <w:rPr>
          <w:sz w:val="24"/>
          <w:szCs w:val="24"/>
        </w:rPr>
      </w:pPr>
      <w:r w:rsidRPr="000867BD">
        <w:rPr>
          <w:sz w:val="24"/>
          <w:szCs w:val="24"/>
        </w:rPr>
        <w:t>azok olyan közérdekű adatnak minősülnek-e, amelyek nyilvánosságra hozatala a</w:t>
      </w:r>
      <w:r w:rsidR="003B59F6">
        <w:rPr>
          <w:sz w:val="24"/>
          <w:szCs w:val="24"/>
        </w:rPr>
        <w:t xml:space="preserve">z Infotv. </w:t>
      </w:r>
      <w:r w:rsidRPr="000867BD">
        <w:rPr>
          <w:sz w:val="24"/>
          <w:szCs w:val="24"/>
        </w:rPr>
        <w:t>alapján nem korlátozott.</w:t>
      </w:r>
    </w:p>
    <w:p w:rsidR="00BB1D72" w:rsidRPr="007113C4" w:rsidRDefault="00BB1D72" w:rsidP="00BB1D72">
      <w:pPr>
        <w:spacing w:line="276" w:lineRule="auto"/>
        <w:rPr>
          <w:sz w:val="24"/>
          <w:szCs w:val="24"/>
        </w:rPr>
      </w:pPr>
      <w:r>
        <w:rPr>
          <w:sz w:val="24"/>
          <w:szCs w:val="24"/>
        </w:rPr>
        <w:t>5</w:t>
      </w:r>
      <w:r w:rsidRPr="007113C4">
        <w:rPr>
          <w:sz w:val="24"/>
          <w:szCs w:val="24"/>
        </w:rPr>
        <w:t>.5. A szervezeti egységek által átadott azon dokumentumokat, amelyek nem tartalmaznak az igénylő által megismerni kívánt adatot, illetve tartalmaznak, de azok nem adhatóak ki az igénylőnek, az óvoda az ügy egyéb irataitól elkülöníti. Az elkülönített dokumentumokat a</w:t>
      </w:r>
      <w:r w:rsidR="002A5764">
        <w:rPr>
          <w:sz w:val="24"/>
          <w:szCs w:val="24"/>
        </w:rPr>
        <w:t xml:space="preserve">z </w:t>
      </w:r>
      <w:r w:rsidR="001822EA" w:rsidRPr="00EF6DC8">
        <w:rPr>
          <w:color w:val="000000"/>
          <w:sz w:val="24"/>
          <w:szCs w:val="24"/>
        </w:rPr>
        <w:t xml:space="preserve">igazgató </w:t>
      </w:r>
      <w:r w:rsidRPr="00EF6DC8">
        <w:rPr>
          <w:color w:val="000000"/>
          <w:sz w:val="24"/>
          <w:szCs w:val="24"/>
        </w:rPr>
        <w:t>a</w:t>
      </w:r>
      <w:r w:rsidRPr="007113C4">
        <w:rPr>
          <w:sz w:val="24"/>
          <w:szCs w:val="24"/>
        </w:rPr>
        <w:t>z eljárás végeztével, a többi dokumentummal együtt küldi vissza az illetékes szervezeti egységhez.</w:t>
      </w:r>
    </w:p>
    <w:p w:rsidR="00BB1D72" w:rsidRPr="007113C4" w:rsidRDefault="00BB1D72" w:rsidP="00BB1D72">
      <w:pPr>
        <w:spacing w:line="276" w:lineRule="auto"/>
        <w:rPr>
          <w:sz w:val="24"/>
          <w:szCs w:val="24"/>
        </w:rPr>
      </w:pPr>
      <w:r>
        <w:rPr>
          <w:sz w:val="24"/>
          <w:szCs w:val="24"/>
        </w:rPr>
        <w:t>5</w:t>
      </w:r>
      <w:r w:rsidRPr="007113C4">
        <w:rPr>
          <w:sz w:val="24"/>
          <w:szCs w:val="24"/>
        </w:rPr>
        <w:t>.6. Amennyiben az óvoda azt állapítja meg, hogy az igénylő által igényelt adatok nem hozhatóak nyilvánosságra, ennek tényéről, okairól, továbbá az Infotv. 31.§ (1) pontjában meghatározott jogorvoslati lehetőségről az ügyfelet postai úton írásban, továbbá – amennyiben az igénylő elektronikus levelezési címét közölte – e-mailen i</w:t>
      </w:r>
      <w:r w:rsidR="002A5764">
        <w:rPr>
          <w:sz w:val="24"/>
          <w:szCs w:val="24"/>
        </w:rPr>
        <w:t xml:space="preserve">s értesíti. A kiadmányt </w:t>
      </w:r>
      <w:r w:rsidR="002A5764" w:rsidRPr="00EF6DC8">
        <w:rPr>
          <w:color w:val="000000"/>
          <w:sz w:val="24"/>
          <w:szCs w:val="24"/>
        </w:rPr>
        <w:t>az igazgató</w:t>
      </w:r>
      <w:r w:rsidR="001822EA" w:rsidRPr="00EF6DC8">
        <w:rPr>
          <w:color w:val="000000"/>
          <w:sz w:val="24"/>
          <w:szCs w:val="24"/>
        </w:rPr>
        <w:t xml:space="preserve"> </w:t>
      </w:r>
      <w:r w:rsidRPr="00EF6DC8">
        <w:rPr>
          <w:color w:val="000000"/>
          <w:sz w:val="24"/>
          <w:szCs w:val="24"/>
        </w:rPr>
        <w:t>adja</w:t>
      </w:r>
      <w:r w:rsidRPr="007113C4">
        <w:rPr>
          <w:sz w:val="24"/>
          <w:szCs w:val="24"/>
        </w:rPr>
        <w:t xml:space="preserve"> ki.</w:t>
      </w:r>
    </w:p>
    <w:p w:rsidR="00BB1D72" w:rsidRPr="007113C4" w:rsidRDefault="00BB1D72" w:rsidP="00BB1D72">
      <w:pPr>
        <w:spacing w:line="276" w:lineRule="auto"/>
        <w:rPr>
          <w:sz w:val="24"/>
          <w:szCs w:val="24"/>
        </w:rPr>
      </w:pPr>
      <w:r>
        <w:rPr>
          <w:sz w:val="24"/>
          <w:szCs w:val="24"/>
        </w:rPr>
        <w:t>5</w:t>
      </w:r>
      <w:r w:rsidRPr="007113C4">
        <w:rPr>
          <w:sz w:val="24"/>
          <w:szCs w:val="24"/>
        </w:rPr>
        <w:t>.7. Ha az igénylő igénye csupán részben teljesíthető, az értesítésben a fentieken kívül fel kell tüntetni a nyilvánosságra nem hozható adatok pontos megnevezését, a megtagadás indokait, továbbá azon adatokat, amelyekre nézve az eljárást az óvoda tovább folytatja.</w:t>
      </w:r>
    </w:p>
    <w:p w:rsidR="00BB1D72" w:rsidRPr="007113C4" w:rsidRDefault="00BB1D72" w:rsidP="00BB1D72">
      <w:pPr>
        <w:spacing w:line="276" w:lineRule="auto"/>
        <w:rPr>
          <w:sz w:val="24"/>
          <w:szCs w:val="24"/>
        </w:rPr>
      </w:pPr>
      <w:r>
        <w:rPr>
          <w:sz w:val="24"/>
          <w:szCs w:val="24"/>
        </w:rPr>
        <w:t>5</w:t>
      </w:r>
      <w:r w:rsidRPr="007113C4">
        <w:rPr>
          <w:sz w:val="24"/>
          <w:szCs w:val="24"/>
        </w:rPr>
        <w:t>.8. Az elutasító intézkedés meghozatalakor minden esetben figyelemmel kell lenni az Infotv. 30.§ (3) bekezdésében foglalt határidőre.</w:t>
      </w:r>
    </w:p>
    <w:p w:rsidR="00BB1D72" w:rsidRPr="00512DE2" w:rsidRDefault="00BB1D72" w:rsidP="00512DE2">
      <w:pPr>
        <w:pStyle w:val="Cmsor1"/>
        <w:spacing w:before="60" w:after="120"/>
        <w:rPr>
          <w:rStyle w:val="Kiemels2"/>
          <w:rFonts w:ascii="Times New Roman félkövér" w:hAnsi="Times New Roman félkövér"/>
          <w:bCs w:val="0"/>
          <w:smallCaps w:val="0"/>
          <w:color w:val="auto"/>
          <w:sz w:val="28"/>
        </w:rPr>
      </w:pPr>
      <w:r>
        <w:rPr>
          <w:b/>
          <w:bCs/>
        </w:rPr>
        <w:br w:type="page"/>
      </w:r>
      <w:bookmarkStart w:id="16" w:name="_Toc4675845"/>
      <w:bookmarkStart w:id="17" w:name="_Toc162424215"/>
      <w:r w:rsidRPr="00512DE2">
        <w:rPr>
          <w:rStyle w:val="Kiemels2"/>
          <w:rFonts w:ascii="Times New Roman félkövér" w:hAnsi="Times New Roman félkövér"/>
          <w:bCs w:val="0"/>
          <w:smallCaps w:val="0"/>
          <w:color w:val="auto"/>
          <w:sz w:val="28"/>
        </w:rPr>
        <w:lastRenderedPageBreak/>
        <w:t>6. Az adatok előkészítése átadásra</w:t>
      </w:r>
      <w:bookmarkEnd w:id="16"/>
      <w:bookmarkEnd w:id="17"/>
    </w:p>
    <w:p w:rsidR="00BB1D72" w:rsidRPr="007113C4" w:rsidRDefault="00BB1D72" w:rsidP="00BB1D72">
      <w:pPr>
        <w:spacing w:before="120" w:line="276" w:lineRule="auto"/>
        <w:rPr>
          <w:sz w:val="24"/>
          <w:szCs w:val="24"/>
        </w:rPr>
      </w:pPr>
      <w:r>
        <w:rPr>
          <w:sz w:val="24"/>
          <w:szCs w:val="24"/>
        </w:rPr>
        <w:t>6</w:t>
      </w:r>
      <w:r w:rsidRPr="007113C4">
        <w:rPr>
          <w:sz w:val="24"/>
          <w:szCs w:val="24"/>
        </w:rPr>
        <w:t>.1. Az igény teljesíthetősége esetén az óvoda a nyilvánosságra hozható adatokat, illetve az ezekről készített másolatokat [papíralapú vagy elektronikus adathordozóra rögzített (CD)] bemutatásra, illetve megküldésre előkészíti.</w:t>
      </w:r>
    </w:p>
    <w:p w:rsidR="00BB1D72" w:rsidRPr="007113C4" w:rsidRDefault="00BB1D72" w:rsidP="00BB1D72">
      <w:pPr>
        <w:spacing w:line="276" w:lineRule="auto"/>
        <w:rPr>
          <w:sz w:val="24"/>
          <w:szCs w:val="24"/>
        </w:rPr>
      </w:pPr>
      <w:r>
        <w:rPr>
          <w:sz w:val="24"/>
          <w:szCs w:val="24"/>
        </w:rPr>
        <w:t>6</w:t>
      </w:r>
      <w:r w:rsidRPr="007113C4">
        <w:rPr>
          <w:sz w:val="24"/>
          <w:szCs w:val="24"/>
        </w:rPr>
        <w:t>.2. Amennyiben a dokumentumok törvény által védett adatokat is tartalmaznak, azok fel nem ismerhetőségéről az óvoda a dokumentumok szétválasztásával, amennyiben ez nem lehetséges, kitakarással, illetve törléssel gondoskodik. Ebben az esetben a személyesen, az adatok közvetlen megismerése céljából megjelenő igénylőnek is csak az anonimizált másolat mutatható be, ennek költségeit azonban az igénylőre hárítani nem lehet.</w:t>
      </w:r>
    </w:p>
    <w:p w:rsidR="00BB1D72" w:rsidRDefault="00BB1D72" w:rsidP="00BB1D72">
      <w:pPr>
        <w:spacing w:line="276" w:lineRule="auto"/>
        <w:rPr>
          <w:sz w:val="24"/>
          <w:szCs w:val="24"/>
        </w:rPr>
      </w:pPr>
      <w:r>
        <w:rPr>
          <w:sz w:val="24"/>
          <w:szCs w:val="24"/>
        </w:rPr>
        <w:t>6</w:t>
      </w:r>
      <w:r w:rsidRPr="007113C4">
        <w:rPr>
          <w:sz w:val="24"/>
          <w:szCs w:val="24"/>
        </w:rPr>
        <w:t>.3. Az óvoda a dokumentumok bemutatásáról, illetve a fenntartó önköltségszámításának rendjére vonatkozó belső szabályzatban foglaltak figyelembe vételév</w:t>
      </w:r>
      <w:r>
        <w:rPr>
          <w:sz w:val="24"/>
          <w:szCs w:val="24"/>
        </w:rPr>
        <w:t xml:space="preserve">el, a díjkalkulációja </w:t>
      </w:r>
      <w:r w:rsidRPr="005E51AF">
        <w:rPr>
          <w:sz w:val="24"/>
          <w:szCs w:val="24"/>
        </w:rPr>
        <w:t xml:space="preserve">alapján a </w:t>
      </w:r>
      <w:r w:rsidR="002A5764" w:rsidRPr="00EF6DC8">
        <w:rPr>
          <w:i/>
          <w:color w:val="000000"/>
          <w:sz w:val="24"/>
          <w:szCs w:val="24"/>
        </w:rPr>
        <w:t>GAZDASÁGI ELLÁTÓ SZERVEZET</w:t>
      </w:r>
      <w:r w:rsidRPr="00AF71CA">
        <w:rPr>
          <w:color w:val="00B050"/>
          <w:sz w:val="24"/>
          <w:szCs w:val="24"/>
        </w:rPr>
        <w:t xml:space="preserve"> </w:t>
      </w:r>
      <w:r w:rsidRPr="007113C4">
        <w:rPr>
          <w:sz w:val="24"/>
          <w:szCs w:val="24"/>
        </w:rPr>
        <w:t>esetlegesen felmerült költségekről – a fenntartói intézkedéseknek megfelelő formában – írásbel</w:t>
      </w:r>
      <w:r w:rsidR="002A5764">
        <w:rPr>
          <w:sz w:val="24"/>
          <w:szCs w:val="24"/>
        </w:rPr>
        <w:t xml:space="preserve">i döntést hoz, </w:t>
      </w:r>
      <w:r w:rsidR="002A5764" w:rsidRPr="00EF6DC8">
        <w:rPr>
          <w:color w:val="000000"/>
          <w:sz w:val="24"/>
          <w:szCs w:val="24"/>
        </w:rPr>
        <w:t>amelyet az igazgató</w:t>
      </w:r>
      <w:r w:rsidRPr="001822EA">
        <w:rPr>
          <w:color w:val="FF0000"/>
          <w:sz w:val="24"/>
          <w:szCs w:val="24"/>
        </w:rPr>
        <w:t xml:space="preserve"> </w:t>
      </w:r>
      <w:r w:rsidRPr="007113C4">
        <w:rPr>
          <w:sz w:val="24"/>
          <w:szCs w:val="24"/>
        </w:rPr>
        <w:t>ír alá. A kiadmány tartalmazza az Infotv. 22.§-ban meghatározott jogorvoslati lehetőségről szóló tájékoztatást is. A döntés meghozatalakor minden esetben figyelemmel kell lenni az Infotv. 30.§ (3) bekezdésében foglalt határidő megtartására.</w:t>
      </w:r>
    </w:p>
    <w:p w:rsidR="00512DE2" w:rsidRPr="007113C4" w:rsidRDefault="00512DE2" w:rsidP="00BB1D72">
      <w:pPr>
        <w:spacing w:line="276" w:lineRule="auto"/>
        <w:rPr>
          <w:sz w:val="24"/>
          <w:szCs w:val="24"/>
        </w:rPr>
      </w:pPr>
    </w:p>
    <w:p w:rsidR="00BB1D72" w:rsidRPr="00512DE2" w:rsidRDefault="00BB1D72" w:rsidP="00512DE2">
      <w:pPr>
        <w:pStyle w:val="Cmsor1"/>
        <w:spacing w:before="60" w:after="120"/>
        <w:rPr>
          <w:rStyle w:val="Kiemels2"/>
          <w:rFonts w:ascii="Times New Roman félkövér" w:hAnsi="Times New Roman félkövér"/>
          <w:b w:val="0"/>
          <w:smallCaps w:val="0"/>
          <w:color w:val="auto"/>
          <w:sz w:val="28"/>
        </w:rPr>
      </w:pPr>
      <w:bookmarkStart w:id="18" w:name="_Toc4675846"/>
      <w:bookmarkStart w:id="19" w:name="_Toc162424216"/>
      <w:r w:rsidRPr="00512DE2">
        <w:rPr>
          <w:rStyle w:val="Kiemels2"/>
          <w:rFonts w:ascii="Times New Roman félkövér" w:hAnsi="Times New Roman félkövér"/>
          <w:b w:val="0"/>
          <w:smallCaps w:val="0"/>
          <w:color w:val="auto"/>
          <w:sz w:val="28"/>
        </w:rPr>
        <w:t>7. Az adatok átadása</w:t>
      </w:r>
      <w:bookmarkEnd w:id="18"/>
      <w:bookmarkEnd w:id="19"/>
    </w:p>
    <w:p w:rsidR="00BB1D72" w:rsidRPr="007113C4" w:rsidRDefault="00BB1D72" w:rsidP="00BB1D72">
      <w:pPr>
        <w:spacing w:before="120" w:line="276" w:lineRule="auto"/>
        <w:rPr>
          <w:sz w:val="24"/>
          <w:szCs w:val="24"/>
        </w:rPr>
      </w:pPr>
      <w:r>
        <w:rPr>
          <w:sz w:val="24"/>
          <w:szCs w:val="24"/>
        </w:rPr>
        <w:t>7</w:t>
      </w:r>
      <w:r w:rsidRPr="007113C4">
        <w:rPr>
          <w:sz w:val="24"/>
          <w:szCs w:val="24"/>
        </w:rPr>
        <w:t>.1. Ha az igénylő az adatokat személyesen, közvetlenül kívánja megismerni, az óvoda a 7.3. pontban meghatározott döntést követően haladéktalanul felveszi a kapcsolatot az igénylővel megfelelő időpont egyeztetése céljából. Ennek során szükséges az igénylő figyelmét arra is felhívni, hogy amennyiben a megbeszélt helyen és időben nem jelenik meg, az óvoda – az igénylő egy hónapon belül előterjesztett igénye alapján – új időpontot állapít meg.</w:t>
      </w:r>
    </w:p>
    <w:p w:rsidR="00BB1D72" w:rsidRPr="007113C4" w:rsidRDefault="00BB1D72" w:rsidP="00BB1D72">
      <w:pPr>
        <w:spacing w:line="276" w:lineRule="auto"/>
        <w:rPr>
          <w:sz w:val="24"/>
          <w:szCs w:val="24"/>
        </w:rPr>
      </w:pPr>
      <w:r>
        <w:rPr>
          <w:sz w:val="24"/>
          <w:szCs w:val="24"/>
        </w:rPr>
        <w:t>7</w:t>
      </w:r>
      <w:r w:rsidRPr="007113C4">
        <w:rPr>
          <w:sz w:val="24"/>
          <w:szCs w:val="24"/>
        </w:rPr>
        <w:t>.2. Amennyiben az igénylő az előre egyeztetett helyen és időben egymást követő három alkalommal nem jelent meg, illetve az elmulasztott időpontot követő egy hónapon belül nem kezdeményezi új időpont megállapítását, igényét visszavontnak kell tekinteni. Erre az igénylő figyelmét az első mulasztás után fel kell hívni.</w:t>
      </w:r>
    </w:p>
    <w:p w:rsidR="00BB1D72" w:rsidRPr="007113C4" w:rsidRDefault="00BB1D72" w:rsidP="00BB1D72">
      <w:pPr>
        <w:spacing w:line="276" w:lineRule="auto"/>
        <w:rPr>
          <w:sz w:val="24"/>
          <w:szCs w:val="24"/>
        </w:rPr>
      </w:pPr>
      <w:r>
        <w:rPr>
          <w:sz w:val="24"/>
          <w:szCs w:val="24"/>
        </w:rPr>
        <w:t>7</w:t>
      </w:r>
      <w:r w:rsidRPr="007113C4">
        <w:rPr>
          <w:sz w:val="24"/>
          <w:szCs w:val="24"/>
        </w:rPr>
        <w:t>.3. A megbeszélt időpontban személyesen megjelenő igénylőnek az óvoda képviselője átadja a dokumentumok rendelkezésre bocsátásáról hozott intézkedést, valamint felkéri, hogy az ügyiraton aláírásával ismerje el, hogy az igényelt adatokat tartalmazó dokumentumok átadásra kerültek. A nyilatkozat elmaradása esetén a dokumentumok tanulmányozását az igénylő nem kezdheti meg.</w:t>
      </w:r>
    </w:p>
    <w:p w:rsidR="00BB1D72" w:rsidRPr="007113C4" w:rsidRDefault="00BB1D72" w:rsidP="00BB1D72">
      <w:pPr>
        <w:spacing w:line="276" w:lineRule="auto"/>
        <w:rPr>
          <w:sz w:val="24"/>
          <w:szCs w:val="24"/>
        </w:rPr>
      </w:pPr>
      <w:r>
        <w:rPr>
          <w:sz w:val="24"/>
          <w:szCs w:val="24"/>
        </w:rPr>
        <w:t>7</w:t>
      </w:r>
      <w:r w:rsidRPr="007113C4">
        <w:rPr>
          <w:sz w:val="24"/>
          <w:szCs w:val="24"/>
        </w:rPr>
        <w:t>.4. Az adatok tanulmányozására – az erre a célra kijelölt helyiségben – megfelelő időt kell biztosítani. A bemutatott dokumentumok tanulmányozása során az óvoda képviselője köteles végig jelen lenni, továbbá az igénylő kérdéseire válaszolni és az adatok biztonságára, illetve változatlanságára felügyelni.</w:t>
      </w:r>
    </w:p>
    <w:p w:rsidR="00BB1D72" w:rsidRPr="007113C4" w:rsidRDefault="00BB1D72" w:rsidP="00BB1D72">
      <w:pPr>
        <w:spacing w:line="276" w:lineRule="auto"/>
        <w:rPr>
          <w:sz w:val="24"/>
          <w:szCs w:val="24"/>
        </w:rPr>
      </w:pPr>
      <w:r>
        <w:rPr>
          <w:sz w:val="24"/>
          <w:szCs w:val="24"/>
        </w:rPr>
        <w:t>7</w:t>
      </w:r>
      <w:r w:rsidRPr="007113C4">
        <w:rPr>
          <w:sz w:val="24"/>
          <w:szCs w:val="24"/>
        </w:rPr>
        <w:t>.5. Az igénylő jogosult a bemutatásra került iratokról jegyzeteket készíteni, továbbá másolatok készítésére irányuló igényét, illetve a másolatok átvételének választott módját (személyesen, postai úton) az óvoda jelen lévő képviselőjének jelezheti. Az óvoda képviselője az igénylő nyilatkozatot az ügyiraton rögzíti, és azt az igénylővel aláíra</w:t>
      </w:r>
      <w:r>
        <w:rPr>
          <w:sz w:val="24"/>
          <w:szCs w:val="24"/>
        </w:rPr>
        <w:t>t</w:t>
      </w:r>
      <w:r w:rsidRPr="007113C4">
        <w:rPr>
          <w:sz w:val="24"/>
          <w:szCs w:val="24"/>
        </w:rPr>
        <w:t>tatja.</w:t>
      </w:r>
    </w:p>
    <w:p w:rsidR="00BB1D72" w:rsidRPr="007113C4" w:rsidRDefault="00BB1D72" w:rsidP="00BB1D72">
      <w:pPr>
        <w:spacing w:line="276" w:lineRule="auto"/>
        <w:rPr>
          <w:sz w:val="24"/>
          <w:szCs w:val="24"/>
        </w:rPr>
      </w:pPr>
      <w:r>
        <w:rPr>
          <w:sz w:val="24"/>
          <w:szCs w:val="24"/>
        </w:rPr>
        <w:t>7</w:t>
      </w:r>
      <w:r w:rsidRPr="007113C4">
        <w:rPr>
          <w:sz w:val="24"/>
          <w:szCs w:val="24"/>
        </w:rPr>
        <w:t xml:space="preserve">.6. Amennyiben akár az igényben, akár az eljárás során az igénylő másolatok készítését igényelte, az óvoda az elkészített másolatokat az ügyfél választása szerint </w:t>
      </w:r>
    </w:p>
    <w:p w:rsidR="00BB1D72" w:rsidRPr="007113C4" w:rsidRDefault="00BB1D72" w:rsidP="008849C0">
      <w:pPr>
        <w:pStyle w:val="Listaszerbekezds"/>
        <w:numPr>
          <w:ilvl w:val="0"/>
          <w:numId w:val="8"/>
        </w:numPr>
        <w:spacing w:line="276" w:lineRule="auto"/>
        <w:rPr>
          <w:sz w:val="24"/>
          <w:szCs w:val="24"/>
        </w:rPr>
      </w:pPr>
      <w:r w:rsidRPr="007113C4">
        <w:rPr>
          <w:sz w:val="24"/>
          <w:szCs w:val="24"/>
        </w:rPr>
        <w:t>a személyesen megjelenő ügyfélnek az előre megállapított időpontban átadja;</w:t>
      </w:r>
    </w:p>
    <w:p w:rsidR="00BB1D72" w:rsidRPr="007113C4" w:rsidRDefault="00BB1D72" w:rsidP="008849C0">
      <w:pPr>
        <w:pStyle w:val="Listaszerbekezds"/>
        <w:numPr>
          <w:ilvl w:val="0"/>
          <w:numId w:val="8"/>
        </w:numPr>
        <w:spacing w:line="276" w:lineRule="auto"/>
        <w:rPr>
          <w:sz w:val="24"/>
          <w:szCs w:val="24"/>
        </w:rPr>
      </w:pPr>
      <w:r w:rsidRPr="007113C4">
        <w:rPr>
          <w:sz w:val="24"/>
          <w:szCs w:val="24"/>
        </w:rPr>
        <w:lastRenderedPageBreak/>
        <w:t>postai úton, utánvétellel megküldi.</w:t>
      </w:r>
    </w:p>
    <w:p w:rsidR="00BB1D72" w:rsidRPr="007113C4" w:rsidRDefault="00BB1D72" w:rsidP="00BB1D72">
      <w:pPr>
        <w:spacing w:line="276" w:lineRule="auto"/>
        <w:rPr>
          <w:sz w:val="24"/>
          <w:szCs w:val="24"/>
        </w:rPr>
      </w:pPr>
      <w:r>
        <w:rPr>
          <w:sz w:val="24"/>
          <w:szCs w:val="24"/>
        </w:rPr>
        <w:t>7</w:t>
      </w:r>
      <w:r w:rsidRPr="007113C4">
        <w:rPr>
          <w:sz w:val="24"/>
          <w:szCs w:val="24"/>
        </w:rPr>
        <w:t>.7. Amennyiben az igénylő a másolatokat személyesen kívánja átvenni, az óvoda a 7.3. pont szerinti döntés meghozatalát követően haladéktalanul felveszi a kapcsolatot az ügyféllel megfelelő időpont egyeztetése céljából, egyidejűleg közli a megállapított költségtérítés összegét.</w:t>
      </w:r>
    </w:p>
    <w:p w:rsidR="00BB1D72" w:rsidRPr="007113C4" w:rsidRDefault="00BB1D72" w:rsidP="00BB1D72">
      <w:pPr>
        <w:spacing w:line="276" w:lineRule="auto"/>
        <w:rPr>
          <w:sz w:val="24"/>
          <w:szCs w:val="24"/>
        </w:rPr>
      </w:pPr>
      <w:r>
        <w:rPr>
          <w:sz w:val="24"/>
          <w:szCs w:val="24"/>
        </w:rPr>
        <w:t>7</w:t>
      </w:r>
      <w:r w:rsidRPr="007113C4">
        <w:rPr>
          <w:sz w:val="24"/>
          <w:szCs w:val="24"/>
        </w:rPr>
        <w:t>.8. A megbeszélt helyen és időben személyesen megjelenő igénylőnek az adatok átadása csak akkor végezhető el, ha az igénylő bizonyítja, hogy az előzőek szerint megállapított és közölt költségtérítést megfizette.</w:t>
      </w:r>
    </w:p>
    <w:p w:rsidR="00BB1D72" w:rsidRPr="007113C4" w:rsidRDefault="00BB1D72" w:rsidP="00BB1D72">
      <w:pPr>
        <w:spacing w:line="276" w:lineRule="auto"/>
        <w:rPr>
          <w:sz w:val="24"/>
          <w:szCs w:val="24"/>
        </w:rPr>
      </w:pPr>
      <w:r>
        <w:rPr>
          <w:sz w:val="24"/>
          <w:szCs w:val="24"/>
        </w:rPr>
        <w:t>7</w:t>
      </w:r>
      <w:r w:rsidRPr="007113C4">
        <w:rPr>
          <w:sz w:val="24"/>
          <w:szCs w:val="24"/>
        </w:rPr>
        <w:t>.9. Az igény teljesítéséről hozott intézkedés átadásával, valamint a másolatok átadásának elismerésével kapcsolatos eljárási szabályokra az előzőekben megállapított rendelkezések irányadók.</w:t>
      </w:r>
    </w:p>
    <w:p w:rsidR="00BB1D72" w:rsidRPr="007113C4" w:rsidRDefault="00BB1D72" w:rsidP="00BB1D72">
      <w:pPr>
        <w:spacing w:line="276" w:lineRule="auto"/>
        <w:rPr>
          <w:sz w:val="24"/>
          <w:szCs w:val="24"/>
        </w:rPr>
      </w:pPr>
      <w:r>
        <w:rPr>
          <w:sz w:val="24"/>
          <w:szCs w:val="24"/>
        </w:rPr>
        <w:t>7</w:t>
      </w:r>
      <w:r w:rsidRPr="007113C4">
        <w:rPr>
          <w:sz w:val="24"/>
          <w:szCs w:val="24"/>
        </w:rPr>
        <w:t>.10. Amennyiben az igénylő, az előre egyeztetett helyen és időben egymást követő három alkalommal nem jelenik meg, illetve az elmulasztott időpontot követő egy hónapon belül nem kezdeményezi új időpont megállapítását, úgy az elkészített másolatokat részére postai úton kell megküldeni.</w:t>
      </w:r>
    </w:p>
    <w:p w:rsidR="00BB1D72" w:rsidRDefault="00BB1D72" w:rsidP="00BB1D72">
      <w:pPr>
        <w:spacing w:line="276" w:lineRule="auto"/>
        <w:rPr>
          <w:sz w:val="24"/>
          <w:szCs w:val="24"/>
        </w:rPr>
      </w:pPr>
      <w:r>
        <w:rPr>
          <w:sz w:val="24"/>
          <w:szCs w:val="24"/>
        </w:rPr>
        <w:t>7</w:t>
      </w:r>
      <w:r w:rsidRPr="007113C4">
        <w:rPr>
          <w:sz w:val="24"/>
          <w:szCs w:val="24"/>
        </w:rPr>
        <w:t>.11. Postai úton történő teljesítés esetében az igény teljesítéséről kiadott intézkedést a másolatokkal együtt utánvétellel kell az igénylőnek megküldeni, a visszaérkezett igazoló szelvényt pedig az ügyirathoz csatolni.</w:t>
      </w:r>
    </w:p>
    <w:p w:rsidR="00512DE2" w:rsidRPr="007113C4" w:rsidRDefault="00512DE2" w:rsidP="00BB1D72">
      <w:pPr>
        <w:spacing w:line="276" w:lineRule="auto"/>
        <w:rPr>
          <w:sz w:val="24"/>
          <w:szCs w:val="24"/>
        </w:rPr>
      </w:pPr>
    </w:p>
    <w:p w:rsidR="00BB1D72" w:rsidRPr="00512DE2" w:rsidRDefault="00BB1D72" w:rsidP="00512DE2">
      <w:pPr>
        <w:pStyle w:val="Cmsor1"/>
        <w:spacing w:before="60" w:after="120"/>
        <w:rPr>
          <w:rStyle w:val="Kiemels2"/>
          <w:rFonts w:ascii="Times New Roman félkövér" w:hAnsi="Times New Roman félkövér"/>
          <w:bCs w:val="0"/>
          <w:smallCaps w:val="0"/>
          <w:color w:val="auto"/>
          <w:sz w:val="28"/>
        </w:rPr>
      </w:pPr>
      <w:bookmarkStart w:id="20" w:name="_Toc4675847"/>
      <w:bookmarkStart w:id="21" w:name="_Toc162424217"/>
      <w:r w:rsidRPr="00512DE2">
        <w:rPr>
          <w:rStyle w:val="Kiemels2"/>
          <w:rFonts w:ascii="Times New Roman félkövér" w:hAnsi="Times New Roman félkövér"/>
          <w:bCs w:val="0"/>
          <w:smallCaps w:val="0"/>
          <w:color w:val="auto"/>
          <w:sz w:val="28"/>
        </w:rPr>
        <w:t>8. Az eljárás lezárását követő intézkedések</w:t>
      </w:r>
      <w:bookmarkEnd w:id="20"/>
      <w:bookmarkEnd w:id="21"/>
    </w:p>
    <w:p w:rsidR="00BB1D72" w:rsidRDefault="00BB1D72" w:rsidP="00BB1D72">
      <w:pPr>
        <w:spacing w:before="120" w:line="276" w:lineRule="auto"/>
        <w:rPr>
          <w:sz w:val="24"/>
          <w:szCs w:val="24"/>
        </w:rPr>
      </w:pPr>
      <w:r w:rsidRPr="007113C4">
        <w:rPr>
          <w:sz w:val="24"/>
          <w:szCs w:val="24"/>
        </w:rPr>
        <w:t xml:space="preserve">Az igényben foglalt adatok átadását vagy az igény elutasítását, teljesíthetetlenségét megállapító, valamint az igénylő igényének visszavonása miatt az eljárást megszüntető intézkedés kiadását követően az ügyirat az óvoda iratkezelésére vonatkozó általános szabályok szerint irattározásra, a más szervezeti egységek által megküldött dokumentumok visszaküldésre kerülnek. Az iratra rá kell vezeti, </w:t>
      </w:r>
      <w:r w:rsidR="0090418A">
        <w:rPr>
          <w:sz w:val="24"/>
          <w:szCs w:val="24"/>
        </w:rPr>
        <w:t>„</w:t>
      </w:r>
      <w:r w:rsidRPr="007113C4">
        <w:rPr>
          <w:sz w:val="24"/>
          <w:szCs w:val="24"/>
        </w:rPr>
        <w:t>Közérdekből nyilvános adat</w:t>
      </w:r>
      <w:r w:rsidR="0090418A">
        <w:rPr>
          <w:sz w:val="24"/>
          <w:szCs w:val="24"/>
        </w:rPr>
        <w:t>”</w:t>
      </w:r>
      <w:r w:rsidRPr="007113C4">
        <w:rPr>
          <w:sz w:val="24"/>
          <w:szCs w:val="24"/>
        </w:rPr>
        <w:t xml:space="preserve"> feljegyzést.</w:t>
      </w:r>
    </w:p>
    <w:p w:rsidR="00512DE2" w:rsidRPr="007113C4" w:rsidRDefault="00512DE2" w:rsidP="00BB1D72">
      <w:pPr>
        <w:spacing w:before="120" w:line="276" w:lineRule="auto"/>
        <w:rPr>
          <w:sz w:val="24"/>
          <w:szCs w:val="24"/>
        </w:rPr>
      </w:pPr>
    </w:p>
    <w:p w:rsidR="00BB1D72" w:rsidRPr="00512DE2" w:rsidRDefault="00BB1D72" w:rsidP="00512DE2">
      <w:pPr>
        <w:pStyle w:val="Cmsor1"/>
        <w:spacing w:before="60" w:after="120"/>
        <w:rPr>
          <w:rStyle w:val="Kiemels2"/>
          <w:rFonts w:ascii="Times New Roman félkövér" w:hAnsi="Times New Roman félkövér"/>
          <w:smallCaps w:val="0"/>
          <w:color w:val="auto"/>
          <w:sz w:val="28"/>
        </w:rPr>
      </w:pPr>
      <w:bookmarkStart w:id="22" w:name="_Toc4675848"/>
      <w:bookmarkStart w:id="23" w:name="_Toc162424218"/>
      <w:r w:rsidRPr="00512DE2">
        <w:rPr>
          <w:rStyle w:val="Kiemels2"/>
          <w:rFonts w:ascii="Times New Roman félkövér" w:hAnsi="Times New Roman félkövér"/>
          <w:b w:val="0"/>
          <w:smallCaps w:val="0"/>
          <w:color w:val="auto"/>
          <w:sz w:val="28"/>
        </w:rPr>
        <w:t>9. Eljárás a nem nyilvános adatokra vonatkozó megismerési igények esetében</w:t>
      </w:r>
      <w:bookmarkEnd w:id="22"/>
      <w:bookmarkEnd w:id="23"/>
    </w:p>
    <w:p w:rsidR="00BB1D72" w:rsidRPr="007113C4" w:rsidRDefault="00BB1D72" w:rsidP="00BB1D72">
      <w:pPr>
        <w:spacing w:before="120" w:line="276" w:lineRule="auto"/>
        <w:rPr>
          <w:sz w:val="24"/>
          <w:szCs w:val="24"/>
        </w:rPr>
      </w:pPr>
      <w:r>
        <w:rPr>
          <w:sz w:val="24"/>
          <w:szCs w:val="24"/>
        </w:rPr>
        <w:t>9</w:t>
      </w:r>
      <w:r w:rsidRPr="007113C4">
        <w:rPr>
          <w:sz w:val="24"/>
          <w:szCs w:val="24"/>
        </w:rPr>
        <w:t xml:space="preserve">.1. Az Infotv. </w:t>
      </w:r>
      <w:r w:rsidRPr="007113C4">
        <w:rPr>
          <w:bCs/>
          <w:sz w:val="24"/>
          <w:szCs w:val="24"/>
        </w:rPr>
        <w:t xml:space="preserve">27. § </w:t>
      </w:r>
      <w:r w:rsidRPr="007113C4">
        <w:rPr>
          <w:sz w:val="24"/>
          <w:szCs w:val="24"/>
        </w:rPr>
        <w:t>(1) bekezdése alapján nem nyilvános adat megismerésére irányuló igényt az általános szabályok szerint lehet benyújtani. Az igényben elő kell adni a megismerni kívánt adatok körének pontos meghatározását, a kérelem előterjesztésének indokait, továbbá nyilatkozni kell az esetlegesen igényelt másolatok számáról.</w:t>
      </w:r>
    </w:p>
    <w:p w:rsidR="00BB1D72" w:rsidRPr="007113C4" w:rsidRDefault="00BB1D72" w:rsidP="00BB1D72">
      <w:pPr>
        <w:spacing w:line="276" w:lineRule="auto"/>
        <w:rPr>
          <w:sz w:val="24"/>
          <w:szCs w:val="24"/>
        </w:rPr>
      </w:pPr>
      <w:r>
        <w:rPr>
          <w:sz w:val="24"/>
          <w:szCs w:val="24"/>
        </w:rPr>
        <w:t>9</w:t>
      </w:r>
      <w:r w:rsidRPr="007113C4">
        <w:rPr>
          <w:sz w:val="24"/>
          <w:szCs w:val="24"/>
        </w:rPr>
        <w:t>.2. Az óvoda az igény beérkezését követően az igényelt adatokat tartalmazó dokumentumokat magához kéri, szükség szerint a fenntartóval és az érintett szakterületekkel konzultál, majd javaslatot tesz az igény teljesíthetőségéről hozott döntésre.</w:t>
      </w:r>
    </w:p>
    <w:p w:rsidR="00BB1D72" w:rsidRPr="007113C4" w:rsidRDefault="00BB1D72" w:rsidP="00BB1D72">
      <w:pPr>
        <w:spacing w:line="276" w:lineRule="auto"/>
        <w:rPr>
          <w:sz w:val="24"/>
          <w:szCs w:val="24"/>
        </w:rPr>
      </w:pPr>
      <w:r>
        <w:rPr>
          <w:sz w:val="24"/>
          <w:szCs w:val="24"/>
        </w:rPr>
        <w:t>9</w:t>
      </w:r>
      <w:r w:rsidRPr="007113C4">
        <w:rPr>
          <w:sz w:val="24"/>
          <w:szCs w:val="24"/>
        </w:rPr>
        <w:t>.3. A döntést a fenntartó kiadmányozza, az igénylő értesítéséről az óvoda gondoskodik.</w:t>
      </w:r>
    </w:p>
    <w:p w:rsidR="00BB1D72" w:rsidRPr="007113C4" w:rsidRDefault="00BB1D72" w:rsidP="00BB1D72">
      <w:pPr>
        <w:spacing w:line="276" w:lineRule="auto"/>
        <w:rPr>
          <w:sz w:val="24"/>
          <w:szCs w:val="24"/>
        </w:rPr>
      </w:pPr>
      <w:r>
        <w:rPr>
          <w:sz w:val="24"/>
          <w:szCs w:val="24"/>
        </w:rPr>
        <w:t>9</w:t>
      </w:r>
      <w:r w:rsidRPr="007113C4">
        <w:rPr>
          <w:sz w:val="24"/>
          <w:szCs w:val="24"/>
        </w:rPr>
        <w:t>.4. Az adatok megismerését engedélyező intézkedésben a másolatok készítésére irányuló igény teljesítéséről, illetve megtagadásáról is dönteni kell. Másolatok készítése esetében a keletkezett költségek mértékét is meg kell határozni.</w:t>
      </w:r>
    </w:p>
    <w:p w:rsidR="00BB1D72" w:rsidRPr="007113C4" w:rsidRDefault="00BB1D72" w:rsidP="00BB1D72">
      <w:pPr>
        <w:spacing w:line="276" w:lineRule="auto"/>
        <w:rPr>
          <w:sz w:val="24"/>
          <w:szCs w:val="24"/>
        </w:rPr>
      </w:pPr>
      <w:r>
        <w:rPr>
          <w:sz w:val="24"/>
          <w:szCs w:val="24"/>
        </w:rPr>
        <w:t>9</w:t>
      </w:r>
      <w:r w:rsidRPr="007113C4">
        <w:rPr>
          <w:sz w:val="24"/>
          <w:szCs w:val="24"/>
        </w:rPr>
        <w:t>.5. Amennyiben az igény teljesíthetőségéről születik döntés, az óvoda az intézkedés fenntartói kiadmányozását követően felveszi az igénylővel a kapcsolatot megfelelő időpont egyeztetése céljából.</w:t>
      </w:r>
    </w:p>
    <w:p w:rsidR="00BB1D72" w:rsidRPr="007113C4" w:rsidRDefault="00BB1D72" w:rsidP="00BB1D72">
      <w:pPr>
        <w:spacing w:line="276" w:lineRule="auto"/>
        <w:rPr>
          <w:sz w:val="24"/>
          <w:szCs w:val="24"/>
        </w:rPr>
      </w:pPr>
      <w:r>
        <w:rPr>
          <w:sz w:val="24"/>
          <w:szCs w:val="24"/>
        </w:rPr>
        <w:lastRenderedPageBreak/>
        <w:t>9</w:t>
      </w:r>
      <w:r w:rsidRPr="007113C4">
        <w:rPr>
          <w:sz w:val="24"/>
          <w:szCs w:val="24"/>
        </w:rPr>
        <w:t>.6. Az adatok átadásának megkezdése előtt az igénylő figyelmét fel kell hívni arra, hogy a megismerési engedély kizárólag az ő részére szól, a megismert adatokat mással nem közölheti, illetve azokat semmilyen módon nem hozhatja nyilvánosságra.</w:t>
      </w:r>
    </w:p>
    <w:p w:rsidR="00BB1D72" w:rsidRDefault="00BB1D72" w:rsidP="00BB1D72">
      <w:pPr>
        <w:spacing w:line="276" w:lineRule="auto"/>
        <w:rPr>
          <w:sz w:val="24"/>
          <w:szCs w:val="24"/>
        </w:rPr>
      </w:pPr>
      <w:r>
        <w:rPr>
          <w:sz w:val="24"/>
          <w:szCs w:val="24"/>
        </w:rPr>
        <w:t>9</w:t>
      </w:r>
      <w:r w:rsidRPr="007113C4">
        <w:rPr>
          <w:sz w:val="24"/>
          <w:szCs w:val="24"/>
        </w:rPr>
        <w:t>.7. Az eljárás befejezését követő intézkedésekre a 9. pont rendelkezései irányadóak.</w:t>
      </w:r>
    </w:p>
    <w:p w:rsidR="00512DE2" w:rsidRPr="007113C4" w:rsidRDefault="00512DE2" w:rsidP="00BB1D72">
      <w:pPr>
        <w:spacing w:line="276" w:lineRule="auto"/>
        <w:rPr>
          <w:sz w:val="24"/>
          <w:szCs w:val="24"/>
        </w:rPr>
      </w:pPr>
    </w:p>
    <w:p w:rsidR="00BB1D72" w:rsidRPr="00512DE2" w:rsidRDefault="00BB1D72" w:rsidP="00512DE2">
      <w:pPr>
        <w:pStyle w:val="Cmsor1"/>
        <w:spacing w:before="60" w:after="120"/>
        <w:rPr>
          <w:rStyle w:val="Kiemels2"/>
          <w:rFonts w:ascii="Times New Roman félkövér" w:hAnsi="Times New Roman félkövér"/>
          <w:b w:val="0"/>
          <w:smallCaps w:val="0"/>
          <w:color w:val="auto"/>
          <w:sz w:val="28"/>
        </w:rPr>
      </w:pPr>
      <w:bookmarkStart w:id="24" w:name="_Toc4675849"/>
      <w:bookmarkStart w:id="25" w:name="_Toc162424219"/>
      <w:r w:rsidRPr="00512DE2">
        <w:rPr>
          <w:rStyle w:val="Kiemels2"/>
          <w:rFonts w:ascii="Times New Roman félkövér" w:hAnsi="Times New Roman félkövér"/>
          <w:b w:val="0"/>
          <w:smallCaps w:val="0"/>
          <w:color w:val="auto"/>
          <w:sz w:val="28"/>
        </w:rPr>
        <w:t>10. Az adatszolgáltatási nyilvántartás</w:t>
      </w:r>
      <w:bookmarkEnd w:id="24"/>
      <w:bookmarkEnd w:id="25"/>
    </w:p>
    <w:p w:rsidR="00BB1D72" w:rsidRPr="007113C4" w:rsidRDefault="00BB1D72" w:rsidP="00BB1D72">
      <w:pPr>
        <w:spacing w:before="120" w:line="276" w:lineRule="auto"/>
        <w:rPr>
          <w:sz w:val="24"/>
          <w:szCs w:val="24"/>
        </w:rPr>
      </w:pPr>
      <w:r>
        <w:rPr>
          <w:sz w:val="24"/>
          <w:szCs w:val="24"/>
        </w:rPr>
        <w:t>10</w:t>
      </w:r>
      <w:r w:rsidRPr="007113C4">
        <w:rPr>
          <w:sz w:val="24"/>
          <w:szCs w:val="24"/>
        </w:rPr>
        <w:t>.1. Az óvoda a beérkezett igényekről, az igények elintézésének módjáról, elutasító döntés esetében annak indokáról nyilvántartást vezet.</w:t>
      </w:r>
    </w:p>
    <w:p w:rsidR="00BB1D72" w:rsidRPr="007113C4" w:rsidRDefault="00BB1D72" w:rsidP="00BB1D72">
      <w:pPr>
        <w:spacing w:line="276" w:lineRule="auto"/>
        <w:rPr>
          <w:sz w:val="24"/>
          <w:szCs w:val="24"/>
        </w:rPr>
      </w:pPr>
      <w:r>
        <w:rPr>
          <w:sz w:val="24"/>
          <w:szCs w:val="24"/>
        </w:rPr>
        <w:t>10</w:t>
      </w:r>
      <w:r w:rsidRPr="007113C4">
        <w:rPr>
          <w:sz w:val="24"/>
          <w:szCs w:val="24"/>
        </w:rPr>
        <w:t>.2. Az óvoda a nyilvántartásból teljesíti a közérdekű adatok kezelésével kapcsolatos az Infotv.</w:t>
      </w:r>
      <w:r w:rsidRPr="007113C4">
        <w:rPr>
          <w:bCs/>
          <w:sz w:val="24"/>
          <w:szCs w:val="24"/>
        </w:rPr>
        <w:t xml:space="preserve"> 37. § </w:t>
      </w:r>
      <w:r w:rsidRPr="007113C4">
        <w:rPr>
          <w:sz w:val="24"/>
          <w:szCs w:val="24"/>
        </w:rPr>
        <w:t xml:space="preserve">(1) (2) bekezdésében, továbbá a 229/2012. (VIII.28.) </w:t>
      </w:r>
      <w:r>
        <w:rPr>
          <w:sz w:val="24"/>
          <w:szCs w:val="24"/>
        </w:rPr>
        <w:t>Korm.rendelet</w:t>
      </w:r>
      <w:r w:rsidRPr="007113C4">
        <w:rPr>
          <w:sz w:val="24"/>
          <w:szCs w:val="24"/>
        </w:rPr>
        <w:t xml:space="preserve"> </w:t>
      </w:r>
      <w:r w:rsidRPr="007113C4">
        <w:rPr>
          <w:bCs/>
          <w:sz w:val="24"/>
          <w:szCs w:val="24"/>
        </w:rPr>
        <w:t xml:space="preserve">23. § </w:t>
      </w:r>
      <w:r w:rsidRPr="007113C4">
        <w:rPr>
          <w:sz w:val="24"/>
          <w:szCs w:val="24"/>
        </w:rPr>
        <w:t>(1) bekezdésében előírt kötelező statisztikai adatszolgáltatást.</w:t>
      </w:r>
    </w:p>
    <w:p w:rsidR="00BB1D72" w:rsidRDefault="00BB1D72" w:rsidP="00BB1D72">
      <w:pPr>
        <w:overflowPunct/>
        <w:autoSpaceDE/>
        <w:autoSpaceDN/>
        <w:adjustRightInd/>
        <w:spacing w:line="276" w:lineRule="auto"/>
        <w:textAlignment w:val="baseline"/>
        <w:rPr>
          <w:b/>
          <w:bCs/>
          <w:color w:val="FF0000"/>
          <w:sz w:val="24"/>
          <w:szCs w:val="24"/>
        </w:rPr>
      </w:pPr>
    </w:p>
    <w:p w:rsidR="00BB1D72" w:rsidRPr="0077128F" w:rsidRDefault="00BB1D72" w:rsidP="00512DE2">
      <w:pPr>
        <w:pStyle w:val="Cmsor1"/>
        <w:spacing w:before="60" w:after="120"/>
        <w:rPr>
          <w:rStyle w:val="Kiemels2"/>
          <w:rFonts w:ascii="Times New Roman félkövér" w:hAnsi="Times New Roman félkövér"/>
          <w:smallCaps w:val="0"/>
          <w:color w:val="auto"/>
          <w:sz w:val="28"/>
        </w:rPr>
      </w:pPr>
      <w:bookmarkStart w:id="26" w:name="_Toc4675850"/>
      <w:bookmarkStart w:id="27" w:name="_Toc162424220"/>
      <w:r w:rsidRPr="0077128F">
        <w:rPr>
          <w:rStyle w:val="Kiemels2"/>
          <w:rFonts w:ascii="Times New Roman félkövér" w:hAnsi="Times New Roman félkövér"/>
          <w:b w:val="0"/>
          <w:smallCaps w:val="0"/>
          <w:color w:val="auto"/>
          <w:sz w:val="28"/>
        </w:rPr>
        <w:t>11. Elutasítási okok, kivételek</w:t>
      </w:r>
      <w:bookmarkEnd w:id="26"/>
      <w:bookmarkEnd w:id="27"/>
    </w:p>
    <w:p w:rsidR="00BB1D72" w:rsidRPr="0077128F" w:rsidRDefault="00BB1D72" w:rsidP="00BB1D72">
      <w:pPr>
        <w:overflowPunct/>
        <w:autoSpaceDE/>
        <w:autoSpaceDN/>
        <w:adjustRightInd/>
        <w:spacing w:before="141" w:after="281" w:line="276" w:lineRule="auto"/>
        <w:textAlignment w:val="baseline"/>
        <w:rPr>
          <w:sz w:val="24"/>
          <w:szCs w:val="24"/>
        </w:rPr>
      </w:pPr>
      <w:r w:rsidRPr="0077128F">
        <w:rPr>
          <w:sz w:val="24"/>
          <w:szCs w:val="24"/>
        </w:rPr>
        <w:t>Az alább felsorolt elutasítási okok valamelyikének fennállása esetén az adatkezelő az igénylést, annak beérkezésétől számított 8 napon belül elutasíthatja. Az írásos elutasításban meg kell jelölni az elutasítás indokait, és tájékoztatást kell adni a jogorvoslati lehetőségekről. Az elutasításokról az adatkezelő nyilvántartást vezet, és a tárgyévet követő év januárjában tájékoztatást küld az adatvédelmi hatóság részére.</w:t>
      </w:r>
    </w:p>
    <w:p w:rsidR="00BB1D72" w:rsidRPr="0077128F" w:rsidRDefault="00BB1D72" w:rsidP="008849C0">
      <w:pPr>
        <w:pStyle w:val="Listaszerbekezds"/>
        <w:numPr>
          <w:ilvl w:val="0"/>
          <w:numId w:val="9"/>
        </w:numPr>
        <w:overflowPunct/>
        <w:autoSpaceDE/>
        <w:autoSpaceDN/>
        <w:adjustRightInd/>
        <w:spacing w:before="141" w:after="281" w:line="276" w:lineRule="auto"/>
        <w:textAlignment w:val="baseline"/>
        <w:rPr>
          <w:sz w:val="24"/>
          <w:szCs w:val="24"/>
        </w:rPr>
      </w:pPr>
      <w:r w:rsidRPr="0077128F">
        <w:rPr>
          <w:sz w:val="24"/>
          <w:szCs w:val="24"/>
        </w:rPr>
        <w:t>Nem ismerhetők meg a minősített adatok, illetőleg az olyan adatok, melynek megismerhetőségét törvény vagy uniós aktus korlátozza.</w:t>
      </w:r>
    </w:p>
    <w:p w:rsidR="00BB1D72" w:rsidRPr="0077128F" w:rsidRDefault="00BB1D72" w:rsidP="008849C0">
      <w:pPr>
        <w:pStyle w:val="Listaszerbekezds"/>
        <w:numPr>
          <w:ilvl w:val="0"/>
          <w:numId w:val="9"/>
        </w:numPr>
        <w:overflowPunct/>
        <w:autoSpaceDE/>
        <w:autoSpaceDN/>
        <w:adjustRightInd/>
        <w:spacing w:before="141" w:after="281" w:line="276" w:lineRule="auto"/>
        <w:textAlignment w:val="baseline"/>
        <w:rPr>
          <w:sz w:val="24"/>
          <w:szCs w:val="24"/>
        </w:rPr>
      </w:pPr>
      <w:r w:rsidRPr="0077128F">
        <w:rPr>
          <w:sz w:val="24"/>
          <w:szCs w:val="24"/>
        </w:rPr>
        <w:t xml:space="preserve">Az igénylő nem ismerheti meg az üzleti titkot. A Ptk. 81. §-a ad iránymutatást arra vonatkozóan, mi minősül üzleti titoknak. </w:t>
      </w:r>
    </w:p>
    <w:p w:rsidR="00BB1D72" w:rsidRPr="0077128F" w:rsidRDefault="00BB1D72" w:rsidP="008849C0">
      <w:pPr>
        <w:pStyle w:val="Listaszerbekezds"/>
        <w:numPr>
          <w:ilvl w:val="0"/>
          <w:numId w:val="9"/>
        </w:numPr>
        <w:overflowPunct/>
        <w:autoSpaceDE/>
        <w:autoSpaceDN/>
        <w:adjustRightInd/>
        <w:spacing w:before="141" w:after="281" w:line="276" w:lineRule="auto"/>
        <w:textAlignment w:val="baseline"/>
        <w:rPr>
          <w:sz w:val="24"/>
          <w:szCs w:val="24"/>
        </w:rPr>
      </w:pPr>
      <w:r w:rsidRPr="0077128F">
        <w:rPr>
          <w:sz w:val="24"/>
          <w:szCs w:val="24"/>
        </w:rPr>
        <w:t>A közérdekű adat fogalmából adódik, hogy a személyes adat nem lehet egyben közérdekű adat.</w:t>
      </w:r>
    </w:p>
    <w:p w:rsidR="00BB1D72" w:rsidRPr="0077128F" w:rsidRDefault="00BB1D72" w:rsidP="00BB1D72">
      <w:pPr>
        <w:overflowPunct/>
        <w:autoSpaceDE/>
        <w:autoSpaceDN/>
        <w:adjustRightInd/>
        <w:spacing w:before="141" w:after="281" w:line="276" w:lineRule="auto"/>
        <w:textAlignment w:val="baseline"/>
        <w:rPr>
          <w:sz w:val="24"/>
          <w:szCs w:val="24"/>
        </w:rPr>
      </w:pPr>
      <w:r w:rsidRPr="0077128F">
        <w:rPr>
          <w:sz w:val="24"/>
          <w:szCs w:val="24"/>
        </w:rPr>
        <w:t>Ha az igényelt adat meg nem ismerhető adatot is tartalmaz, a másolaton azt felismerhetetlenné kell tenni. Ha az adat nem áll az adatkezelő rendelkezésére, az adatok elkészítésére nem kötelezhető.</w:t>
      </w:r>
    </w:p>
    <w:p w:rsidR="00BB1D72" w:rsidRPr="00512DE2" w:rsidRDefault="00BB1D72" w:rsidP="00512DE2">
      <w:pPr>
        <w:pStyle w:val="Cmsor1"/>
        <w:spacing w:before="60" w:after="120"/>
        <w:rPr>
          <w:rStyle w:val="Kiemels2"/>
          <w:rFonts w:ascii="Times New Roman félkövér" w:hAnsi="Times New Roman félkövér"/>
          <w:b w:val="0"/>
          <w:smallCaps w:val="0"/>
          <w:color w:val="auto"/>
          <w:sz w:val="28"/>
        </w:rPr>
      </w:pPr>
      <w:bookmarkStart w:id="28" w:name="_Toc4675851"/>
      <w:bookmarkStart w:id="29" w:name="_Toc162424221"/>
      <w:r w:rsidRPr="00512DE2">
        <w:rPr>
          <w:rStyle w:val="Kiemels2"/>
          <w:rFonts w:ascii="Times New Roman félkövér" w:hAnsi="Times New Roman félkövér"/>
          <w:b w:val="0"/>
          <w:smallCaps w:val="0"/>
          <w:color w:val="auto"/>
          <w:sz w:val="28"/>
        </w:rPr>
        <w:t>12. Bírósági jogérvényesítés</w:t>
      </w:r>
      <w:bookmarkEnd w:id="28"/>
      <w:bookmarkEnd w:id="29"/>
    </w:p>
    <w:p w:rsidR="00BB1D72" w:rsidRPr="0077128F" w:rsidRDefault="00BB1D72" w:rsidP="00BB1D72">
      <w:pPr>
        <w:pStyle w:val="NormlWeb"/>
        <w:spacing w:before="141" w:beforeAutospacing="0" w:after="281" w:afterAutospacing="0" w:line="276" w:lineRule="auto"/>
        <w:textAlignment w:val="baseline"/>
      </w:pPr>
      <w:r w:rsidRPr="0077128F">
        <w:t>Ha az igénylő nem kapja meg a kért adatokat, továbbá, ha túlzónak tartja a meghatározott költségtérítés összegét, és azt még nem fizette be, bírósághoz fordulhat. A bizonyítási teher az adatkezelőn van. A pert az adatkezelőre és az igénylőre vonatkozó határidők lejártát követő 30 napon belül lehet megindítani a közfeladatot ellátó szerv ellen. A törvény akkor is biztosítja a bírósághoz való fordulás lehetőséget, ha az ügyben korábban a Hatóság járt el. Ilyenkor a Hatóságtól érkezett értesítéstől kell a 30 napos határidőt számítani. Új eleme a törvénynek az is, hogy a Hatóság az igénylő pernyertességének érdekében a perbe beavatkozhat.</w:t>
      </w:r>
    </w:p>
    <w:p w:rsidR="00E14C6D" w:rsidRPr="00E14C6D" w:rsidRDefault="00BB1D72" w:rsidP="00E14C6D">
      <w:pPr>
        <w:jc w:val="center"/>
        <w:outlineLvl w:val="0"/>
        <w:rPr>
          <w:b/>
          <w:bCs/>
          <w:sz w:val="24"/>
          <w:szCs w:val="24"/>
        </w:rPr>
      </w:pPr>
      <w:r w:rsidRPr="0077128F">
        <w:rPr>
          <w:sz w:val="32"/>
          <w:szCs w:val="32"/>
        </w:rPr>
        <w:br w:type="page"/>
      </w:r>
      <w:bookmarkStart w:id="30" w:name="_Toc4675852"/>
      <w:bookmarkStart w:id="31" w:name="_Hlk96423287"/>
      <w:bookmarkStart w:id="32" w:name="_Toc162424222"/>
      <w:r w:rsidR="00E14C6D" w:rsidRPr="00E14C6D">
        <w:rPr>
          <w:b/>
          <w:bCs/>
          <w:sz w:val="24"/>
          <w:szCs w:val="24"/>
        </w:rPr>
        <w:lastRenderedPageBreak/>
        <w:t>IGÉNYLŐLAP</w:t>
      </w:r>
      <w:bookmarkEnd w:id="30"/>
      <w:bookmarkEnd w:id="32"/>
    </w:p>
    <w:p w:rsidR="00E14C6D" w:rsidRPr="00E14C6D" w:rsidRDefault="00E14C6D" w:rsidP="00E14C6D">
      <w:pPr>
        <w:jc w:val="center"/>
        <w:rPr>
          <w:b/>
          <w:bCs/>
          <w:sz w:val="24"/>
          <w:szCs w:val="24"/>
        </w:rPr>
      </w:pPr>
      <w:r w:rsidRPr="00E14C6D">
        <w:rPr>
          <w:b/>
          <w:bCs/>
          <w:sz w:val="24"/>
          <w:szCs w:val="24"/>
        </w:rPr>
        <w:t>közérdekű adat megismerésére</w:t>
      </w:r>
    </w:p>
    <w:p w:rsidR="00E14C6D" w:rsidRPr="00E14C6D" w:rsidRDefault="00E14C6D" w:rsidP="00215E50">
      <w:pPr>
        <w:spacing w:before="120" w:after="120"/>
        <w:jc w:val="center"/>
        <w:rPr>
          <w:b/>
          <w:bCs/>
          <w:sz w:val="24"/>
          <w:szCs w:val="24"/>
        </w:rPr>
      </w:pPr>
    </w:p>
    <w:p w:rsidR="00FD1276" w:rsidRDefault="00E14C6D" w:rsidP="00215E50">
      <w:pPr>
        <w:tabs>
          <w:tab w:val="left" w:leader="dot" w:pos="9072"/>
        </w:tabs>
        <w:spacing w:before="120" w:after="120"/>
        <w:rPr>
          <w:sz w:val="24"/>
          <w:szCs w:val="24"/>
        </w:rPr>
      </w:pPr>
      <w:r w:rsidRPr="00E14C6D">
        <w:rPr>
          <w:sz w:val="24"/>
          <w:szCs w:val="24"/>
        </w:rPr>
        <w:t>A kérelmezett közérdekű adat meghatározása, leírása:</w:t>
      </w:r>
    </w:p>
    <w:p w:rsidR="00E14C6D" w:rsidRPr="00E14C6D" w:rsidRDefault="00E14C6D" w:rsidP="00215E50">
      <w:pPr>
        <w:tabs>
          <w:tab w:val="left" w:leader="dot" w:pos="9072"/>
        </w:tabs>
        <w:spacing w:before="120" w:after="120"/>
        <w:rPr>
          <w:sz w:val="24"/>
          <w:szCs w:val="24"/>
        </w:rPr>
      </w:pPr>
      <w:r w:rsidRPr="00E14C6D">
        <w:rPr>
          <w:sz w:val="24"/>
          <w:szCs w:val="24"/>
        </w:rPr>
        <w:t xml:space="preserve">…................................................................................................................................................... ....................................................................................................................................................... ....................................................................................................................................................... ....................................................................................................................................................... ....................................................................................................................................................... ....................................................................................................................................................... </w:t>
      </w:r>
    </w:p>
    <w:p w:rsidR="00E14C6D" w:rsidRPr="00E14C6D" w:rsidRDefault="00E14C6D" w:rsidP="00215E50">
      <w:pPr>
        <w:tabs>
          <w:tab w:val="left" w:leader="dot" w:pos="9072"/>
        </w:tabs>
        <w:spacing w:before="120" w:after="120"/>
        <w:rPr>
          <w:sz w:val="24"/>
          <w:szCs w:val="24"/>
        </w:rPr>
      </w:pPr>
      <w:r w:rsidRPr="00E14C6D">
        <w:rPr>
          <w:sz w:val="24"/>
          <w:szCs w:val="24"/>
        </w:rPr>
        <w:t xml:space="preserve">A közérdekű adatok megjelenési formája: </w:t>
      </w:r>
    </w:p>
    <w:p w:rsidR="00E14C6D" w:rsidRPr="00E14C6D" w:rsidRDefault="00E14C6D" w:rsidP="00215E50">
      <w:pPr>
        <w:tabs>
          <w:tab w:val="left" w:leader="dot" w:pos="9072"/>
        </w:tabs>
        <w:spacing w:before="120" w:after="120"/>
        <w:rPr>
          <w:sz w:val="24"/>
          <w:szCs w:val="24"/>
        </w:rPr>
      </w:pPr>
      <w:r w:rsidRPr="00E14C6D">
        <w:rPr>
          <w:sz w:val="24"/>
          <w:szCs w:val="24"/>
        </w:rPr>
        <w:t>A közérdekű adatokat (</w:t>
      </w:r>
      <w:r w:rsidRPr="00E14C6D">
        <w:rPr>
          <w:b/>
          <w:bCs/>
          <w:i/>
          <w:iCs/>
          <w:sz w:val="24"/>
          <w:szCs w:val="24"/>
        </w:rPr>
        <w:t>a megfelelő rész aláhúzandó!</w:t>
      </w:r>
      <w:r w:rsidRPr="00E14C6D">
        <w:rPr>
          <w:sz w:val="24"/>
          <w:szCs w:val="24"/>
        </w:rPr>
        <w:t xml:space="preserve">) </w:t>
      </w:r>
    </w:p>
    <w:p w:rsidR="00E14C6D" w:rsidRPr="00E14C6D" w:rsidRDefault="00E14C6D" w:rsidP="00215E50">
      <w:pPr>
        <w:tabs>
          <w:tab w:val="left" w:leader="dot" w:pos="9072"/>
        </w:tabs>
        <w:spacing w:before="120" w:after="120"/>
        <w:ind w:left="426"/>
        <w:rPr>
          <w:sz w:val="24"/>
          <w:szCs w:val="24"/>
        </w:rPr>
      </w:pPr>
      <w:r w:rsidRPr="00E14C6D">
        <w:rPr>
          <w:sz w:val="24"/>
          <w:szCs w:val="24"/>
        </w:rPr>
        <w:t>1.</w:t>
      </w:r>
      <w:r>
        <w:rPr>
          <w:sz w:val="24"/>
          <w:szCs w:val="24"/>
        </w:rPr>
        <w:t>)</w:t>
      </w:r>
      <w:r w:rsidRPr="00E14C6D">
        <w:rPr>
          <w:sz w:val="24"/>
          <w:szCs w:val="24"/>
        </w:rPr>
        <w:t xml:space="preserve"> </w:t>
      </w:r>
      <w:r>
        <w:rPr>
          <w:sz w:val="24"/>
          <w:szCs w:val="24"/>
        </w:rPr>
        <w:t>s</w:t>
      </w:r>
      <w:r w:rsidRPr="00E14C6D">
        <w:rPr>
          <w:sz w:val="24"/>
          <w:szCs w:val="24"/>
        </w:rPr>
        <w:t xml:space="preserve">zemélyesen, az adatok megtekintésével kívánom megismerni. </w:t>
      </w:r>
    </w:p>
    <w:p w:rsidR="00E14C6D" w:rsidRPr="00E14C6D" w:rsidRDefault="00E14C6D" w:rsidP="00215E50">
      <w:pPr>
        <w:tabs>
          <w:tab w:val="left" w:leader="dot" w:pos="9072"/>
        </w:tabs>
        <w:spacing w:before="120" w:after="120"/>
        <w:ind w:left="426"/>
        <w:rPr>
          <w:sz w:val="24"/>
          <w:szCs w:val="24"/>
        </w:rPr>
      </w:pPr>
      <w:r w:rsidRPr="00E14C6D">
        <w:rPr>
          <w:sz w:val="24"/>
          <w:szCs w:val="24"/>
        </w:rPr>
        <w:t>2.</w:t>
      </w:r>
      <w:r>
        <w:rPr>
          <w:sz w:val="24"/>
          <w:szCs w:val="24"/>
        </w:rPr>
        <w:t>)</w:t>
      </w:r>
      <w:r w:rsidRPr="00E14C6D">
        <w:rPr>
          <w:sz w:val="24"/>
          <w:szCs w:val="24"/>
        </w:rPr>
        <w:t xml:space="preserve"> </w:t>
      </w:r>
      <w:r>
        <w:rPr>
          <w:sz w:val="24"/>
          <w:szCs w:val="24"/>
        </w:rPr>
        <w:t>s</w:t>
      </w:r>
      <w:r w:rsidRPr="00E14C6D">
        <w:rPr>
          <w:sz w:val="24"/>
          <w:szCs w:val="24"/>
        </w:rPr>
        <w:t xml:space="preserve">zemélyesen, az adatok megtekintésével kívánom megismerni és másolatot is kérek. </w:t>
      </w:r>
    </w:p>
    <w:p w:rsidR="00E14C6D" w:rsidRPr="00E14C6D" w:rsidRDefault="00E14C6D" w:rsidP="00215E50">
      <w:pPr>
        <w:tabs>
          <w:tab w:val="left" w:leader="dot" w:pos="9072"/>
        </w:tabs>
        <w:spacing w:before="120" w:after="120"/>
        <w:ind w:left="426"/>
        <w:rPr>
          <w:sz w:val="24"/>
          <w:szCs w:val="24"/>
        </w:rPr>
      </w:pPr>
      <w:r w:rsidRPr="00E14C6D">
        <w:rPr>
          <w:sz w:val="24"/>
          <w:szCs w:val="24"/>
        </w:rPr>
        <w:t>3.</w:t>
      </w:r>
      <w:r>
        <w:rPr>
          <w:sz w:val="24"/>
          <w:szCs w:val="24"/>
        </w:rPr>
        <w:t>)</w:t>
      </w:r>
      <w:r w:rsidRPr="00E14C6D">
        <w:rPr>
          <w:sz w:val="24"/>
          <w:szCs w:val="24"/>
        </w:rPr>
        <w:t xml:space="preserve"> </w:t>
      </w:r>
      <w:r>
        <w:rPr>
          <w:sz w:val="24"/>
          <w:szCs w:val="24"/>
        </w:rPr>
        <w:t>c</w:t>
      </w:r>
      <w:r w:rsidRPr="00E14C6D">
        <w:rPr>
          <w:sz w:val="24"/>
          <w:szCs w:val="24"/>
        </w:rPr>
        <w:t xml:space="preserve">sak másolat formájában kérem, mely másolatot - papír alapon - számítógépes adathordozón: </w:t>
      </w:r>
    </w:p>
    <w:p w:rsidR="00E14C6D" w:rsidRPr="00E14C6D" w:rsidRDefault="00E14C6D" w:rsidP="00215E50">
      <w:pPr>
        <w:tabs>
          <w:tab w:val="left" w:leader="dot" w:pos="9072"/>
        </w:tabs>
        <w:spacing w:before="120" w:after="120"/>
        <w:ind w:left="426"/>
        <w:rPr>
          <w:sz w:val="24"/>
          <w:szCs w:val="24"/>
        </w:rPr>
      </w:pPr>
      <w:r w:rsidRPr="00E14C6D">
        <w:rPr>
          <w:sz w:val="24"/>
          <w:szCs w:val="24"/>
        </w:rPr>
        <w:t xml:space="preserve">….....…...........-n </w:t>
      </w:r>
      <w:r w:rsidRPr="00E14C6D">
        <w:rPr>
          <w:i/>
          <w:iCs/>
          <w:sz w:val="24"/>
          <w:szCs w:val="24"/>
        </w:rPr>
        <w:t>(az adathordozó megjelölése)</w:t>
      </w:r>
      <w:r w:rsidRPr="00E14C6D">
        <w:rPr>
          <w:sz w:val="24"/>
          <w:szCs w:val="24"/>
        </w:rPr>
        <w:t xml:space="preserve"> kérem. A másolatot - személyesen kívánom átvenni - postai úton kérem elküldeni. </w:t>
      </w:r>
    </w:p>
    <w:p w:rsidR="00E14C6D" w:rsidRDefault="00E14C6D" w:rsidP="00215E50">
      <w:pPr>
        <w:tabs>
          <w:tab w:val="left" w:leader="dot" w:pos="9072"/>
        </w:tabs>
        <w:spacing w:before="120" w:after="120"/>
        <w:rPr>
          <w:sz w:val="24"/>
          <w:szCs w:val="24"/>
        </w:rPr>
      </w:pPr>
      <w:r w:rsidRPr="00E14C6D">
        <w:rPr>
          <w:sz w:val="24"/>
          <w:szCs w:val="24"/>
        </w:rPr>
        <w:t>Dátum: …………………………………</w:t>
      </w:r>
    </w:p>
    <w:p w:rsidR="0014685C" w:rsidRDefault="0014685C" w:rsidP="00215E50">
      <w:pPr>
        <w:tabs>
          <w:tab w:val="left" w:leader="dot" w:pos="9072"/>
        </w:tabs>
        <w:spacing w:before="120" w:after="120"/>
        <w:ind w:left="5670"/>
        <w:rPr>
          <w:sz w:val="24"/>
          <w:szCs w:val="24"/>
        </w:rPr>
      </w:pPr>
    </w:p>
    <w:p w:rsidR="00E14C6D" w:rsidRPr="00E14C6D" w:rsidRDefault="00E14C6D" w:rsidP="00215E50">
      <w:pPr>
        <w:tabs>
          <w:tab w:val="left" w:leader="dot" w:pos="9072"/>
        </w:tabs>
        <w:spacing w:before="120" w:after="120"/>
        <w:ind w:left="5670"/>
        <w:rPr>
          <w:sz w:val="24"/>
          <w:szCs w:val="24"/>
        </w:rPr>
      </w:pPr>
      <w:r w:rsidRPr="00E14C6D">
        <w:rPr>
          <w:sz w:val="24"/>
          <w:szCs w:val="24"/>
        </w:rPr>
        <w:t>a kérelmező aláírása</w:t>
      </w:r>
    </w:p>
    <w:p w:rsidR="00E14C6D" w:rsidRPr="00E14C6D" w:rsidRDefault="00E14C6D" w:rsidP="00215E50">
      <w:pPr>
        <w:spacing w:before="120" w:after="120"/>
        <w:rPr>
          <w:b/>
          <w:bCs/>
          <w:sz w:val="24"/>
          <w:szCs w:val="24"/>
          <w:u w:val="single"/>
        </w:rPr>
      </w:pPr>
      <w:r w:rsidRPr="00E14C6D">
        <w:rPr>
          <w:b/>
          <w:bCs/>
          <w:sz w:val="24"/>
          <w:szCs w:val="24"/>
          <w:u w:val="single"/>
        </w:rPr>
        <w:t>Az Intézmény tölti ki</w:t>
      </w:r>
      <w:r>
        <w:rPr>
          <w:b/>
          <w:bCs/>
          <w:sz w:val="24"/>
          <w:szCs w:val="24"/>
          <w:u w:val="single"/>
        </w:rPr>
        <w:t>!</w:t>
      </w:r>
      <w:r w:rsidRPr="00E14C6D">
        <w:rPr>
          <w:b/>
          <w:bCs/>
          <w:sz w:val="24"/>
          <w:szCs w:val="24"/>
          <w:u w:val="single"/>
        </w:rPr>
        <w:t xml:space="preserve"> </w:t>
      </w:r>
    </w:p>
    <w:p w:rsidR="00E14C6D" w:rsidRPr="00E14C6D" w:rsidRDefault="00E14C6D" w:rsidP="00215E50">
      <w:pPr>
        <w:spacing w:before="120" w:after="120"/>
        <w:rPr>
          <w:sz w:val="24"/>
          <w:szCs w:val="24"/>
        </w:rPr>
      </w:pPr>
      <w:r w:rsidRPr="00E14C6D">
        <w:rPr>
          <w:sz w:val="24"/>
          <w:szCs w:val="24"/>
        </w:rPr>
        <w:t xml:space="preserve">Észrevételek, feljegyzések az adatközlés teljesítésével kapcsolatban: </w:t>
      </w:r>
    </w:p>
    <w:p w:rsidR="00E14C6D" w:rsidRPr="00E14C6D" w:rsidRDefault="00E14C6D" w:rsidP="00215E50">
      <w:pPr>
        <w:spacing w:before="120" w:after="120"/>
        <w:rPr>
          <w:sz w:val="24"/>
          <w:szCs w:val="24"/>
        </w:rPr>
      </w:pPr>
      <w:r w:rsidRPr="00E14C6D">
        <w:rPr>
          <w:sz w:val="24"/>
          <w:szCs w:val="24"/>
        </w:rPr>
        <w:t xml:space="preserve">Adatot előkészítő (kérelem ügyintézőjének) neve: ……………………………………………. ……………………….................................................................................................................. </w:t>
      </w:r>
    </w:p>
    <w:p w:rsidR="00E14C6D" w:rsidRDefault="00E14C6D" w:rsidP="00215E50">
      <w:pPr>
        <w:spacing w:before="120" w:after="120"/>
        <w:rPr>
          <w:sz w:val="24"/>
          <w:szCs w:val="24"/>
        </w:rPr>
      </w:pPr>
      <w:r w:rsidRPr="00E14C6D">
        <w:rPr>
          <w:sz w:val="24"/>
          <w:szCs w:val="24"/>
        </w:rPr>
        <w:t xml:space="preserve">Az adatközlés teljesítésének időpontja: ...................................................................................... </w:t>
      </w:r>
    </w:p>
    <w:p w:rsidR="00E14C6D" w:rsidRPr="00E14C6D" w:rsidRDefault="00E14C6D" w:rsidP="00215E50">
      <w:pPr>
        <w:spacing w:before="120" w:after="120"/>
        <w:rPr>
          <w:sz w:val="24"/>
          <w:szCs w:val="24"/>
        </w:rPr>
      </w:pPr>
      <w:r w:rsidRPr="00E14C6D">
        <w:rPr>
          <w:sz w:val="24"/>
          <w:szCs w:val="24"/>
        </w:rPr>
        <w:t xml:space="preserve">Feljegyzés a kérelem megtagadásáról, elutasításáról: </w:t>
      </w:r>
    </w:p>
    <w:p w:rsidR="00E14C6D" w:rsidRPr="00E14C6D" w:rsidRDefault="00E14C6D" w:rsidP="00215E50">
      <w:pPr>
        <w:spacing w:before="120" w:after="120"/>
        <w:rPr>
          <w:sz w:val="24"/>
          <w:szCs w:val="24"/>
        </w:rPr>
      </w:pPr>
      <w:r w:rsidRPr="00E14C6D">
        <w:rPr>
          <w:sz w:val="24"/>
          <w:szCs w:val="24"/>
        </w:rPr>
        <w:t xml:space="preserve">Az elutasítás oka: …..................................................................................................................... …................................................................................................................................................... </w:t>
      </w:r>
    </w:p>
    <w:p w:rsidR="00E14C6D" w:rsidRPr="00E14C6D" w:rsidRDefault="00E14C6D" w:rsidP="00215E50">
      <w:pPr>
        <w:spacing w:before="120" w:after="120"/>
        <w:rPr>
          <w:i/>
          <w:iCs/>
          <w:sz w:val="24"/>
          <w:szCs w:val="24"/>
        </w:rPr>
      </w:pPr>
    </w:p>
    <w:p w:rsidR="00E14C6D" w:rsidRPr="00E14C6D" w:rsidRDefault="00E14C6D" w:rsidP="00215E50">
      <w:pPr>
        <w:spacing w:before="120" w:after="120"/>
        <w:rPr>
          <w:sz w:val="24"/>
          <w:szCs w:val="24"/>
        </w:rPr>
      </w:pPr>
      <w:r w:rsidRPr="00E14C6D">
        <w:rPr>
          <w:i/>
          <w:iCs/>
          <w:sz w:val="24"/>
          <w:szCs w:val="24"/>
        </w:rPr>
        <w:t>A személyes adatokra vonatkozó rész addig kezelhető, amíg az igényt nem teljesítették, ezt követően ezt a részt</w:t>
      </w:r>
      <w:r w:rsidRPr="00E14C6D">
        <w:rPr>
          <w:sz w:val="24"/>
          <w:szCs w:val="24"/>
        </w:rPr>
        <w:t xml:space="preserve"> </w:t>
      </w:r>
      <w:r w:rsidRPr="00E14C6D">
        <w:rPr>
          <w:i/>
          <w:iCs/>
          <w:sz w:val="24"/>
          <w:szCs w:val="24"/>
        </w:rPr>
        <w:t>haladéktalanul le kell vágni, és meg kell semmisíteni!</w:t>
      </w:r>
      <w:r w:rsidRPr="00E14C6D">
        <w:rPr>
          <w:sz w:val="24"/>
          <w:szCs w:val="24"/>
        </w:rPr>
        <w:t xml:space="preserve"> </w:t>
      </w:r>
    </w:p>
    <w:p w:rsidR="00FD1276" w:rsidRDefault="00FD1276" w:rsidP="00215E50">
      <w:pPr>
        <w:spacing w:before="120" w:after="120"/>
        <w:jc w:val="center"/>
        <w:rPr>
          <w:sz w:val="24"/>
          <w:szCs w:val="24"/>
        </w:rPr>
      </w:pPr>
      <w:r>
        <w:rPr>
          <w:sz w:val="24"/>
          <w:szCs w:val="24"/>
        </w:rPr>
        <w:t>------------</w:t>
      </w:r>
      <w:r>
        <w:rPr>
          <w:sz w:val="24"/>
          <w:szCs w:val="24"/>
        </w:rPr>
        <w:sym w:font="Wingdings" w:char="F022"/>
      </w:r>
      <w:r>
        <w:rPr>
          <w:sz w:val="24"/>
          <w:szCs w:val="24"/>
        </w:rPr>
        <w:t>------------</w:t>
      </w:r>
      <w:r>
        <w:rPr>
          <w:sz w:val="24"/>
          <w:szCs w:val="24"/>
        </w:rPr>
        <w:sym w:font="Wingdings" w:char="F022"/>
      </w:r>
      <w:r>
        <w:rPr>
          <w:sz w:val="24"/>
          <w:szCs w:val="24"/>
        </w:rPr>
        <w:t>------------</w:t>
      </w:r>
      <w:r>
        <w:rPr>
          <w:sz w:val="24"/>
          <w:szCs w:val="24"/>
        </w:rPr>
        <w:sym w:font="Wingdings" w:char="F022"/>
      </w:r>
      <w:r>
        <w:rPr>
          <w:sz w:val="24"/>
          <w:szCs w:val="24"/>
        </w:rPr>
        <w:t>------------</w:t>
      </w:r>
      <w:r>
        <w:rPr>
          <w:sz w:val="24"/>
          <w:szCs w:val="24"/>
        </w:rPr>
        <w:sym w:font="Wingdings" w:char="F022"/>
      </w:r>
      <w:r>
        <w:rPr>
          <w:sz w:val="24"/>
          <w:szCs w:val="24"/>
        </w:rPr>
        <w:t>------------</w:t>
      </w:r>
      <w:r>
        <w:rPr>
          <w:sz w:val="24"/>
          <w:szCs w:val="24"/>
        </w:rPr>
        <w:sym w:font="Wingdings" w:char="F022"/>
      </w:r>
      <w:r>
        <w:rPr>
          <w:sz w:val="24"/>
          <w:szCs w:val="24"/>
        </w:rPr>
        <w:t>------------</w:t>
      </w:r>
      <w:r>
        <w:rPr>
          <w:sz w:val="24"/>
          <w:szCs w:val="24"/>
        </w:rPr>
        <w:sym w:font="Wingdings" w:char="F022"/>
      </w:r>
      <w:r>
        <w:rPr>
          <w:sz w:val="24"/>
          <w:szCs w:val="24"/>
        </w:rPr>
        <w:t>------------</w:t>
      </w:r>
    </w:p>
    <w:p w:rsidR="00E14C6D" w:rsidRPr="00E14C6D" w:rsidRDefault="00E14C6D" w:rsidP="00E14C6D">
      <w:pPr>
        <w:rPr>
          <w:sz w:val="24"/>
          <w:szCs w:val="24"/>
        </w:rPr>
      </w:pPr>
      <w:r w:rsidRPr="00E14C6D">
        <w:rPr>
          <w:sz w:val="24"/>
          <w:szCs w:val="24"/>
        </w:rPr>
        <w:t xml:space="preserve">Személyes adatok: </w:t>
      </w:r>
    </w:p>
    <w:p w:rsidR="00E14C6D" w:rsidRPr="00E14C6D" w:rsidRDefault="00E14C6D" w:rsidP="00E14C6D">
      <w:pPr>
        <w:rPr>
          <w:sz w:val="24"/>
          <w:szCs w:val="24"/>
        </w:rPr>
      </w:pPr>
      <w:r w:rsidRPr="00E14C6D">
        <w:rPr>
          <w:sz w:val="24"/>
          <w:szCs w:val="24"/>
        </w:rPr>
        <w:t>Név: ...........................................................................................................................................</w:t>
      </w:r>
      <w:r w:rsidR="00215E50">
        <w:rPr>
          <w:sz w:val="24"/>
          <w:szCs w:val="24"/>
        </w:rPr>
        <w:t>...</w:t>
      </w:r>
    </w:p>
    <w:p w:rsidR="00E14C6D" w:rsidRPr="00E14C6D" w:rsidRDefault="00E14C6D" w:rsidP="00E14C6D">
      <w:pPr>
        <w:rPr>
          <w:sz w:val="24"/>
          <w:szCs w:val="24"/>
        </w:rPr>
      </w:pPr>
      <w:r w:rsidRPr="00E14C6D">
        <w:rPr>
          <w:sz w:val="24"/>
          <w:szCs w:val="24"/>
        </w:rPr>
        <w:t>Lakcím (levelezési cím):............................................................................................................... Telefonszám:..........................................Email cím:..................................................................... Egyéb:........................................................................................................................................</w:t>
      </w:r>
      <w:r w:rsidR="00215E50">
        <w:rPr>
          <w:sz w:val="24"/>
          <w:szCs w:val="24"/>
        </w:rPr>
        <w:t>.</w:t>
      </w:r>
      <w:r w:rsidRPr="00E14C6D">
        <w:rPr>
          <w:sz w:val="24"/>
          <w:szCs w:val="24"/>
        </w:rPr>
        <w:t>..</w:t>
      </w:r>
    </w:p>
    <w:bookmarkEnd w:id="31"/>
    <w:p w:rsidR="00BB1D72" w:rsidRDefault="00BB1D72" w:rsidP="00E14C6D">
      <w:pPr>
        <w:overflowPunct/>
        <w:autoSpaceDE/>
        <w:autoSpaceDN/>
        <w:adjustRightInd/>
        <w:jc w:val="left"/>
        <w:rPr>
          <w:b/>
          <w:bCs/>
          <w:color w:val="000000"/>
          <w:sz w:val="24"/>
          <w:szCs w:val="24"/>
        </w:rPr>
      </w:pPr>
      <w:r>
        <w:rPr>
          <w:b/>
          <w:bCs/>
          <w:color w:val="000000"/>
          <w:sz w:val="24"/>
          <w:szCs w:val="24"/>
        </w:rPr>
        <w:br w:type="page"/>
      </w:r>
    </w:p>
    <w:p w:rsidR="00BB1D72" w:rsidRPr="00512DE2" w:rsidRDefault="00BB1D72" w:rsidP="00512DE2">
      <w:pPr>
        <w:pStyle w:val="Cmsor1"/>
        <w:spacing w:before="60" w:after="120"/>
        <w:jc w:val="center"/>
        <w:rPr>
          <w:rStyle w:val="Kiemels2"/>
          <w:rFonts w:ascii="Times New Roman félkövér" w:hAnsi="Times New Roman félkövér"/>
          <w:b w:val="0"/>
          <w:bCs w:val="0"/>
          <w:smallCaps w:val="0"/>
          <w:color w:val="auto"/>
          <w:sz w:val="28"/>
        </w:rPr>
      </w:pPr>
      <w:bookmarkStart w:id="33" w:name="_Toc4675853"/>
      <w:bookmarkStart w:id="34" w:name="_Toc162424223"/>
      <w:r w:rsidRPr="00512DE2">
        <w:rPr>
          <w:rStyle w:val="Kiemels2"/>
          <w:rFonts w:ascii="Times New Roman félkövér" w:hAnsi="Times New Roman félkövér"/>
          <w:b w:val="0"/>
          <w:bCs w:val="0"/>
          <w:smallCaps w:val="0"/>
          <w:color w:val="auto"/>
          <w:sz w:val="28"/>
        </w:rPr>
        <w:t>ZÁRÓ RENDELKEZÉSEK</w:t>
      </w:r>
      <w:bookmarkEnd w:id="33"/>
      <w:bookmarkEnd w:id="34"/>
    </w:p>
    <w:p w:rsidR="00512DE2" w:rsidRDefault="00512DE2" w:rsidP="00BB1D72">
      <w:pPr>
        <w:spacing w:line="276" w:lineRule="auto"/>
        <w:rPr>
          <w:color w:val="000000"/>
          <w:sz w:val="24"/>
          <w:szCs w:val="24"/>
        </w:rPr>
      </w:pPr>
    </w:p>
    <w:p w:rsidR="00BB1D72" w:rsidRPr="00EF6DC8" w:rsidRDefault="00BB1D72" w:rsidP="00BB1D72">
      <w:pPr>
        <w:spacing w:line="276" w:lineRule="auto"/>
        <w:rPr>
          <w:color w:val="000000"/>
          <w:sz w:val="24"/>
          <w:szCs w:val="24"/>
        </w:rPr>
      </w:pPr>
      <w:r w:rsidRPr="00EF6DC8">
        <w:rPr>
          <w:color w:val="000000"/>
          <w:sz w:val="24"/>
          <w:szCs w:val="24"/>
        </w:rPr>
        <w:t>A közérdekű adatok megismerésének szabályzata a</w:t>
      </w:r>
      <w:r w:rsidRPr="00EF6DC8">
        <w:rPr>
          <w:b/>
          <w:color w:val="000000"/>
          <w:sz w:val="24"/>
          <w:szCs w:val="24"/>
        </w:rPr>
        <w:t xml:space="preserve"> </w:t>
      </w:r>
      <w:r w:rsidR="002A5764" w:rsidRPr="00EF6DC8">
        <w:rPr>
          <w:b/>
          <w:color w:val="000000"/>
          <w:sz w:val="24"/>
          <w:szCs w:val="24"/>
        </w:rPr>
        <w:t xml:space="preserve">CSONGRÁDI ÓVODÁK IGAZGATÓSÁGA 6640 Csongrád, Templom u. 4-8. </w:t>
      </w:r>
      <w:r w:rsidRPr="00EF6DC8">
        <w:rPr>
          <w:color w:val="000000"/>
          <w:sz w:val="24"/>
          <w:szCs w:val="24"/>
        </w:rPr>
        <w:t>Szervezeti és Működési Szabályzatának 2.</w:t>
      </w:r>
      <w:r w:rsidRPr="00EF6DC8">
        <w:rPr>
          <w:i/>
          <w:color w:val="000000"/>
          <w:sz w:val="24"/>
          <w:szCs w:val="24"/>
        </w:rPr>
        <w:t xml:space="preserve"> </w:t>
      </w:r>
      <w:r w:rsidRPr="00EF6DC8">
        <w:rPr>
          <w:color w:val="000000"/>
          <w:sz w:val="24"/>
          <w:szCs w:val="24"/>
        </w:rPr>
        <w:t>sz. melléklete.</w:t>
      </w:r>
    </w:p>
    <w:p w:rsidR="00BB1D72" w:rsidRDefault="00BB1D72" w:rsidP="00BB1D72">
      <w:pPr>
        <w:spacing w:before="120" w:line="276" w:lineRule="auto"/>
        <w:rPr>
          <w:color w:val="000000"/>
          <w:sz w:val="24"/>
          <w:szCs w:val="24"/>
        </w:rPr>
      </w:pPr>
      <w:r>
        <w:rPr>
          <w:color w:val="000000"/>
          <w:sz w:val="24"/>
          <w:szCs w:val="24"/>
        </w:rPr>
        <w:t xml:space="preserve">A szabályzat </w:t>
      </w:r>
      <w:r>
        <w:rPr>
          <w:bCs/>
          <w:sz w:val="24"/>
          <w:szCs w:val="24"/>
          <w:lang w:eastAsia="en-US"/>
        </w:rPr>
        <w:t>a</w:t>
      </w:r>
      <w:r w:rsidRPr="00A435D2">
        <w:rPr>
          <w:bCs/>
          <w:sz w:val="24"/>
          <w:szCs w:val="24"/>
          <w:lang w:eastAsia="en-US"/>
        </w:rPr>
        <w:t xml:space="preserve"> kihirdetés napjától </w:t>
      </w:r>
      <w:r>
        <w:rPr>
          <w:color w:val="000000"/>
          <w:sz w:val="24"/>
          <w:szCs w:val="24"/>
        </w:rPr>
        <w:t>lép hatályba és a fentiekre vonatkozó jogszabályok módosulásáig érvényes.</w:t>
      </w:r>
    </w:p>
    <w:p w:rsidR="00BB1D72" w:rsidRDefault="00BB1D72" w:rsidP="00BB1D72">
      <w:pPr>
        <w:spacing w:line="276" w:lineRule="auto"/>
        <w:rPr>
          <w:color w:val="000000"/>
          <w:sz w:val="24"/>
          <w:szCs w:val="24"/>
        </w:rPr>
      </w:pPr>
      <w:r>
        <w:rPr>
          <w:color w:val="000000"/>
          <w:sz w:val="24"/>
          <w:szCs w:val="24"/>
        </w:rPr>
        <w:t xml:space="preserve">A szabályzat elfogadásánál és módosításánál a </w:t>
      </w:r>
      <w:r w:rsidRPr="00EF6DC8">
        <w:rPr>
          <w:color w:val="000000"/>
          <w:sz w:val="24"/>
          <w:szCs w:val="24"/>
        </w:rPr>
        <w:t>Szülői Szervezetet véleményezési jog illeti</w:t>
      </w:r>
      <w:r>
        <w:rPr>
          <w:color w:val="000000"/>
          <w:sz w:val="24"/>
          <w:szCs w:val="24"/>
        </w:rPr>
        <w:t xml:space="preserve"> meg.</w:t>
      </w:r>
    </w:p>
    <w:p w:rsidR="00BB1D72" w:rsidRDefault="00BB1D72" w:rsidP="00BB1D72">
      <w:pPr>
        <w:spacing w:line="276" w:lineRule="auto"/>
        <w:rPr>
          <w:color w:val="000000"/>
          <w:sz w:val="24"/>
          <w:szCs w:val="24"/>
        </w:rPr>
      </w:pPr>
      <w:r>
        <w:rPr>
          <w:color w:val="000000"/>
          <w:sz w:val="24"/>
          <w:szCs w:val="24"/>
        </w:rPr>
        <w:t>A szabályzat közzététele, a dokumentálás módja és a hozzáférő elhelyezés biztosítása az intézményben kialakult szokásrend szerint történik.</w:t>
      </w:r>
    </w:p>
    <w:p w:rsidR="00BB1D72" w:rsidRDefault="00BB1D72" w:rsidP="00BB1D72">
      <w:pPr>
        <w:spacing w:line="276" w:lineRule="auto"/>
        <w:rPr>
          <w:color w:val="000000"/>
          <w:sz w:val="24"/>
          <w:szCs w:val="24"/>
        </w:rPr>
      </w:pPr>
      <w:r>
        <w:rPr>
          <w:color w:val="000000"/>
          <w:sz w:val="24"/>
          <w:szCs w:val="24"/>
        </w:rPr>
        <w:t>A szabályzatban foglaltak megismerése és betartása, illetve betartatása az adatnyilvántartásban és – kezelésben közreműködő intézményi alkalmazottakra kötelező érvényű.</w:t>
      </w:r>
    </w:p>
    <w:p w:rsidR="00BB1D72" w:rsidRDefault="00BB1D72" w:rsidP="00BB1D72">
      <w:pPr>
        <w:spacing w:line="276" w:lineRule="auto"/>
        <w:rPr>
          <w:sz w:val="24"/>
          <w:szCs w:val="24"/>
        </w:rPr>
      </w:pPr>
      <w:r>
        <w:rPr>
          <w:sz w:val="24"/>
          <w:szCs w:val="24"/>
        </w:rPr>
        <w:t>Az intézménynél gondoskodni kell arról, hogy a Szabályzatban foglalt előírásokat az érintett munkatársak megismerjék, annak tényét a szabályzathoz csatolt íven aláírásukkal igazolják, a hatálybalépés napjával egyidejűleg.</w:t>
      </w:r>
    </w:p>
    <w:p w:rsidR="00BB1D72" w:rsidRDefault="00BB1D72" w:rsidP="00BB1D72">
      <w:pPr>
        <w:spacing w:before="120" w:after="360" w:line="276" w:lineRule="auto"/>
        <w:rPr>
          <w:color w:val="000000"/>
          <w:sz w:val="24"/>
          <w:szCs w:val="24"/>
        </w:rPr>
      </w:pPr>
      <w:r>
        <w:rPr>
          <w:color w:val="000000"/>
          <w:sz w:val="24"/>
          <w:szCs w:val="24"/>
        </w:rPr>
        <w:t>A Szabályzatot az alkalmazotti testület tagjai megismerték. Az aláírásokat a melléklet tartalmazza.</w:t>
      </w:r>
    </w:p>
    <w:p w:rsidR="00BB1D72" w:rsidRPr="0077128F" w:rsidRDefault="002A5764" w:rsidP="00BB1D72">
      <w:pPr>
        <w:spacing w:line="276" w:lineRule="auto"/>
        <w:rPr>
          <w:sz w:val="24"/>
          <w:szCs w:val="24"/>
        </w:rPr>
      </w:pPr>
      <w:r>
        <w:rPr>
          <w:sz w:val="24"/>
          <w:szCs w:val="24"/>
        </w:rPr>
        <w:t>Kelt: Csongrád</w:t>
      </w:r>
      <w:r w:rsidRPr="00EF6DC8">
        <w:rPr>
          <w:color w:val="000000"/>
          <w:sz w:val="24"/>
          <w:szCs w:val="24"/>
        </w:rPr>
        <w:t xml:space="preserve">, </w:t>
      </w:r>
      <w:r w:rsidR="00BB1D72" w:rsidRPr="00EF6DC8">
        <w:rPr>
          <w:color w:val="000000"/>
          <w:sz w:val="24"/>
          <w:szCs w:val="24"/>
        </w:rPr>
        <w:t>20</w:t>
      </w:r>
      <w:r w:rsidR="001822EA" w:rsidRPr="00EF6DC8">
        <w:rPr>
          <w:color w:val="000000"/>
          <w:sz w:val="24"/>
          <w:szCs w:val="24"/>
        </w:rPr>
        <w:t>24</w:t>
      </w:r>
      <w:r w:rsidRPr="00EF6DC8">
        <w:rPr>
          <w:color w:val="000000"/>
          <w:sz w:val="24"/>
          <w:szCs w:val="24"/>
        </w:rPr>
        <w:t>……………………………….</w:t>
      </w:r>
    </w:p>
    <w:p w:rsidR="00BB1D72" w:rsidRDefault="00BB1D72" w:rsidP="00BB1D72">
      <w:pPr>
        <w:spacing w:line="276" w:lineRule="auto"/>
        <w:rPr>
          <w:color w:val="000000"/>
          <w:sz w:val="24"/>
          <w:szCs w:val="24"/>
        </w:rPr>
      </w:pPr>
    </w:p>
    <w:p w:rsidR="002A5764" w:rsidRDefault="002A5764" w:rsidP="00BB1D72">
      <w:pPr>
        <w:spacing w:line="276" w:lineRule="auto"/>
        <w:rPr>
          <w:color w:val="000000"/>
          <w:sz w:val="24"/>
          <w:szCs w:val="24"/>
        </w:rPr>
      </w:pPr>
    </w:p>
    <w:p w:rsidR="002A5764" w:rsidRDefault="002A5764" w:rsidP="00BB1D72">
      <w:pPr>
        <w:spacing w:line="276" w:lineRule="auto"/>
        <w:rPr>
          <w:color w:val="000000"/>
          <w:sz w:val="24"/>
          <w:szCs w:val="24"/>
        </w:rPr>
      </w:pPr>
    </w:p>
    <w:p w:rsidR="002A5764" w:rsidRDefault="002A5764" w:rsidP="00BB1D72">
      <w:pPr>
        <w:spacing w:line="276" w:lineRule="auto"/>
        <w:rPr>
          <w:color w:val="000000"/>
          <w:sz w:val="24"/>
          <w:szCs w:val="24"/>
        </w:rPr>
      </w:pPr>
    </w:p>
    <w:p w:rsidR="002A5764" w:rsidRDefault="002A5764" w:rsidP="00BB1D72">
      <w:pPr>
        <w:spacing w:line="276" w:lineRule="auto"/>
        <w:rPr>
          <w:color w:val="000000"/>
          <w:sz w:val="24"/>
          <w:szCs w:val="24"/>
        </w:rPr>
      </w:pPr>
    </w:p>
    <w:p w:rsidR="002A5764" w:rsidRDefault="002A5764" w:rsidP="00BB1D72">
      <w:pPr>
        <w:spacing w:line="276" w:lineRule="auto"/>
        <w:rPr>
          <w:color w:val="000000"/>
          <w:sz w:val="24"/>
          <w:szCs w:val="24"/>
        </w:rPr>
      </w:pPr>
    </w:p>
    <w:p w:rsidR="00BB1D72" w:rsidRDefault="00BB1D72" w:rsidP="00BB1D72">
      <w:pPr>
        <w:tabs>
          <w:tab w:val="left" w:pos="5387"/>
        </w:tabs>
        <w:spacing w:before="360" w:line="276" w:lineRule="auto"/>
        <w:rPr>
          <w:color w:val="000000"/>
          <w:sz w:val="24"/>
          <w:szCs w:val="24"/>
        </w:rPr>
      </w:pPr>
      <w:r>
        <w:rPr>
          <w:color w:val="000000"/>
          <w:sz w:val="24"/>
          <w:szCs w:val="24"/>
        </w:rPr>
        <w:tab/>
        <w:t>..................................................</w:t>
      </w:r>
    </w:p>
    <w:p w:rsidR="00BB1D72" w:rsidRPr="00EF6DC8" w:rsidRDefault="00BB1D72" w:rsidP="00BB1D72">
      <w:pPr>
        <w:tabs>
          <w:tab w:val="left" w:pos="6379"/>
        </w:tabs>
        <w:spacing w:line="276" w:lineRule="auto"/>
        <w:rPr>
          <w:color w:val="000000"/>
          <w:sz w:val="24"/>
          <w:szCs w:val="24"/>
        </w:rPr>
      </w:pPr>
      <w:r>
        <w:rPr>
          <w:color w:val="000000"/>
          <w:sz w:val="24"/>
          <w:szCs w:val="24"/>
        </w:rPr>
        <w:tab/>
      </w:r>
      <w:r w:rsidR="001822EA" w:rsidRPr="00EF6DC8">
        <w:rPr>
          <w:color w:val="000000"/>
          <w:sz w:val="24"/>
          <w:szCs w:val="24"/>
        </w:rPr>
        <w:t>igazgató</w:t>
      </w:r>
    </w:p>
    <w:p w:rsidR="001822EA" w:rsidRPr="00EF6DC8" w:rsidRDefault="001822EA" w:rsidP="00BB1D72">
      <w:pPr>
        <w:tabs>
          <w:tab w:val="left" w:pos="6379"/>
        </w:tabs>
        <w:spacing w:line="276" w:lineRule="auto"/>
        <w:rPr>
          <w:color w:val="000000"/>
          <w:sz w:val="24"/>
          <w:szCs w:val="24"/>
        </w:rPr>
      </w:pPr>
    </w:p>
    <w:p w:rsidR="001822EA" w:rsidRPr="00EF6DC8" w:rsidRDefault="001822EA" w:rsidP="00BB1D72">
      <w:pPr>
        <w:tabs>
          <w:tab w:val="left" w:pos="6379"/>
        </w:tabs>
        <w:spacing w:line="276" w:lineRule="auto"/>
        <w:rPr>
          <w:color w:val="000000"/>
          <w:sz w:val="24"/>
          <w:szCs w:val="24"/>
        </w:rPr>
      </w:pPr>
      <w:r w:rsidRPr="00EF6DC8">
        <w:rPr>
          <w:color w:val="000000"/>
          <w:sz w:val="24"/>
          <w:szCs w:val="24"/>
        </w:rPr>
        <w:tab/>
      </w:r>
      <w:r w:rsidRPr="00EF6DC8">
        <w:rPr>
          <w:color w:val="000000"/>
          <w:sz w:val="24"/>
          <w:szCs w:val="24"/>
        </w:rPr>
        <w:tab/>
        <w:t>Ph</w:t>
      </w:r>
    </w:p>
    <w:p w:rsidR="00FF30B3" w:rsidRPr="00EF6DC8" w:rsidRDefault="00FF30B3">
      <w:pPr>
        <w:rPr>
          <w:color w:val="000000"/>
        </w:rPr>
      </w:pPr>
    </w:p>
    <w:sectPr w:rsidR="00FF30B3" w:rsidRPr="00EF6DC8" w:rsidSect="00F91DF6">
      <w:footerReference w:type="default" r:id="rId12"/>
      <w:pgSz w:w="11906" w:h="16838"/>
      <w:pgMar w:top="1417" w:right="1417" w:bottom="1417" w:left="1417" w:header="708" w:footer="708" w:gutter="0"/>
      <w:pgBorders w:display="firstPage" w:offsetFrom="page">
        <w:top w:val="single" w:sz="24" w:space="24" w:color="FFC000"/>
        <w:left w:val="single" w:sz="24" w:space="24" w:color="FFC000"/>
        <w:bottom w:val="single" w:sz="24" w:space="24" w:color="FFC000"/>
        <w:right w:val="single" w:sz="24" w:space="24" w:color="FFC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AC0" w:rsidRDefault="000F5AC0" w:rsidP="00512DE2">
      <w:r>
        <w:separator/>
      </w:r>
    </w:p>
  </w:endnote>
  <w:endnote w:type="continuationSeparator" w:id="0">
    <w:p w:rsidR="000F5AC0" w:rsidRDefault="000F5AC0" w:rsidP="0051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félkövér">
    <w:panose1 w:val="02020803070505020304"/>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E2" w:rsidRDefault="00512DE2" w:rsidP="00512DE2">
    <w:pPr>
      <w:pStyle w:val="llb"/>
      <w:jc w:val="center"/>
    </w:pPr>
    <w:r>
      <w:fldChar w:fldCharType="begin"/>
    </w:r>
    <w:r>
      <w:instrText>PAGE   \* MERGEFORMAT</w:instrText>
    </w:r>
    <w:r>
      <w:fldChar w:fldCharType="separate"/>
    </w:r>
    <w:r w:rsidR="00FB647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AC0" w:rsidRDefault="000F5AC0" w:rsidP="00512DE2">
      <w:r>
        <w:separator/>
      </w:r>
    </w:p>
  </w:footnote>
  <w:footnote w:type="continuationSeparator" w:id="0">
    <w:p w:rsidR="000F5AC0" w:rsidRDefault="000F5AC0" w:rsidP="00512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0A667E"/>
    <w:lvl w:ilvl="0">
      <w:start w:val="1"/>
      <w:numFmt w:val="bullet"/>
      <w:pStyle w:val="Felsorols"/>
      <w:lvlText w:val=""/>
      <w:lvlJc w:val="left"/>
      <w:pPr>
        <w:ind w:left="360" w:hanging="360"/>
      </w:pPr>
      <w:rPr>
        <w:rFonts w:ascii="Wingdings" w:hAnsi="Wingdings" w:hint="default"/>
      </w:rPr>
    </w:lvl>
  </w:abstractNum>
  <w:abstractNum w:abstractNumId="1" w15:restartNumberingAfterBreak="0">
    <w:nsid w:val="04776800"/>
    <w:multiLevelType w:val="hybridMultilevel"/>
    <w:tmpl w:val="7270CBAC"/>
    <w:lvl w:ilvl="0" w:tplc="543CFC52">
      <w:start w:val="1"/>
      <w:numFmt w:val="decimal"/>
      <w:pStyle w:val="Stlus4"/>
      <w:lvlText w:val="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9F7F42"/>
    <w:multiLevelType w:val="hybridMultilevel"/>
    <w:tmpl w:val="2A7C4CEA"/>
    <w:lvl w:ilvl="0" w:tplc="DBCEF622">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58E1325"/>
    <w:multiLevelType w:val="hybridMultilevel"/>
    <w:tmpl w:val="47F4DB72"/>
    <w:lvl w:ilvl="0" w:tplc="51BC0096">
      <w:start w:val="1"/>
      <w:numFmt w:val="decimal"/>
      <w:pStyle w:val="Stlus15"/>
      <w:lvlText w:val="5.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3C8675E"/>
    <w:multiLevelType w:val="hybridMultilevel"/>
    <w:tmpl w:val="77DA7416"/>
    <w:lvl w:ilvl="0" w:tplc="D4E60240">
      <w:start w:val="1"/>
      <w:numFmt w:val="decimal"/>
      <w:pStyle w:val="Stlus6"/>
      <w:lvlText w:val="2.%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095C4A"/>
    <w:multiLevelType w:val="hybridMultilevel"/>
    <w:tmpl w:val="C6D2DCA6"/>
    <w:lvl w:ilvl="0" w:tplc="26A048A8">
      <w:start w:val="1"/>
      <w:numFmt w:val="decimal"/>
      <w:pStyle w:val="Stlus14"/>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8934833"/>
    <w:multiLevelType w:val="hybridMultilevel"/>
    <w:tmpl w:val="0E6A53DA"/>
    <w:lvl w:ilvl="0" w:tplc="4988747C">
      <w:start w:val="1"/>
      <w:numFmt w:val="bullet"/>
      <w:pStyle w:val="Felsorols3"/>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A437EFA"/>
    <w:multiLevelType w:val="hybridMultilevel"/>
    <w:tmpl w:val="BA4C9816"/>
    <w:lvl w:ilvl="0" w:tplc="FF60BC42">
      <w:start w:val="1"/>
      <w:numFmt w:val="decimal"/>
      <w:pStyle w:val="Stlus17"/>
      <w:lvlText w:val="5.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A622F3C"/>
    <w:multiLevelType w:val="hybridMultilevel"/>
    <w:tmpl w:val="86700622"/>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9" w15:restartNumberingAfterBreak="0">
    <w:nsid w:val="2EE969DB"/>
    <w:multiLevelType w:val="hybridMultilevel"/>
    <w:tmpl w:val="552E58B0"/>
    <w:lvl w:ilvl="0" w:tplc="DD2EEFD2">
      <w:start w:val="1"/>
      <w:numFmt w:val="decimal"/>
      <w:pStyle w:val="Stlus18"/>
      <w:lvlText w:val="5.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A6B5853"/>
    <w:multiLevelType w:val="hybridMultilevel"/>
    <w:tmpl w:val="C7E29E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E090EAA"/>
    <w:multiLevelType w:val="hybridMultilevel"/>
    <w:tmpl w:val="CFA6CB84"/>
    <w:lvl w:ilvl="0" w:tplc="D1F2B0B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3F9E5DF3"/>
    <w:multiLevelType w:val="hybridMultilevel"/>
    <w:tmpl w:val="5B0E9728"/>
    <w:lvl w:ilvl="0" w:tplc="7E16B50C">
      <w:start w:val="1"/>
      <w:numFmt w:val="decimal"/>
      <w:pStyle w:val="Stlus16"/>
      <w:lvlText w:val="5.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1D55888"/>
    <w:multiLevelType w:val="hybridMultilevel"/>
    <w:tmpl w:val="28521B8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26D1668"/>
    <w:multiLevelType w:val="hybridMultilevel"/>
    <w:tmpl w:val="A71C8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C8D1008"/>
    <w:multiLevelType w:val="hybridMultilevel"/>
    <w:tmpl w:val="EA16D4CE"/>
    <w:lvl w:ilvl="0" w:tplc="040E000F">
      <w:start w:val="1"/>
      <w:numFmt w:val="decimal"/>
      <w:lvlText w:val="%1."/>
      <w:lvlJc w:val="left"/>
      <w:pPr>
        <w:ind w:left="720" w:hanging="360"/>
      </w:pPr>
    </w:lvl>
    <w:lvl w:ilvl="1" w:tplc="7C007BD0">
      <w:start w:val="5"/>
      <w:numFmt w:val="decimal"/>
      <w:pStyle w:val="Stlus13"/>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C8E2ECB"/>
    <w:multiLevelType w:val="multilevel"/>
    <w:tmpl w:val="66D6B72C"/>
    <w:lvl w:ilvl="0">
      <w:start w:val="1"/>
      <w:numFmt w:val="decimal"/>
      <w:pStyle w:val="tartalom1szint"/>
      <w:lvlText w:val="%1."/>
      <w:lvlJc w:val="left"/>
      <w:pPr>
        <w:ind w:left="720" w:hanging="360"/>
      </w:pPr>
    </w:lvl>
    <w:lvl w:ilvl="1">
      <w:start w:val="1"/>
      <w:numFmt w:val="decimal"/>
      <w:pStyle w:val="tartalom2szint"/>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4CC97349"/>
    <w:multiLevelType w:val="multilevel"/>
    <w:tmpl w:val="83001316"/>
    <w:styleLink w:val="Stlus20"/>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333D98"/>
    <w:multiLevelType w:val="multilevel"/>
    <w:tmpl w:val="AF7E0EB2"/>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pStyle w:val="Stlus7"/>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 w15:restartNumberingAfterBreak="0">
    <w:nsid w:val="58005222"/>
    <w:multiLevelType w:val="hybridMultilevel"/>
    <w:tmpl w:val="2E888EC6"/>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0" w15:restartNumberingAfterBreak="0">
    <w:nsid w:val="5C590B16"/>
    <w:multiLevelType w:val="hybridMultilevel"/>
    <w:tmpl w:val="E54AC312"/>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1" w15:restartNumberingAfterBreak="0">
    <w:nsid w:val="5D431003"/>
    <w:multiLevelType w:val="hybridMultilevel"/>
    <w:tmpl w:val="C0A619A4"/>
    <w:lvl w:ilvl="0" w:tplc="040E000F">
      <w:start w:val="1"/>
      <w:numFmt w:val="decimal"/>
      <w:lvlText w:val="%1."/>
      <w:lvlJc w:val="left"/>
      <w:pPr>
        <w:ind w:left="720" w:hanging="360"/>
      </w:pPr>
    </w:lvl>
    <w:lvl w:ilvl="1" w:tplc="E9DA0864">
      <w:start w:val="4"/>
      <w:numFmt w:val="decimal"/>
      <w:pStyle w:val="Stlus11"/>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DD033CB"/>
    <w:multiLevelType w:val="hybridMultilevel"/>
    <w:tmpl w:val="463CBA3A"/>
    <w:lvl w:ilvl="0" w:tplc="33AA5138">
      <w:start w:val="1"/>
      <w:numFmt w:val="decimal"/>
      <w:pStyle w:val="Stlus12"/>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0B017D6"/>
    <w:multiLevelType w:val="multilevel"/>
    <w:tmpl w:val="8368CB0C"/>
    <w:lvl w:ilvl="0">
      <w:start w:val="1"/>
      <w:numFmt w:val="decimal"/>
      <w:lvlText w:val="%1."/>
      <w:lvlJc w:val="left"/>
      <w:pPr>
        <w:ind w:left="420" w:hanging="420"/>
      </w:pPr>
      <w:rPr>
        <w:rFonts w:eastAsia="Times New Roman" w:hint="default"/>
      </w:rPr>
    </w:lvl>
    <w:lvl w:ilvl="1">
      <w:start w:val="2"/>
      <w:numFmt w:val="decimal"/>
      <w:pStyle w:val="Stlus3"/>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4" w15:restartNumberingAfterBreak="0">
    <w:nsid w:val="6A796E31"/>
    <w:multiLevelType w:val="hybridMultilevel"/>
    <w:tmpl w:val="1FB81A2C"/>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5" w15:restartNumberingAfterBreak="0">
    <w:nsid w:val="7286455A"/>
    <w:multiLevelType w:val="hybridMultilevel"/>
    <w:tmpl w:val="F7DE8068"/>
    <w:lvl w:ilvl="0" w:tplc="040E0001">
      <w:start w:val="1"/>
      <w:numFmt w:val="decimal"/>
      <w:pStyle w:val="Stlus19"/>
      <w:lvlText w:val="2.1.%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6" w15:restartNumberingAfterBreak="0">
    <w:nsid w:val="76EA4D4C"/>
    <w:multiLevelType w:val="hybridMultilevel"/>
    <w:tmpl w:val="95961846"/>
    <w:lvl w:ilvl="0" w:tplc="040E0001">
      <w:start w:val="1"/>
      <w:numFmt w:val="decimal"/>
      <w:pStyle w:val="Stlus9"/>
      <w:lvlText w:val="3.%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7" w15:restartNumberingAfterBreak="0">
    <w:nsid w:val="79B4524E"/>
    <w:multiLevelType w:val="hybridMultilevel"/>
    <w:tmpl w:val="731ED988"/>
    <w:lvl w:ilvl="0" w:tplc="040E0001">
      <w:start w:val="1"/>
      <w:numFmt w:val="bullet"/>
      <w:pStyle w:val="BAJUSZ-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CC96E54"/>
    <w:multiLevelType w:val="hybridMultilevel"/>
    <w:tmpl w:val="C3B20B92"/>
    <w:lvl w:ilvl="0" w:tplc="040E0001">
      <w:start w:val="1"/>
      <w:numFmt w:val="decimal"/>
      <w:pStyle w:val="Stlus10"/>
      <w:lvlText w:val="3.10.%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27"/>
  </w:num>
  <w:num w:numId="2">
    <w:abstractNumId w:val="0"/>
  </w:num>
  <w:num w:numId="3">
    <w:abstractNumId w:val="6"/>
  </w:num>
  <w:num w:numId="4">
    <w:abstractNumId w:val="16"/>
  </w:num>
  <w:num w:numId="5">
    <w:abstractNumId w:val="20"/>
  </w:num>
  <w:num w:numId="6">
    <w:abstractNumId w:val="24"/>
  </w:num>
  <w:num w:numId="7">
    <w:abstractNumId w:val="19"/>
  </w:num>
  <w:num w:numId="8">
    <w:abstractNumId w:val="8"/>
  </w:num>
  <w:num w:numId="9">
    <w:abstractNumId w:val="14"/>
  </w:num>
  <w:num w:numId="10">
    <w:abstractNumId w:val="23"/>
  </w:num>
  <w:num w:numId="11">
    <w:abstractNumId w:val="1"/>
  </w:num>
  <w:num w:numId="12">
    <w:abstractNumId w:val="4"/>
  </w:num>
  <w:num w:numId="13">
    <w:abstractNumId w:val="18"/>
  </w:num>
  <w:num w:numId="14">
    <w:abstractNumId w:val="26"/>
  </w:num>
  <w:num w:numId="15">
    <w:abstractNumId w:val="28"/>
  </w:num>
  <w:num w:numId="16">
    <w:abstractNumId w:val="21"/>
  </w:num>
  <w:num w:numId="17">
    <w:abstractNumId w:val="22"/>
  </w:num>
  <w:num w:numId="18">
    <w:abstractNumId w:val="15"/>
  </w:num>
  <w:num w:numId="19">
    <w:abstractNumId w:val="5"/>
  </w:num>
  <w:num w:numId="20">
    <w:abstractNumId w:val="3"/>
  </w:num>
  <w:num w:numId="21">
    <w:abstractNumId w:val="12"/>
  </w:num>
  <w:num w:numId="22">
    <w:abstractNumId w:val="7"/>
  </w:num>
  <w:num w:numId="23">
    <w:abstractNumId w:val="9"/>
  </w:num>
  <w:num w:numId="24">
    <w:abstractNumId w:val="25"/>
  </w:num>
  <w:num w:numId="25">
    <w:abstractNumId w:val="17"/>
  </w:num>
  <w:num w:numId="26">
    <w:abstractNumId w:val="13"/>
  </w:num>
  <w:num w:numId="27">
    <w:abstractNumId w:val="10"/>
  </w:num>
  <w:num w:numId="28">
    <w:abstractNumId w:val="11"/>
  </w:num>
  <w:num w:numId="29">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D72"/>
    <w:rsid w:val="00012076"/>
    <w:rsid w:val="00012792"/>
    <w:rsid w:val="000160A2"/>
    <w:rsid w:val="000F5AC0"/>
    <w:rsid w:val="001061FF"/>
    <w:rsid w:val="001336FA"/>
    <w:rsid w:val="0014685C"/>
    <w:rsid w:val="00166A3A"/>
    <w:rsid w:val="001822EA"/>
    <w:rsid w:val="001E4873"/>
    <w:rsid w:val="00215E50"/>
    <w:rsid w:val="002A5764"/>
    <w:rsid w:val="003B59F6"/>
    <w:rsid w:val="0043390B"/>
    <w:rsid w:val="004A7676"/>
    <w:rsid w:val="004C74DE"/>
    <w:rsid w:val="004D54C5"/>
    <w:rsid w:val="00500D64"/>
    <w:rsid w:val="00512DE2"/>
    <w:rsid w:val="00596690"/>
    <w:rsid w:val="005D458F"/>
    <w:rsid w:val="006C2962"/>
    <w:rsid w:val="00704E7A"/>
    <w:rsid w:val="00707192"/>
    <w:rsid w:val="0071128B"/>
    <w:rsid w:val="0077128F"/>
    <w:rsid w:val="007D54A9"/>
    <w:rsid w:val="00822C1F"/>
    <w:rsid w:val="0083538A"/>
    <w:rsid w:val="0084409D"/>
    <w:rsid w:val="008849C0"/>
    <w:rsid w:val="008E0D37"/>
    <w:rsid w:val="0090418A"/>
    <w:rsid w:val="00A275FC"/>
    <w:rsid w:val="00A41B72"/>
    <w:rsid w:val="00B10CE5"/>
    <w:rsid w:val="00BB1D72"/>
    <w:rsid w:val="00BB71DB"/>
    <w:rsid w:val="00C20D28"/>
    <w:rsid w:val="00C44D3D"/>
    <w:rsid w:val="00CE226B"/>
    <w:rsid w:val="00D53EE2"/>
    <w:rsid w:val="00E14C6D"/>
    <w:rsid w:val="00E505E8"/>
    <w:rsid w:val="00EB3473"/>
    <w:rsid w:val="00EF6DC8"/>
    <w:rsid w:val="00F055AC"/>
    <w:rsid w:val="00F7628E"/>
    <w:rsid w:val="00F91DF6"/>
    <w:rsid w:val="00FB23D0"/>
    <w:rsid w:val="00FB647B"/>
    <w:rsid w:val="00FD1276"/>
    <w:rsid w:val="00FF2CC1"/>
    <w:rsid w:val="00FF30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2B58BA-2686-4530-9C05-29235FB19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B1D72"/>
    <w:pPr>
      <w:overflowPunct w:val="0"/>
      <w:autoSpaceDE w:val="0"/>
      <w:autoSpaceDN w:val="0"/>
      <w:adjustRightInd w:val="0"/>
      <w:jc w:val="both"/>
    </w:pPr>
    <w:rPr>
      <w:rFonts w:ascii="Times New Roman" w:eastAsia="Times New Roman" w:hAnsi="Times New Roman"/>
    </w:rPr>
  </w:style>
  <w:style w:type="paragraph" w:styleId="Cmsor1">
    <w:name w:val="heading 1"/>
    <w:basedOn w:val="Norml"/>
    <w:next w:val="Norml"/>
    <w:link w:val="Cmsor1Char"/>
    <w:uiPriority w:val="99"/>
    <w:qFormat/>
    <w:rsid w:val="00BB1D72"/>
    <w:pPr>
      <w:spacing w:before="400" w:after="60"/>
      <w:contextualSpacing/>
      <w:outlineLvl w:val="0"/>
    </w:pPr>
    <w:rPr>
      <w:rFonts w:ascii="Cambria" w:hAnsi="Cambria"/>
      <w:smallCaps/>
      <w:color w:val="0F243E"/>
      <w:spacing w:val="20"/>
      <w:sz w:val="32"/>
      <w:szCs w:val="32"/>
    </w:rPr>
  </w:style>
  <w:style w:type="paragraph" w:styleId="Cmsor2">
    <w:name w:val="heading 2"/>
    <w:basedOn w:val="Norml"/>
    <w:next w:val="Norml"/>
    <w:link w:val="Cmsor2Char"/>
    <w:uiPriority w:val="99"/>
    <w:unhideWhenUsed/>
    <w:qFormat/>
    <w:rsid w:val="00BB1D72"/>
    <w:pPr>
      <w:spacing w:before="120" w:after="60"/>
      <w:contextualSpacing/>
      <w:outlineLvl w:val="1"/>
    </w:pPr>
    <w:rPr>
      <w:rFonts w:ascii="Cambria" w:hAnsi="Cambria"/>
      <w:smallCaps/>
      <w:color w:val="17365D"/>
      <w:spacing w:val="20"/>
      <w:sz w:val="28"/>
      <w:szCs w:val="28"/>
    </w:rPr>
  </w:style>
  <w:style w:type="paragraph" w:styleId="Cmsor3">
    <w:name w:val="heading 3"/>
    <w:basedOn w:val="Norml"/>
    <w:next w:val="Norml"/>
    <w:link w:val="Cmsor3Char"/>
    <w:unhideWhenUsed/>
    <w:qFormat/>
    <w:rsid w:val="00BB1D72"/>
    <w:pPr>
      <w:spacing w:before="120" w:after="60"/>
      <w:contextualSpacing/>
      <w:outlineLvl w:val="2"/>
    </w:pPr>
    <w:rPr>
      <w:rFonts w:ascii="Cambria" w:hAnsi="Cambria"/>
      <w:smallCaps/>
      <w:color w:val="1F497D"/>
      <w:spacing w:val="20"/>
      <w:sz w:val="24"/>
      <w:szCs w:val="24"/>
    </w:rPr>
  </w:style>
  <w:style w:type="paragraph" w:styleId="Cmsor4">
    <w:name w:val="heading 4"/>
    <w:basedOn w:val="Norml"/>
    <w:next w:val="Norml"/>
    <w:link w:val="Cmsor4Char"/>
    <w:unhideWhenUsed/>
    <w:qFormat/>
    <w:rsid w:val="00BB1D72"/>
    <w:pPr>
      <w:pBdr>
        <w:bottom w:val="single" w:sz="4" w:space="1" w:color="71A0DC"/>
      </w:pBdr>
      <w:spacing w:before="200" w:after="100"/>
      <w:contextualSpacing/>
      <w:outlineLvl w:val="3"/>
    </w:pPr>
    <w:rPr>
      <w:rFonts w:ascii="Cambria" w:hAnsi="Cambria"/>
      <w:b/>
      <w:bCs/>
      <w:smallCaps/>
      <w:color w:val="3071C3"/>
      <w:spacing w:val="20"/>
    </w:rPr>
  </w:style>
  <w:style w:type="paragraph" w:styleId="Cmsor5">
    <w:name w:val="heading 5"/>
    <w:basedOn w:val="Norml"/>
    <w:next w:val="Norml"/>
    <w:link w:val="Cmsor5Char"/>
    <w:uiPriority w:val="9"/>
    <w:unhideWhenUsed/>
    <w:qFormat/>
    <w:rsid w:val="00BB1D72"/>
    <w:pPr>
      <w:pBdr>
        <w:bottom w:val="single" w:sz="4" w:space="1" w:color="548DD4"/>
      </w:pBdr>
      <w:spacing w:before="200" w:after="100"/>
      <w:contextualSpacing/>
      <w:outlineLvl w:val="4"/>
    </w:pPr>
    <w:rPr>
      <w:rFonts w:ascii="Cambria" w:hAnsi="Cambria"/>
      <w:smallCaps/>
      <w:color w:val="3071C3"/>
      <w:spacing w:val="20"/>
    </w:rPr>
  </w:style>
  <w:style w:type="paragraph" w:styleId="Cmsor6">
    <w:name w:val="heading 6"/>
    <w:basedOn w:val="Norml"/>
    <w:next w:val="Norml"/>
    <w:link w:val="Cmsor6Char"/>
    <w:semiHidden/>
    <w:unhideWhenUsed/>
    <w:qFormat/>
    <w:rsid w:val="00BB1D72"/>
    <w:pPr>
      <w:pBdr>
        <w:bottom w:val="dotted" w:sz="8" w:space="1" w:color="938953"/>
      </w:pBdr>
      <w:spacing w:before="200" w:after="100"/>
      <w:contextualSpacing/>
      <w:outlineLvl w:val="5"/>
    </w:pPr>
    <w:rPr>
      <w:rFonts w:ascii="Cambria" w:hAnsi="Cambria"/>
      <w:smallCaps/>
      <w:color w:val="938953"/>
      <w:spacing w:val="20"/>
    </w:rPr>
  </w:style>
  <w:style w:type="paragraph" w:styleId="Cmsor7">
    <w:name w:val="heading 7"/>
    <w:basedOn w:val="Norml"/>
    <w:next w:val="Norml"/>
    <w:link w:val="Cmsor7Char"/>
    <w:uiPriority w:val="99"/>
    <w:unhideWhenUsed/>
    <w:qFormat/>
    <w:rsid w:val="00BB1D72"/>
    <w:pPr>
      <w:pBdr>
        <w:bottom w:val="dotted" w:sz="8" w:space="1" w:color="938953"/>
      </w:pBdr>
      <w:spacing w:before="200" w:after="100"/>
      <w:contextualSpacing/>
      <w:outlineLvl w:val="6"/>
    </w:pPr>
    <w:rPr>
      <w:rFonts w:ascii="Cambria" w:hAnsi="Cambria"/>
      <w:b/>
      <w:bCs/>
      <w:smallCaps/>
      <w:color w:val="938953"/>
      <w:spacing w:val="20"/>
      <w:sz w:val="16"/>
      <w:szCs w:val="16"/>
    </w:rPr>
  </w:style>
  <w:style w:type="paragraph" w:styleId="Cmsor8">
    <w:name w:val="heading 8"/>
    <w:basedOn w:val="Norml"/>
    <w:next w:val="Norml"/>
    <w:link w:val="Cmsor8Char"/>
    <w:uiPriority w:val="9"/>
    <w:semiHidden/>
    <w:unhideWhenUsed/>
    <w:qFormat/>
    <w:rsid w:val="00BB1D72"/>
    <w:pPr>
      <w:spacing w:before="200" w:after="60"/>
      <w:contextualSpacing/>
      <w:outlineLvl w:val="7"/>
    </w:pPr>
    <w:rPr>
      <w:rFonts w:ascii="Cambria" w:hAnsi="Cambria"/>
      <w:b/>
      <w:smallCaps/>
      <w:color w:val="938953"/>
      <w:spacing w:val="20"/>
      <w:sz w:val="16"/>
      <w:szCs w:val="16"/>
    </w:rPr>
  </w:style>
  <w:style w:type="paragraph" w:styleId="Cmsor9">
    <w:name w:val="heading 9"/>
    <w:basedOn w:val="Norml"/>
    <w:next w:val="Norml"/>
    <w:link w:val="Cmsor9Char"/>
    <w:uiPriority w:val="9"/>
    <w:semiHidden/>
    <w:unhideWhenUsed/>
    <w:qFormat/>
    <w:rsid w:val="00BB1D72"/>
    <w:pPr>
      <w:spacing w:before="200" w:after="60"/>
      <w:contextualSpacing/>
      <w:outlineLvl w:val="8"/>
    </w:pPr>
    <w:rPr>
      <w:rFonts w:ascii="Cambria" w:hAnsi="Cambria"/>
      <w:smallCaps/>
      <w:color w:val="938953"/>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rsid w:val="00BB1D72"/>
    <w:rPr>
      <w:rFonts w:ascii="Cambria" w:eastAsia="Times New Roman" w:hAnsi="Cambria" w:cs="Times New Roman"/>
      <w:smallCaps/>
      <w:color w:val="0F243E"/>
      <w:spacing w:val="20"/>
      <w:sz w:val="32"/>
      <w:szCs w:val="32"/>
      <w:lang w:eastAsia="hu-HU"/>
    </w:rPr>
  </w:style>
  <w:style w:type="character" w:customStyle="1" w:styleId="Cmsor2Char">
    <w:name w:val="Címsor 2 Char"/>
    <w:link w:val="Cmsor2"/>
    <w:uiPriority w:val="99"/>
    <w:rsid w:val="00BB1D72"/>
    <w:rPr>
      <w:rFonts w:ascii="Cambria" w:eastAsia="Times New Roman" w:hAnsi="Cambria" w:cs="Times New Roman"/>
      <w:smallCaps/>
      <w:color w:val="17365D"/>
      <w:spacing w:val="20"/>
      <w:sz w:val="28"/>
      <w:szCs w:val="28"/>
      <w:lang w:eastAsia="hu-HU"/>
    </w:rPr>
  </w:style>
  <w:style w:type="character" w:customStyle="1" w:styleId="Cmsor3Char">
    <w:name w:val="Címsor 3 Char"/>
    <w:link w:val="Cmsor3"/>
    <w:rsid w:val="00BB1D72"/>
    <w:rPr>
      <w:rFonts w:ascii="Cambria" w:eastAsia="Times New Roman" w:hAnsi="Cambria" w:cs="Times New Roman"/>
      <w:smallCaps/>
      <w:color w:val="1F497D"/>
      <w:spacing w:val="20"/>
      <w:sz w:val="24"/>
      <w:szCs w:val="24"/>
      <w:lang w:eastAsia="hu-HU"/>
    </w:rPr>
  </w:style>
  <w:style w:type="character" w:customStyle="1" w:styleId="Cmsor4Char">
    <w:name w:val="Címsor 4 Char"/>
    <w:link w:val="Cmsor4"/>
    <w:rsid w:val="00BB1D72"/>
    <w:rPr>
      <w:rFonts w:ascii="Cambria" w:eastAsia="Times New Roman" w:hAnsi="Cambria" w:cs="Times New Roman"/>
      <w:b/>
      <w:bCs/>
      <w:smallCaps/>
      <w:color w:val="3071C3"/>
      <w:spacing w:val="20"/>
      <w:sz w:val="20"/>
      <w:szCs w:val="20"/>
      <w:lang w:eastAsia="hu-HU"/>
    </w:rPr>
  </w:style>
  <w:style w:type="character" w:customStyle="1" w:styleId="Cmsor5Char">
    <w:name w:val="Címsor 5 Char"/>
    <w:link w:val="Cmsor5"/>
    <w:uiPriority w:val="9"/>
    <w:rsid w:val="00BB1D72"/>
    <w:rPr>
      <w:rFonts w:ascii="Cambria" w:eastAsia="Times New Roman" w:hAnsi="Cambria" w:cs="Times New Roman"/>
      <w:smallCaps/>
      <w:color w:val="3071C3"/>
      <w:spacing w:val="20"/>
      <w:sz w:val="20"/>
      <w:szCs w:val="20"/>
      <w:lang w:eastAsia="hu-HU"/>
    </w:rPr>
  </w:style>
  <w:style w:type="character" w:customStyle="1" w:styleId="Cmsor6Char">
    <w:name w:val="Címsor 6 Char"/>
    <w:link w:val="Cmsor6"/>
    <w:semiHidden/>
    <w:rsid w:val="00BB1D72"/>
    <w:rPr>
      <w:rFonts w:ascii="Cambria" w:eastAsia="Times New Roman" w:hAnsi="Cambria" w:cs="Times New Roman"/>
      <w:smallCaps/>
      <w:color w:val="938953"/>
      <w:spacing w:val="20"/>
      <w:sz w:val="20"/>
      <w:szCs w:val="20"/>
      <w:lang w:eastAsia="hu-HU"/>
    </w:rPr>
  </w:style>
  <w:style w:type="character" w:customStyle="1" w:styleId="Cmsor7Char">
    <w:name w:val="Címsor 7 Char"/>
    <w:link w:val="Cmsor7"/>
    <w:uiPriority w:val="99"/>
    <w:rsid w:val="00BB1D72"/>
    <w:rPr>
      <w:rFonts w:ascii="Cambria" w:eastAsia="Times New Roman" w:hAnsi="Cambria" w:cs="Times New Roman"/>
      <w:b/>
      <w:bCs/>
      <w:smallCaps/>
      <w:color w:val="938953"/>
      <w:spacing w:val="20"/>
      <w:sz w:val="16"/>
      <w:szCs w:val="16"/>
      <w:lang w:eastAsia="hu-HU"/>
    </w:rPr>
  </w:style>
  <w:style w:type="character" w:customStyle="1" w:styleId="Cmsor8Char">
    <w:name w:val="Címsor 8 Char"/>
    <w:link w:val="Cmsor8"/>
    <w:uiPriority w:val="9"/>
    <w:semiHidden/>
    <w:rsid w:val="00BB1D72"/>
    <w:rPr>
      <w:rFonts w:ascii="Cambria" w:eastAsia="Times New Roman" w:hAnsi="Cambria" w:cs="Times New Roman"/>
      <w:b/>
      <w:smallCaps/>
      <w:color w:val="938953"/>
      <w:spacing w:val="20"/>
      <w:sz w:val="16"/>
      <w:szCs w:val="16"/>
      <w:lang w:eastAsia="hu-HU"/>
    </w:rPr>
  </w:style>
  <w:style w:type="character" w:customStyle="1" w:styleId="Cmsor9Char">
    <w:name w:val="Címsor 9 Char"/>
    <w:link w:val="Cmsor9"/>
    <w:uiPriority w:val="9"/>
    <w:semiHidden/>
    <w:rsid w:val="00BB1D72"/>
    <w:rPr>
      <w:rFonts w:ascii="Cambria" w:eastAsia="Times New Roman" w:hAnsi="Cambria" w:cs="Times New Roman"/>
      <w:smallCaps/>
      <w:color w:val="938953"/>
      <w:spacing w:val="20"/>
      <w:sz w:val="16"/>
      <w:szCs w:val="16"/>
      <w:lang w:eastAsia="hu-HU"/>
    </w:rPr>
  </w:style>
  <w:style w:type="character" w:styleId="Hiperhivatkozs">
    <w:name w:val="Hyperlink"/>
    <w:uiPriority w:val="99"/>
    <w:unhideWhenUsed/>
    <w:rsid w:val="00BB1D72"/>
    <w:rPr>
      <w:color w:val="0000FF"/>
      <w:u w:val="single"/>
    </w:rPr>
  </w:style>
  <w:style w:type="character" w:styleId="Mrltotthiperhivatkozs">
    <w:name w:val="FollowedHyperlink"/>
    <w:uiPriority w:val="99"/>
    <w:semiHidden/>
    <w:unhideWhenUsed/>
    <w:rsid w:val="00BB1D72"/>
    <w:rPr>
      <w:color w:val="800080"/>
      <w:u w:val="single"/>
    </w:rPr>
  </w:style>
  <w:style w:type="character" w:styleId="Kiemels">
    <w:name w:val="Emphasis"/>
    <w:uiPriority w:val="20"/>
    <w:qFormat/>
    <w:rsid w:val="00BB1D72"/>
    <w:rPr>
      <w:b/>
      <w:bCs/>
      <w:i w:val="0"/>
      <w:iCs w:val="0"/>
      <w:smallCaps/>
      <w:strike w:val="0"/>
      <w:dstrike w:val="0"/>
      <w:color w:val="5A5A5A"/>
      <w:spacing w:val="20"/>
      <w:kern w:val="0"/>
      <w:u w:val="none"/>
      <w:effect w:val="none"/>
      <w:vertAlign w:val="baseline"/>
    </w:rPr>
  </w:style>
  <w:style w:type="character" w:styleId="Kiemels2">
    <w:name w:val="Strong"/>
    <w:uiPriority w:val="22"/>
    <w:qFormat/>
    <w:rsid w:val="00BB1D72"/>
    <w:rPr>
      <w:b/>
      <w:bCs/>
      <w:spacing w:val="0"/>
    </w:rPr>
  </w:style>
  <w:style w:type="paragraph" w:styleId="NormlWeb">
    <w:name w:val="Normal (Web)"/>
    <w:basedOn w:val="Norml"/>
    <w:uiPriority w:val="99"/>
    <w:unhideWhenUsed/>
    <w:rsid w:val="00BB1D72"/>
    <w:pPr>
      <w:overflowPunct/>
      <w:autoSpaceDE/>
      <w:autoSpaceDN/>
      <w:adjustRightInd/>
      <w:spacing w:before="100" w:beforeAutospacing="1" w:after="100" w:afterAutospacing="1"/>
    </w:pPr>
    <w:rPr>
      <w:sz w:val="24"/>
      <w:szCs w:val="24"/>
    </w:rPr>
  </w:style>
  <w:style w:type="paragraph" w:styleId="lfej">
    <w:name w:val="header"/>
    <w:basedOn w:val="Norml"/>
    <w:link w:val="lfejChar"/>
    <w:uiPriority w:val="99"/>
    <w:unhideWhenUsed/>
    <w:rsid w:val="00BB1D72"/>
    <w:pPr>
      <w:tabs>
        <w:tab w:val="center" w:pos="4536"/>
        <w:tab w:val="right" w:pos="9072"/>
      </w:tabs>
    </w:pPr>
  </w:style>
  <w:style w:type="character" w:customStyle="1" w:styleId="lfejChar">
    <w:name w:val="Élőfej Char"/>
    <w:link w:val="lfej"/>
    <w:uiPriority w:val="99"/>
    <w:rsid w:val="00BB1D72"/>
    <w:rPr>
      <w:rFonts w:ascii="Times New Roman" w:eastAsia="Times New Roman" w:hAnsi="Times New Roman" w:cs="Times New Roman"/>
      <w:sz w:val="20"/>
      <w:szCs w:val="20"/>
      <w:lang w:eastAsia="hu-HU"/>
    </w:rPr>
  </w:style>
  <w:style w:type="paragraph" w:styleId="llb">
    <w:name w:val="footer"/>
    <w:basedOn w:val="Norml"/>
    <w:link w:val="llbChar1"/>
    <w:uiPriority w:val="99"/>
    <w:unhideWhenUsed/>
    <w:rsid w:val="00BB1D72"/>
    <w:pPr>
      <w:tabs>
        <w:tab w:val="center" w:pos="4536"/>
        <w:tab w:val="right" w:pos="9072"/>
      </w:tabs>
    </w:pPr>
  </w:style>
  <w:style w:type="character" w:customStyle="1" w:styleId="llbChar">
    <w:name w:val="Élőláb Char"/>
    <w:uiPriority w:val="99"/>
    <w:rsid w:val="00BB1D72"/>
    <w:rPr>
      <w:rFonts w:ascii="Times New Roman" w:eastAsia="Times New Roman" w:hAnsi="Times New Roman" w:cs="Times New Roman"/>
      <w:sz w:val="20"/>
      <w:szCs w:val="20"/>
      <w:lang w:eastAsia="hu-HU"/>
    </w:rPr>
  </w:style>
  <w:style w:type="paragraph" w:styleId="Cm">
    <w:name w:val="Title"/>
    <w:next w:val="Norml"/>
    <w:link w:val="CmChar"/>
    <w:uiPriority w:val="10"/>
    <w:qFormat/>
    <w:rsid w:val="00BB1D72"/>
    <w:pPr>
      <w:spacing w:after="160"/>
      <w:contextualSpacing/>
      <w:jc w:val="both"/>
    </w:pPr>
    <w:rPr>
      <w:rFonts w:ascii="Cambria" w:eastAsia="Times New Roman" w:hAnsi="Cambria"/>
      <w:smallCaps/>
      <w:color w:val="17365D"/>
      <w:spacing w:val="5"/>
      <w:sz w:val="72"/>
      <w:szCs w:val="72"/>
      <w:lang w:val="en-US" w:eastAsia="en-US" w:bidi="en-US"/>
    </w:rPr>
  </w:style>
  <w:style w:type="character" w:customStyle="1" w:styleId="CmChar">
    <w:name w:val="Cím Char"/>
    <w:link w:val="Cm"/>
    <w:uiPriority w:val="10"/>
    <w:rsid w:val="00BB1D72"/>
    <w:rPr>
      <w:rFonts w:ascii="Cambria" w:eastAsia="Times New Roman" w:hAnsi="Cambria" w:cs="Times New Roman"/>
      <w:smallCaps/>
      <w:color w:val="17365D"/>
      <w:spacing w:val="5"/>
      <w:sz w:val="72"/>
      <w:szCs w:val="72"/>
      <w:lang w:val="en-US" w:bidi="en-US"/>
    </w:rPr>
  </w:style>
  <w:style w:type="paragraph" w:styleId="Szvegtrzs">
    <w:name w:val="Body Text"/>
    <w:basedOn w:val="Norml"/>
    <w:link w:val="SzvegtrzsChar"/>
    <w:uiPriority w:val="99"/>
    <w:unhideWhenUsed/>
    <w:rsid w:val="00BB1D72"/>
    <w:pPr>
      <w:spacing w:after="120"/>
    </w:pPr>
  </w:style>
  <w:style w:type="character" w:customStyle="1" w:styleId="SzvegtrzsChar">
    <w:name w:val="Szövegtörzs Char"/>
    <w:link w:val="Szvegtrzs"/>
    <w:uiPriority w:val="99"/>
    <w:rsid w:val="00BB1D72"/>
    <w:rPr>
      <w:rFonts w:ascii="Times New Roman" w:eastAsia="Times New Roman" w:hAnsi="Times New Roman" w:cs="Times New Roman"/>
      <w:sz w:val="20"/>
      <w:szCs w:val="20"/>
      <w:lang w:eastAsia="hu-HU"/>
    </w:rPr>
  </w:style>
  <w:style w:type="paragraph" w:styleId="Alcm">
    <w:name w:val="Subtitle"/>
    <w:next w:val="Norml"/>
    <w:link w:val="AlcmChar"/>
    <w:uiPriority w:val="11"/>
    <w:qFormat/>
    <w:rsid w:val="00BB1D72"/>
    <w:pPr>
      <w:spacing w:after="600"/>
      <w:jc w:val="both"/>
    </w:pPr>
    <w:rPr>
      <w:rFonts w:eastAsia="Times New Roman"/>
      <w:smallCaps/>
      <w:color w:val="938953"/>
      <w:spacing w:val="5"/>
      <w:sz w:val="28"/>
      <w:szCs w:val="28"/>
      <w:lang w:val="en-US" w:eastAsia="en-US" w:bidi="en-US"/>
    </w:rPr>
  </w:style>
  <w:style w:type="character" w:customStyle="1" w:styleId="AlcmChar">
    <w:name w:val="Alcím Char"/>
    <w:link w:val="Alcm"/>
    <w:uiPriority w:val="11"/>
    <w:rsid w:val="00BB1D72"/>
    <w:rPr>
      <w:rFonts w:ascii="Calibri" w:eastAsia="Times New Roman" w:hAnsi="Calibri" w:cs="Times New Roman"/>
      <w:smallCaps/>
      <w:color w:val="938953"/>
      <w:spacing w:val="5"/>
      <w:sz w:val="28"/>
      <w:szCs w:val="28"/>
      <w:lang w:val="en-US" w:bidi="en-US"/>
    </w:rPr>
  </w:style>
  <w:style w:type="paragraph" w:styleId="Szvegtrzs2">
    <w:name w:val="Body Text 2"/>
    <w:basedOn w:val="Norml"/>
    <w:link w:val="Szvegtrzs2Char"/>
    <w:uiPriority w:val="99"/>
    <w:semiHidden/>
    <w:unhideWhenUsed/>
    <w:rsid w:val="00BB1D72"/>
    <w:pPr>
      <w:overflowPunct/>
      <w:autoSpaceDE/>
      <w:autoSpaceDN/>
      <w:adjustRightInd/>
    </w:pPr>
    <w:rPr>
      <w:sz w:val="28"/>
    </w:rPr>
  </w:style>
  <w:style w:type="character" w:customStyle="1" w:styleId="Szvegtrzs2Char">
    <w:name w:val="Szövegtörzs 2 Char"/>
    <w:link w:val="Szvegtrzs2"/>
    <w:uiPriority w:val="99"/>
    <w:semiHidden/>
    <w:rsid w:val="00BB1D72"/>
    <w:rPr>
      <w:rFonts w:ascii="Times New Roman" w:eastAsia="Times New Roman" w:hAnsi="Times New Roman" w:cs="Times New Roman"/>
      <w:sz w:val="28"/>
      <w:szCs w:val="20"/>
      <w:lang w:eastAsia="hu-HU"/>
    </w:rPr>
  </w:style>
  <w:style w:type="paragraph" w:styleId="Szvegtrzs3">
    <w:name w:val="Body Text 3"/>
    <w:basedOn w:val="Norml"/>
    <w:link w:val="Szvegtrzs3Char"/>
    <w:uiPriority w:val="99"/>
    <w:semiHidden/>
    <w:unhideWhenUsed/>
    <w:rsid w:val="00BB1D72"/>
    <w:pPr>
      <w:spacing w:after="120"/>
    </w:pPr>
    <w:rPr>
      <w:sz w:val="16"/>
      <w:szCs w:val="16"/>
    </w:rPr>
  </w:style>
  <w:style w:type="character" w:customStyle="1" w:styleId="Szvegtrzs3Char">
    <w:name w:val="Szövegtörzs 3 Char"/>
    <w:link w:val="Szvegtrzs3"/>
    <w:uiPriority w:val="99"/>
    <w:semiHidden/>
    <w:rsid w:val="00BB1D72"/>
    <w:rPr>
      <w:rFonts w:ascii="Times New Roman" w:eastAsia="Times New Roman" w:hAnsi="Times New Roman" w:cs="Times New Roman"/>
      <w:sz w:val="16"/>
      <w:szCs w:val="16"/>
      <w:lang w:eastAsia="hu-HU"/>
    </w:rPr>
  </w:style>
  <w:style w:type="paragraph" w:styleId="Szvegtrzsbehzssal3">
    <w:name w:val="Body Text Indent 3"/>
    <w:basedOn w:val="Norml"/>
    <w:link w:val="Szvegtrzsbehzssal3Char"/>
    <w:uiPriority w:val="99"/>
    <w:semiHidden/>
    <w:unhideWhenUsed/>
    <w:rsid w:val="00BB1D72"/>
    <w:pPr>
      <w:spacing w:after="120"/>
      <w:ind w:left="283"/>
    </w:pPr>
    <w:rPr>
      <w:sz w:val="16"/>
      <w:szCs w:val="16"/>
    </w:rPr>
  </w:style>
  <w:style w:type="character" w:customStyle="1" w:styleId="Szvegtrzsbehzssal3Char">
    <w:name w:val="Szövegtörzs behúzással 3 Char"/>
    <w:link w:val="Szvegtrzsbehzssal3"/>
    <w:uiPriority w:val="99"/>
    <w:semiHidden/>
    <w:rsid w:val="00BB1D72"/>
    <w:rPr>
      <w:rFonts w:ascii="Times New Roman" w:eastAsia="Times New Roman" w:hAnsi="Times New Roman" w:cs="Times New Roman"/>
      <w:sz w:val="16"/>
      <w:szCs w:val="16"/>
      <w:lang w:eastAsia="hu-HU"/>
    </w:rPr>
  </w:style>
  <w:style w:type="paragraph" w:styleId="Buborkszveg">
    <w:name w:val="Balloon Text"/>
    <w:basedOn w:val="Norml"/>
    <w:link w:val="BuborkszvegChar1"/>
    <w:uiPriority w:val="99"/>
    <w:semiHidden/>
    <w:unhideWhenUsed/>
    <w:rsid w:val="00BB1D72"/>
    <w:rPr>
      <w:rFonts w:ascii="Tahoma" w:hAnsi="Tahoma" w:cs="Tahoma"/>
      <w:sz w:val="16"/>
      <w:szCs w:val="16"/>
    </w:rPr>
  </w:style>
  <w:style w:type="character" w:customStyle="1" w:styleId="BuborkszvegChar">
    <w:name w:val="Buborékszöveg Char"/>
    <w:uiPriority w:val="99"/>
    <w:semiHidden/>
    <w:rsid w:val="00BB1D72"/>
    <w:rPr>
      <w:rFonts w:ascii="Segoe UI" w:eastAsia="Times New Roman" w:hAnsi="Segoe UI" w:cs="Segoe UI"/>
      <w:sz w:val="18"/>
      <w:szCs w:val="18"/>
      <w:lang w:eastAsia="hu-HU"/>
    </w:rPr>
  </w:style>
  <w:style w:type="paragraph" w:styleId="Nincstrkz">
    <w:name w:val="No Spacing"/>
    <w:basedOn w:val="Norml"/>
    <w:uiPriority w:val="1"/>
    <w:qFormat/>
    <w:rsid w:val="00BB1D72"/>
  </w:style>
  <w:style w:type="paragraph" w:styleId="Listaszerbekezds">
    <w:name w:val="List Paragraph"/>
    <w:aliases w:val="lista_2,Listaszerű bekezdés1"/>
    <w:basedOn w:val="Norml"/>
    <w:uiPriority w:val="34"/>
    <w:qFormat/>
    <w:rsid w:val="00BB1D72"/>
    <w:pPr>
      <w:ind w:left="720"/>
      <w:contextualSpacing/>
    </w:pPr>
  </w:style>
  <w:style w:type="paragraph" w:styleId="Idzet">
    <w:name w:val="Quote"/>
    <w:basedOn w:val="Norml"/>
    <w:next w:val="Norml"/>
    <w:link w:val="IdzetChar"/>
    <w:uiPriority w:val="29"/>
    <w:qFormat/>
    <w:rsid w:val="00BB1D72"/>
    <w:rPr>
      <w:i/>
      <w:iCs/>
    </w:rPr>
  </w:style>
  <w:style w:type="character" w:customStyle="1" w:styleId="IdzetChar">
    <w:name w:val="Idézet Char"/>
    <w:link w:val="Idzet"/>
    <w:uiPriority w:val="29"/>
    <w:rsid w:val="00BB1D72"/>
    <w:rPr>
      <w:rFonts w:ascii="Times New Roman" w:eastAsia="Times New Roman" w:hAnsi="Times New Roman" w:cs="Times New Roman"/>
      <w:i/>
      <w:iCs/>
      <w:sz w:val="20"/>
      <w:szCs w:val="20"/>
      <w:lang w:eastAsia="hu-HU"/>
    </w:rPr>
  </w:style>
  <w:style w:type="paragraph" w:styleId="Kiemeltidzet">
    <w:name w:val="Intense Quote"/>
    <w:basedOn w:val="Norml"/>
    <w:next w:val="Norml"/>
    <w:link w:val="KiemeltidzetChar"/>
    <w:uiPriority w:val="30"/>
    <w:qFormat/>
    <w:rsid w:val="00BB1D72"/>
    <w:pPr>
      <w:pBdr>
        <w:top w:val="single" w:sz="4" w:space="12" w:color="7BA0CD"/>
        <w:left w:val="single" w:sz="4" w:space="15" w:color="7BA0CD"/>
        <w:bottom w:val="single" w:sz="12" w:space="10" w:color="365F91"/>
        <w:right w:val="single" w:sz="12" w:space="15" w:color="365F91"/>
      </w:pBdr>
      <w:spacing w:line="300" w:lineRule="auto"/>
      <w:ind w:left="2506" w:right="432"/>
    </w:pPr>
    <w:rPr>
      <w:rFonts w:ascii="Cambria" w:hAnsi="Cambria"/>
      <w:smallCaps/>
      <w:color w:val="365F91"/>
    </w:rPr>
  </w:style>
  <w:style w:type="character" w:customStyle="1" w:styleId="KiemeltidzetChar">
    <w:name w:val="Kiemelt idézet Char"/>
    <w:link w:val="Kiemeltidzet"/>
    <w:uiPriority w:val="30"/>
    <w:rsid w:val="00BB1D72"/>
    <w:rPr>
      <w:rFonts w:ascii="Cambria" w:eastAsia="Times New Roman" w:hAnsi="Cambria" w:cs="Times New Roman"/>
      <w:smallCaps/>
      <w:color w:val="365F91"/>
      <w:sz w:val="20"/>
      <w:szCs w:val="20"/>
      <w:lang w:eastAsia="hu-HU"/>
    </w:rPr>
  </w:style>
  <w:style w:type="paragraph" w:customStyle="1" w:styleId="Default">
    <w:name w:val="Default"/>
    <w:rsid w:val="00BB1D72"/>
    <w:pPr>
      <w:autoSpaceDE w:val="0"/>
      <w:autoSpaceDN w:val="0"/>
      <w:adjustRightInd w:val="0"/>
      <w:jc w:val="both"/>
    </w:pPr>
    <w:rPr>
      <w:rFonts w:ascii="Times New Roman" w:eastAsia="Times New Roman" w:hAnsi="Times New Roman"/>
      <w:color w:val="000000"/>
      <w:sz w:val="24"/>
      <w:szCs w:val="24"/>
    </w:rPr>
  </w:style>
  <w:style w:type="paragraph" w:customStyle="1" w:styleId="Szvegtrzs31">
    <w:name w:val="Szövegtörzs 31"/>
    <w:basedOn w:val="Norml"/>
    <w:uiPriority w:val="99"/>
    <w:rsid w:val="00BB1D72"/>
    <w:rPr>
      <w:sz w:val="28"/>
    </w:rPr>
  </w:style>
  <w:style w:type="paragraph" w:customStyle="1" w:styleId="Szvegtrzs21">
    <w:name w:val="Szövegtörzs 21"/>
    <w:basedOn w:val="Norml"/>
    <w:uiPriority w:val="99"/>
    <w:rsid w:val="00BB1D72"/>
    <w:rPr>
      <w:sz w:val="24"/>
    </w:rPr>
  </w:style>
  <w:style w:type="paragraph" w:customStyle="1" w:styleId="Cmsor">
    <w:name w:val="Címsor"/>
    <w:basedOn w:val="Norml"/>
    <w:next w:val="Szvegtrzs"/>
    <w:uiPriority w:val="99"/>
    <w:rsid w:val="00BB1D72"/>
    <w:pPr>
      <w:keepNext/>
      <w:widowControl w:val="0"/>
      <w:suppressAutoHyphens/>
      <w:overflowPunct/>
      <w:autoSpaceDE/>
      <w:autoSpaceDN/>
      <w:adjustRightInd/>
      <w:spacing w:before="240" w:after="120"/>
      <w:jc w:val="left"/>
    </w:pPr>
    <w:rPr>
      <w:rFonts w:ascii="Helvetica" w:eastAsia="HG Mincho Light J" w:hAnsi="Helvetica" w:cs="Tahoma"/>
      <w:kern w:val="2"/>
      <w:sz w:val="28"/>
      <w:szCs w:val="28"/>
    </w:rPr>
  </w:style>
  <w:style w:type="character" w:styleId="Finomkiemels">
    <w:name w:val="Subtle Emphasis"/>
    <w:uiPriority w:val="19"/>
    <w:qFormat/>
    <w:rsid w:val="00BB1D72"/>
    <w:rPr>
      <w:smallCaps/>
      <w:strike w:val="0"/>
      <w:dstrike w:val="0"/>
      <w:color w:val="5A5A5A"/>
      <w:u w:val="none"/>
      <w:effect w:val="none"/>
      <w:vertAlign w:val="baseline"/>
    </w:rPr>
  </w:style>
  <w:style w:type="character" w:styleId="Erskiemels">
    <w:name w:val="Intense Emphasis"/>
    <w:uiPriority w:val="21"/>
    <w:qFormat/>
    <w:rsid w:val="00BB1D72"/>
    <w:rPr>
      <w:b/>
      <w:bCs/>
      <w:smallCaps/>
      <w:color w:val="4F81BD"/>
      <w:spacing w:val="40"/>
    </w:rPr>
  </w:style>
  <w:style w:type="character" w:styleId="Finomhivatkozs">
    <w:name w:val="Subtle Reference"/>
    <w:uiPriority w:val="31"/>
    <w:qFormat/>
    <w:rsid w:val="00BB1D72"/>
    <w:rPr>
      <w:rFonts w:ascii="Cambria" w:eastAsia="Times New Roman" w:hAnsi="Cambria" w:cs="Times New Roman" w:hint="default"/>
      <w:i/>
      <w:iCs/>
      <w:smallCaps/>
      <w:color w:val="5A5A5A"/>
      <w:spacing w:val="20"/>
    </w:rPr>
  </w:style>
  <w:style w:type="character" w:styleId="Ershivatkozs">
    <w:name w:val="Intense Reference"/>
    <w:uiPriority w:val="32"/>
    <w:qFormat/>
    <w:rsid w:val="00BB1D72"/>
    <w:rPr>
      <w:rFonts w:ascii="Cambria" w:eastAsia="Times New Roman" w:hAnsi="Cambria" w:cs="Times New Roman" w:hint="default"/>
      <w:b/>
      <w:bCs/>
      <w:i/>
      <w:iCs/>
      <w:smallCaps/>
      <w:color w:val="17365D"/>
      <w:spacing w:val="20"/>
    </w:rPr>
  </w:style>
  <w:style w:type="character" w:styleId="Knyvcme">
    <w:name w:val="Book Title"/>
    <w:uiPriority w:val="33"/>
    <w:qFormat/>
    <w:rsid w:val="00BB1D72"/>
    <w:rPr>
      <w:rFonts w:ascii="Cambria" w:eastAsia="Times New Roman" w:hAnsi="Cambria" w:cs="Times New Roman" w:hint="default"/>
      <w:b/>
      <w:bCs/>
      <w:smallCaps/>
      <w:color w:val="17365D"/>
      <w:spacing w:val="10"/>
      <w:u w:val="single"/>
    </w:rPr>
  </w:style>
  <w:style w:type="character" w:customStyle="1" w:styleId="llbChar1">
    <w:name w:val="Élőláb Char1"/>
    <w:link w:val="llb"/>
    <w:locked/>
    <w:rsid w:val="00BB1D72"/>
    <w:rPr>
      <w:rFonts w:ascii="Times New Roman" w:eastAsia="Times New Roman" w:hAnsi="Times New Roman" w:cs="Times New Roman"/>
      <w:sz w:val="20"/>
      <w:szCs w:val="20"/>
      <w:lang w:eastAsia="hu-HU"/>
    </w:rPr>
  </w:style>
  <w:style w:type="character" w:customStyle="1" w:styleId="BuborkszvegChar1">
    <w:name w:val="Buborékszöveg Char1"/>
    <w:link w:val="Buborkszveg"/>
    <w:uiPriority w:val="99"/>
    <w:semiHidden/>
    <w:locked/>
    <w:rsid w:val="00BB1D72"/>
    <w:rPr>
      <w:rFonts w:ascii="Tahoma" w:eastAsia="Times New Roman" w:hAnsi="Tahoma" w:cs="Tahoma"/>
      <w:sz w:val="16"/>
      <w:szCs w:val="16"/>
      <w:lang w:eastAsia="hu-HU"/>
    </w:rPr>
  </w:style>
  <w:style w:type="table" w:styleId="Rcsostblzat">
    <w:name w:val="Table Grid"/>
    <w:basedOn w:val="Normltblzat"/>
    <w:uiPriority w:val="59"/>
    <w:rsid w:val="00BB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JUSZ-1">
    <w:name w:val="BAJUSZ-1"/>
    <w:basedOn w:val="Norml"/>
    <w:link w:val="BAJUSZ-1Char"/>
    <w:qFormat/>
    <w:rsid w:val="00BB1D72"/>
    <w:pPr>
      <w:keepLines/>
      <w:numPr>
        <w:numId w:val="1"/>
      </w:numPr>
      <w:overflowPunct/>
      <w:autoSpaceDE/>
      <w:autoSpaceDN/>
      <w:adjustRightInd/>
      <w:spacing w:after="120" w:line="312" w:lineRule="auto"/>
      <w:ind w:left="714" w:hanging="357"/>
    </w:pPr>
    <w:rPr>
      <w:rFonts w:ascii="Arial" w:eastAsia="Calibri" w:hAnsi="Arial"/>
      <w:sz w:val="24"/>
    </w:rPr>
  </w:style>
  <w:style w:type="character" w:customStyle="1" w:styleId="BAJUSZ-1Char">
    <w:name w:val="BAJUSZ-1 Char"/>
    <w:link w:val="BAJUSZ-1"/>
    <w:locked/>
    <w:rsid w:val="00BB1D72"/>
    <w:rPr>
      <w:rFonts w:ascii="Arial" w:hAnsi="Arial"/>
      <w:sz w:val="24"/>
    </w:rPr>
  </w:style>
  <w:style w:type="paragraph" w:styleId="Felsorols">
    <w:name w:val="List Bullet"/>
    <w:basedOn w:val="Norml"/>
    <w:next w:val="Felsorols3"/>
    <w:uiPriority w:val="99"/>
    <w:unhideWhenUsed/>
    <w:rsid w:val="00BB1D72"/>
    <w:pPr>
      <w:numPr>
        <w:numId w:val="2"/>
      </w:numPr>
      <w:overflowPunct/>
      <w:autoSpaceDE/>
      <w:autoSpaceDN/>
      <w:adjustRightInd/>
      <w:spacing w:before="240" w:after="240" w:line="276" w:lineRule="auto"/>
      <w:contextualSpacing/>
    </w:pPr>
    <w:rPr>
      <w:rFonts w:eastAsia="Calibri"/>
      <w:sz w:val="24"/>
      <w:szCs w:val="22"/>
      <w:lang w:eastAsia="en-US"/>
    </w:rPr>
  </w:style>
  <w:style w:type="paragraph" w:styleId="Felsorols3">
    <w:name w:val="List Bullet 3"/>
    <w:basedOn w:val="Norml"/>
    <w:uiPriority w:val="99"/>
    <w:semiHidden/>
    <w:unhideWhenUsed/>
    <w:rsid w:val="00BB1D72"/>
    <w:pPr>
      <w:numPr>
        <w:numId w:val="3"/>
      </w:numPr>
      <w:contextualSpacing/>
    </w:pPr>
  </w:style>
  <w:style w:type="paragraph" w:customStyle="1" w:styleId="3tartalomjegyzkszint">
    <w:name w:val="3.tartalomjegyzékszint"/>
    <w:basedOn w:val="Norml"/>
    <w:link w:val="3tartalomjegyzkszintChar"/>
    <w:qFormat/>
    <w:rsid w:val="00BB1D72"/>
    <w:pPr>
      <w:jc w:val="left"/>
    </w:pPr>
    <w:rPr>
      <w:rFonts w:ascii="Calibri" w:hAnsi="Calibri"/>
      <w:b/>
      <w:bCs/>
      <w:sz w:val="24"/>
      <w:szCs w:val="24"/>
    </w:rPr>
  </w:style>
  <w:style w:type="character" w:customStyle="1" w:styleId="3tartalomjegyzkszintChar">
    <w:name w:val="3.tartalomjegyzékszint Char"/>
    <w:link w:val="3tartalomjegyzkszint"/>
    <w:rsid w:val="00BB1D72"/>
    <w:rPr>
      <w:rFonts w:ascii="Calibri" w:eastAsia="Times New Roman" w:hAnsi="Calibri" w:cs="Times New Roman"/>
      <w:b/>
      <w:bCs/>
      <w:sz w:val="24"/>
      <w:szCs w:val="24"/>
      <w:lang w:eastAsia="hu-HU"/>
    </w:rPr>
  </w:style>
  <w:style w:type="paragraph" w:customStyle="1" w:styleId="Feladcme-rvid">
    <w:name w:val="Feladó címe - rövid"/>
    <w:basedOn w:val="Norml"/>
    <w:rsid w:val="00BB1D72"/>
    <w:pPr>
      <w:overflowPunct/>
      <w:autoSpaceDE/>
      <w:autoSpaceDN/>
      <w:adjustRightInd/>
      <w:jc w:val="left"/>
    </w:pPr>
    <w:rPr>
      <w:sz w:val="24"/>
      <w:szCs w:val="24"/>
    </w:rPr>
  </w:style>
  <w:style w:type="paragraph" w:customStyle="1" w:styleId="Style1">
    <w:name w:val="Style1"/>
    <w:basedOn w:val="Norml"/>
    <w:uiPriority w:val="99"/>
    <w:rsid w:val="00BB1D72"/>
    <w:pPr>
      <w:widowControl w:val="0"/>
      <w:overflowPunct/>
      <w:spacing w:line="422" w:lineRule="exact"/>
      <w:ind w:firstLine="706"/>
      <w:jc w:val="left"/>
    </w:pPr>
    <w:rPr>
      <w:sz w:val="24"/>
      <w:szCs w:val="24"/>
    </w:rPr>
  </w:style>
  <w:style w:type="paragraph" w:customStyle="1" w:styleId="Style3">
    <w:name w:val="Style3"/>
    <w:basedOn w:val="Norml"/>
    <w:uiPriority w:val="99"/>
    <w:rsid w:val="00BB1D72"/>
    <w:pPr>
      <w:widowControl w:val="0"/>
      <w:overflowPunct/>
      <w:spacing w:line="422" w:lineRule="exact"/>
    </w:pPr>
    <w:rPr>
      <w:sz w:val="24"/>
      <w:szCs w:val="24"/>
    </w:rPr>
  </w:style>
  <w:style w:type="paragraph" w:customStyle="1" w:styleId="Style4">
    <w:name w:val="Style4"/>
    <w:basedOn w:val="Norml"/>
    <w:uiPriority w:val="99"/>
    <w:rsid w:val="00BB1D72"/>
    <w:pPr>
      <w:widowControl w:val="0"/>
      <w:overflowPunct/>
      <w:spacing w:line="408" w:lineRule="exact"/>
    </w:pPr>
    <w:rPr>
      <w:sz w:val="24"/>
      <w:szCs w:val="24"/>
    </w:rPr>
  </w:style>
  <w:style w:type="paragraph" w:customStyle="1" w:styleId="Style5">
    <w:name w:val="Style5"/>
    <w:basedOn w:val="Norml"/>
    <w:uiPriority w:val="99"/>
    <w:rsid w:val="00BB1D72"/>
    <w:pPr>
      <w:widowControl w:val="0"/>
      <w:overflowPunct/>
      <w:spacing w:line="413" w:lineRule="exact"/>
      <w:jc w:val="left"/>
    </w:pPr>
    <w:rPr>
      <w:sz w:val="24"/>
      <w:szCs w:val="24"/>
    </w:rPr>
  </w:style>
  <w:style w:type="paragraph" w:customStyle="1" w:styleId="Style6">
    <w:name w:val="Style6"/>
    <w:basedOn w:val="Norml"/>
    <w:uiPriority w:val="99"/>
    <w:rsid w:val="00BB1D72"/>
    <w:pPr>
      <w:widowControl w:val="0"/>
      <w:overflowPunct/>
      <w:spacing w:line="418" w:lineRule="exact"/>
      <w:ind w:hanging="317"/>
      <w:jc w:val="left"/>
    </w:pPr>
    <w:rPr>
      <w:sz w:val="24"/>
      <w:szCs w:val="24"/>
    </w:rPr>
  </w:style>
  <w:style w:type="paragraph" w:customStyle="1" w:styleId="Style8">
    <w:name w:val="Style8"/>
    <w:basedOn w:val="Norml"/>
    <w:uiPriority w:val="99"/>
    <w:rsid w:val="00BB1D72"/>
    <w:pPr>
      <w:widowControl w:val="0"/>
      <w:overflowPunct/>
      <w:spacing w:line="427" w:lineRule="exact"/>
      <w:ind w:firstLine="374"/>
      <w:jc w:val="left"/>
    </w:pPr>
    <w:rPr>
      <w:sz w:val="24"/>
      <w:szCs w:val="24"/>
    </w:rPr>
  </w:style>
  <w:style w:type="character" w:customStyle="1" w:styleId="FontStyle12">
    <w:name w:val="Font Style12"/>
    <w:uiPriority w:val="99"/>
    <w:rsid w:val="00BB1D72"/>
    <w:rPr>
      <w:rFonts w:ascii="Times New Roman" w:hAnsi="Times New Roman" w:cs="Times New Roman"/>
      <w:b/>
      <w:bCs/>
      <w:color w:val="000000"/>
      <w:sz w:val="22"/>
      <w:szCs w:val="22"/>
    </w:rPr>
  </w:style>
  <w:style w:type="character" w:customStyle="1" w:styleId="FontStyle13">
    <w:name w:val="Font Style13"/>
    <w:uiPriority w:val="99"/>
    <w:rsid w:val="00BB1D72"/>
    <w:rPr>
      <w:rFonts w:ascii="Times New Roman" w:hAnsi="Times New Roman" w:cs="Times New Roman"/>
      <w:color w:val="000000"/>
      <w:sz w:val="22"/>
      <w:szCs w:val="22"/>
    </w:rPr>
  </w:style>
  <w:style w:type="paragraph" w:customStyle="1" w:styleId="tartalom1szint">
    <w:name w:val="tartalom 1 szint"/>
    <w:basedOn w:val="Cmsor1"/>
    <w:link w:val="tartalom1szintChar"/>
    <w:qFormat/>
    <w:rsid w:val="00BB1D72"/>
    <w:pPr>
      <w:numPr>
        <w:numId w:val="4"/>
      </w:numPr>
      <w:pBdr>
        <w:top w:val="nil"/>
        <w:left w:val="nil"/>
        <w:bottom w:val="nil"/>
        <w:right w:val="nil"/>
        <w:between w:val="nil"/>
      </w:pBdr>
      <w:overflowPunct/>
      <w:autoSpaceDE/>
      <w:autoSpaceDN/>
      <w:adjustRightInd/>
      <w:spacing w:before="0" w:after="0"/>
      <w:contextualSpacing w:val="0"/>
      <w:jc w:val="center"/>
    </w:pPr>
    <w:rPr>
      <w:rFonts w:ascii="Times New Roman" w:hAnsi="Times New Roman"/>
      <w:b/>
      <w:smallCaps w:val="0"/>
      <w:color w:val="auto"/>
      <w:spacing w:val="0"/>
      <w:sz w:val="28"/>
      <w:szCs w:val="28"/>
    </w:rPr>
  </w:style>
  <w:style w:type="paragraph" w:customStyle="1" w:styleId="tartalom2szint">
    <w:name w:val="tartalom 2 szint"/>
    <w:basedOn w:val="Norml"/>
    <w:link w:val="tartalom2szintChar"/>
    <w:qFormat/>
    <w:rsid w:val="00BB1D72"/>
    <w:pPr>
      <w:numPr>
        <w:ilvl w:val="1"/>
        <w:numId w:val="4"/>
      </w:numPr>
      <w:pBdr>
        <w:top w:val="nil"/>
        <w:left w:val="nil"/>
        <w:bottom w:val="nil"/>
        <w:right w:val="nil"/>
        <w:between w:val="nil"/>
      </w:pBdr>
      <w:tabs>
        <w:tab w:val="left" w:pos="1134"/>
      </w:tabs>
      <w:overflowPunct/>
      <w:autoSpaceDE/>
      <w:autoSpaceDN/>
      <w:adjustRightInd/>
      <w:contextualSpacing/>
    </w:pPr>
    <w:rPr>
      <w:b/>
      <w:color w:val="000000"/>
      <w:sz w:val="26"/>
      <w:szCs w:val="26"/>
    </w:rPr>
  </w:style>
  <w:style w:type="character" w:customStyle="1" w:styleId="tartalom2szintChar">
    <w:name w:val="tartalom 2 szint Char"/>
    <w:link w:val="tartalom2szint"/>
    <w:rsid w:val="00BB1D72"/>
    <w:rPr>
      <w:rFonts w:ascii="Times New Roman" w:eastAsia="Times New Roman" w:hAnsi="Times New Roman"/>
      <w:b/>
      <w:color w:val="000000"/>
      <w:sz w:val="26"/>
      <w:szCs w:val="26"/>
    </w:rPr>
  </w:style>
  <w:style w:type="character" w:customStyle="1" w:styleId="tartalom1szintChar">
    <w:name w:val="tartalom 1 szint Char"/>
    <w:link w:val="tartalom1szint"/>
    <w:rsid w:val="00BB1D72"/>
    <w:rPr>
      <w:rFonts w:ascii="Times New Roman" w:eastAsia="Times New Roman" w:hAnsi="Times New Roman"/>
      <w:b/>
      <w:sz w:val="28"/>
      <w:szCs w:val="28"/>
    </w:rPr>
  </w:style>
  <w:style w:type="paragraph" w:customStyle="1" w:styleId="tartalom3szint">
    <w:name w:val="tartalom 3 szint"/>
    <w:basedOn w:val="Norml"/>
    <w:link w:val="tartalom3szintChar"/>
    <w:qFormat/>
    <w:rsid w:val="00BB1D72"/>
    <w:pPr>
      <w:pBdr>
        <w:top w:val="nil"/>
        <w:left w:val="nil"/>
        <w:bottom w:val="nil"/>
        <w:right w:val="nil"/>
        <w:between w:val="nil"/>
      </w:pBdr>
      <w:overflowPunct/>
      <w:autoSpaceDE/>
      <w:autoSpaceDN/>
      <w:adjustRightInd/>
      <w:ind w:left="851" w:hanging="851"/>
    </w:pPr>
    <w:rPr>
      <w:b/>
      <w:color w:val="000000"/>
      <w:sz w:val="26"/>
      <w:szCs w:val="26"/>
    </w:rPr>
  </w:style>
  <w:style w:type="character" w:customStyle="1" w:styleId="tartalom3szintChar">
    <w:name w:val="tartalom 3 szint Char"/>
    <w:link w:val="tartalom3szint"/>
    <w:rsid w:val="00BB1D72"/>
    <w:rPr>
      <w:rFonts w:ascii="Times New Roman" w:eastAsia="Times New Roman" w:hAnsi="Times New Roman" w:cs="Times New Roman"/>
      <w:b/>
      <w:color w:val="000000"/>
      <w:sz w:val="26"/>
      <w:szCs w:val="26"/>
      <w:lang w:eastAsia="hu-HU"/>
    </w:rPr>
  </w:style>
  <w:style w:type="paragraph" w:styleId="Tartalomjegyzkcmsora">
    <w:name w:val="TOC Heading"/>
    <w:basedOn w:val="Cmsor1"/>
    <w:next w:val="Norml"/>
    <w:uiPriority w:val="39"/>
    <w:unhideWhenUsed/>
    <w:qFormat/>
    <w:rsid w:val="00BB1D72"/>
    <w:pPr>
      <w:keepNext/>
      <w:keepLines/>
      <w:overflowPunct/>
      <w:autoSpaceDE/>
      <w:autoSpaceDN/>
      <w:adjustRightInd/>
      <w:spacing w:before="240" w:after="0" w:line="259" w:lineRule="auto"/>
      <w:contextualSpacing w:val="0"/>
      <w:jc w:val="left"/>
      <w:outlineLvl w:val="9"/>
    </w:pPr>
    <w:rPr>
      <w:rFonts w:ascii="Calibri Light" w:hAnsi="Calibri Light"/>
      <w:smallCaps w:val="0"/>
      <w:color w:val="2F5496"/>
      <w:spacing w:val="0"/>
    </w:rPr>
  </w:style>
  <w:style w:type="paragraph" w:styleId="TJ1">
    <w:name w:val="toc 1"/>
    <w:basedOn w:val="Norml"/>
    <w:next w:val="Norml"/>
    <w:autoRedefine/>
    <w:uiPriority w:val="39"/>
    <w:unhideWhenUsed/>
    <w:rsid w:val="00C20D28"/>
    <w:pPr>
      <w:tabs>
        <w:tab w:val="right" w:leader="dot" w:pos="9062"/>
      </w:tabs>
      <w:spacing w:line="360" w:lineRule="auto"/>
      <w:jc w:val="left"/>
    </w:pPr>
    <w:rPr>
      <w:b/>
      <w:noProof/>
      <w:sz w:val="22"/>
      <w:szCs w:val="22"/>
    </w:rPr>
  </w:style>
  <w:style w:type="paragraph" w:styleId="TJ2">
    <w:name w:val="toc 2"/>
    <w:basedOn w:val="Norml"/>
    <w:next w:val="Norml"/>
    <w:autoRedefine/>
    <w:uiPriority w:val="39"/>
    <w:unhideWhenUsed/>
    <w:rsid w:val="00BB1D72"/>
    <w:pPr>
      <w:tabs>
        <w:tab w:val="left" w:pos="880"/>
        <w:tab w:val="right" w:leader="dot" w:pos="9062"/>
      </w:tabs>
      <w:spacing w:before="60" w:after="60"/>
      <w:ind w:left="708" w:hanging="508"/>
      <w:jc w:val="left"/>
    </w:pPr>
  </w:style>
  <w:style w:type="paragraph" w:customStyle="1" w:styleId="Stlus1">
    <w:name w:val="Stílus1"/>
    <w:basedOn w:val="Cmsor1"/>
    <w:link w:val="Stlus1Char"/>
    <w:qFormat/>
    <w:rsid w:val="00BB1D72"/>
    <w:pPr>
      <w:jc w:val="center"/>
    </w:pPr>
    <w:rPr>
      <w:rFonts w:ascii="Times New Roman félkövér" w:hAnsi="Times New Roman félkövér"/>
      <w:b/>
      <w:color w:val="FF0000"/>
      <w:spacing w:val="0"/>
      <w:sz w:val="28"/>
    </w:rPr>
  </w:style>
  <w:style w:type="paragraph" w:customStyle="1" w:styleId="Stlus2">
    <w:name w:val="Stílus2"/>
    <w:basedOn w:val="Norml"/>
    <w:link w:val="Stlus2Char"/>
    <w:qFormat/>
    <w:rsid w:val="00BB1D72"/>
    <w:pPr>
      <w:overflowPunct/>
      <w:spacing w:line="276" w:lineRule="auto"/>
    </w:pPr>
    <w:rPr>
      <w:b/>
      <w:bCs/>
      <w:color w:val="FF0000"/>
      <w:sz w:val="24"/>
      <w:szCs w:val="24"/>
    </w:rPr>
  </w:style>
  <w:style w:type="character" w:customStyle="1" w:styleId="Stlus1Char">
    <w:name w:val="Stílus1 Char"/>
    <w:link w:val="Stlus1"/>
    <w:rsid w:val="00BB1D72"/>
    <w:rPr>
      <w:rFonts w:ascii="Times New Roman félkövér" w:eastAsia="Times New Roman" w:hAnsi="Times New Roman félkövér" w:cs="Times New Roman"/>
      <w:b/>
      <w:smallCaps/>
      <w:color w:val="FF0000"/>
      <w:sz w:val="28"/>
      <w:szCs w:val="32"/>
      <w:lang w:eastAsia="hu-HU"/>
    </w:rPr>
  </w:style>
  <w:style w:type="paragraph" w:customStyle="1" w:styleId="Stlus3">
    <w:name w:val="Stílus3"/>
    <w:basedOn w:val="Stlus2"/>
    <w:link w:val="Stlus3Char"/>
    <w:qFormat/>
    <w:rsid w:val="00BB1D72"/>
    <w:pPr>
      <w:numPr>
        <w:ilvl w:val="1"/>
        <w:numId w:val="10"/>
      </w:numPr>
    </w:pPr>
  </w:style>
  <w:style w:type="character" w:customStyle="1" w:styleId="Stlus2Char">
    <w:name w:val="Stílus2 Char"/>
    <w:link w:val="Stlus2"/>
    <w:rsid w:val="00BB1D72"/>
    <w:rPr>
      <w:rFonts w:ascii="Times New Roman" w:eastAsia="Times New Roman" w:hAnsi="Times New Roman" w:cs="Times New Roman"/>
      <w:b/>
      <w:bCs/>
      <w:color w:val="FF0000"/>
      <w:sz w:val="24"/>
      <w:szCs w:val="24"/>
      <w:lang w:eastAsia="hu-HU"/>
    </w:rPr>
  </w:style>
  <w:style w:type="paragraph" w:customStyle="1" w:styleId="Stlus4">
    <w:name w:val="Stílus4"/>
    <w:basedOn w:val="Stlus3"/>
    <w:link w:val="Stlus4Char"/>
    <w:qFormat/>
    <w:rsid w:val="00BB1D72"/>
    <w:pPr>
      <w:numPr>
        <w:ilvl w:val="0"/>
        <w:numId w:val="11"/>
      </w:numPr>
    </w:pPr>
    <w:rPr>
      <w:rFonts w:eastAsia="Calibri"/>
    </w:rPr>
  </w:style>
  <w:style w:type="character" w:customStyle="1" w:styleId="Stlus3Char">
    <w:name w:val="Stílus3 Char"/>
    <w:link w:val="Stlus3"/>
    <w:rsid w:val="00BB1D72"/>
    <w:rPr>
      <w:rFonts w:ascii="Times New Roman" w:eastAsia="Times New Roman" w:hAnsi="Times New Roman"/>
      <w:b/>
      <w:bCs/>
      <w:color w:val="FF0000"/>
      <w:sz w:val="24"/>
      <w:szCs w:val="24"/>
    </w:rPr>
  </w:style>
  <w:style w:type="paragraph" w:customStyle="1" w:styleId="Stlus5">
    <w:name w:val="Stílus5"/>
    <w:basedOn w:val="Stlus4"/>
    <w:link w:val="Stlus5Char"/>
    <w:qFormat/>
    <w:rsid w:val="00BB1D72"/>
  </w:style>
  <w:style w:type="character" w:customStyle="1" w:styleId="Stlus4Char">
    <w:name w:val="Stílus4 Char"/>
    <w:link w:val="Stlus4"/>
    <w:rsid w:val="00BB1D72"/>
    <w:rPr>
      <w:rFonts w:ascii="Times New Roman" w:hAnsi="Times New Roman"/>
      <w:b/>
      <w:bCs/>
      <w:color w:val="FF0000"/>
      <w:sz w:val="24"/>
      <w:szCs w:val="24"/>
    </w:rPr>
  </w:style>
  <w:style w:type="paragraph" w:customStyle="1" w:styleId="Stlus6">
    <w:name w:val="Stílus6"/>
    <w:basedOn w:val="Norml"/>
    <w:link w:val="Stlus6Char"/>
    <w:rsid w:val="00BB1D72"/>
    <w:pPr>
      <w:numPr>
        <w:numId w:val="12"/>
      </w:numPr>
      <w:spacing w:line="276" w:lineRule="auto"/>
    </w:pPr>
    <w:rPr>
      <w:b/>
      <w:sz w:val="24"/>
      <w:szCs w:val="24"/>
    </w:rPr>
  </w:style>
  <w:style w:type="character" w:customStyle="1" w:styleId="Stlus5Char">
    <w:name w:val="Stílus5 Char"/>
    <w:link w:val="Stlus5"/>
    <w:rsid w:val="00BB1D72"/>
    <w:rPr>
      <w:rFonts w:ascii="Times New Roman" w:hAnsi="Times New Roman"/>
      <w:b/>
      <w:bCs/>
      <w:color w:val="FF0000"/>
      <w:sz w:val="24"/>
      <w:szCs w:val="24"/>
    </w:rPr>
  </w:style>
  <w:style w:type="paragraph" w:customStyle="1" w:styleId="Stlus7">
    <w:name w:val="Stílus7"/>
    <w:basedOn w:val="Stlus6"/>
    <w:link w:val="Stlus7Char"/>
    <w:qFormat/>
    <w:rsid w:val="00BB1D72"/>
    <w:pPr>
      <w:numPr>
        <w:ilvl w:val="2"/>
        <w:numId w:val="13"/>
      </w:numPr>
    </w:pPr>
  </w:style>
  <w:style w:type="character" w:customStyle="1" w:styleId="Stlus6Char">
    <w:name w:val="Stílus6 Char"/>
    <w:link w:val="Stlus6"/>
    <w:rsid w:val="00BB1D72"/>
    <w:rPr>
      <w:rFonts w:ascii="Times New Roman" w:eastAsia="Times New Roman" w:hAnsi="Times New Roman"/>
      <w:b/>
      <w:sz w:val="24"/>
      <w:szCs w:val="24"/>
    </w:rPr>
  </w:style>
  <w:style w:type="paragraph" w:customStyle="1" w:styleId="Stlus8">
    <w:name w:val="Stílus8"/>
    <w:basedOn w:val="Stlus7"/>
    <w:link w:val="Stlus8Char"/>
    <w:qFormat/>
    <w:rsid w:val="00BB1D72"/>
    <w:pPr>
      <w:numPr>
        <w:ilvl w:val="0"/>
        <w:numId w:val="0"/>
      </w:numPr>
    </w:pPr>
  </w:style>
  <w:style w:type="character" w:customStyle="1" w:styleId="Stlus7Char">
    <w:name w:val="Stílus7 Char"/>
    <w:link w:val="Stlus7"/>
    <w:rsid w:val="00BB1D72"/>
    <w:rPr>
      <w:rFonts w:ascii="Times New Roman" w:eastAsia="Times New Roman" w:hAnsi="Times New Roman"/>
      <w:b/>
      <w:sz w:val="24"/>
      <w:szCs w:val="24"/>
    </w:rPr>
  </w:style>
  <w:style w:type="paragraph" w:customStyle="1" w:styleId="Stlus9">
    <w:name w:val="Stílus9"/>
    <w:basedOn w:val="Stlus5"/>
    <w:link w:val="Stlus9Char"/>
    <w:qFormat/>
    <w:rsid w:val="00BB1D72"/>
    <w:pPr>
      <w:numPr>
        <w:numId w:val="14"/>
      </w:numPr>
    </w:pPr>
  </w:style>
  <w:style w:type="character" w:customStyle="1" w:styleId="Stlus8Char">
    <w:name w:val="Stílus8 Char"/>
    <w:link w:val="Stlus8"/>
    <w:rsid w:val="00BB1D72"/>
  </w:style>
  <w:style w:type="paragraph" w:customStyle="1" w:styleId="Stlus10">
    <w:name w:val="Stílus10"/>
    <w:basedOn w:val="Norml"/>
    <w:link w:val="Stlus10Char"/>
    <w:qFormat/>
    <w:rsid w:val="00BB1D72"/>
    <w:pPr>
      <w:numPr>
        <w:numId w:val="15"/>
      </w:numPr>
      <w:spacing w:line="276" w:lineRule="auto"/>
    </w:pPr>
    <w:rPr>
      <w:b/>
      <w:sz w:val="24"/>
      <w:szCs w:val="24"/>
    </w:rPr>
  </w:style>
  <w:style w:type="character" w:customStyle="1" w:styleId="Stlus9Char">
    <w:name w:val="Stílus9 Char"/>
    <w:link w:val="Stlus9"/>
    <w:rsid w:val="00BB1D72"/>
    <w:rPr>
      <w:rFonts w:ascii="Times New Roman" w:hAnsi="Times New Roman"/>
      <w:b/>
      <w:bCs/>
      <w:color w:val="FF0000"/>
      <w:sz w:val="24"/>
      <w:szCs w:val="24"/>
    </w:rPr>
  </w:style>
  <w:style w:type="paragraph" w:customStyle="1" w:styleId="Stlus11">
    <w:name w:val="Stílus11"/>
    <w:basedOn w:val="Norml"/>
    <w:link w:val="Stlus11Char"/>
    <w:qFormat/>
    <w:rsid w:val="00BB1D72"/>
    <w:pPr>
      <w:numPr>
        <w:ilvl w:val="1"/>
        <w:numId w:val="16"/>
      </w:numPr>
      <w:tabs>
        <w:tab w:val="left" w:pos="567"/>
      </w:tabs>
      <w:spacing w:line="276" w:lineRule="auto"/>
      <w:ind w:left="0" w:firstLine="0"/>
    </w:pPr>
    <w:rPr>
      <w:b/>
      <w:color w:val="FF0000"/>
      <w:sz w:val="24"/>
      <w:szCs w:val="24"/>
    </w:rPr>
  </w:style>
  <w:style w:type="character" w:customStyle="1" w:styleId="Stlus10Char">
    <w:name w:val="Stílus10 Char"/>
    <w:link w:val="Stlus10"/>
    <w:rsid w:val="00BB1D72"/>
    <w:rPr>
      <w:rFonts w:ascii="Times New Roman" w:eastAsia="Times New Roman" w:hAnsi="Times New Roman"/>
      <w:b/>
      <w:sz w:val="24"/>
      <w:szCs w:val="24"/>
    </w:rPr>
  </w:style>
  <w:style w:type="paragraph" w:customStyle="1" w:styleId="Stlus12">
    <w:name w:val="Stílus12"/>
    <w:basedOn w:val="Norml"/>
    <w:link w:val="Stlus12Char"/>
    <w:qFormat/>
    <w:rsid w:val="00BB1D72"/>
    <w:pPr>
      <w:numPr>
        <w:numId w:val="17"/>
      </w:numPr>
      <w:tabs>
        <w:tab w:val="left" w:pos="567"/>
      </w:tabs>
      <w:spacing w:line="276" w:lineRule="auto"/>
    </w:pPr>
    <w:rPr>
      <w:b/>
      <w:sz w:val="24"/>
    </w:rPr>
  </w:style>
  <w:style w:type="character" w:customStyle="1" w:styleId="Stlus11Char">
    <w:name w:val="Stílus11 Char"/>
    <w:link w:val="Stlus11"/>
    <w:rsid w:val="00BB1D72"/>
    <w:rPr>
      <w:rFonts w:ascii="Times New Roman" w:eastAsia="Times New Roman" w:hAnsi="Times New Roman"/>
      <w:b/>
      <w:color w:val="FF0000"/>
      <w:sz w:val="24"/>
      <w:szCs w:val="24"/>
    </w:rPr>
  </w:style>
  <w:style w:type="paragraph" w:customStyle="1" w:styleId="Stlus13">
    <w:name w:val="Stílus13"/>
    <w:basedOn w:val="Stlus11"/>
    <w:link w:val="Stlus13Char"/>
    <w:qFormat/>
    <w:rsid w:val="00BB1D72"/>
    <w:pPr>
      <w:numPr>
        <w:numId w:val="18"/>
      </w:numPr>
      <w:jc w:val="left"/>
    </w:pPr>
  </w:style>
  <w:style w:type="character" w:customStyle="1" w:styleId="Stlus12Char">
    <w:name w:val="Stílus12 Char"/>
    <w:link w:val="Stlus12"/>
    <w:rsid w:val="00BB1D72"/>
    <w:rPr>
      <w:rFonts w:ascii="Times New Roman" w:eastAsia="Times New Roman" w:hAnsi="Times New Roman"/>
      <w:b/>
      <w:sz w:val="24"/>
    </w:rPr>
  </w:style>
  <w:style w:type="paragraph" w:customStyle="1" w:styleId="Stlus14">
    <w:name w:val="Stílus14"/>
    <w:basedOn w:val="Norml"/>
    <w:link w:val="Stlus14Char"/>
    <w:qFormat/>
    <w:rsid w:val="00BB1D72"/>
    <w:pPr>
      <w:numPr>
        <w:numId w:val="19"/>
      </w:numPr>
      <w:tabs>
        <w:tab w:val="left" w:pos="567"/>
      </w:tabs>
      <w:overflowPunct/>
      <w:autoSpaceDE/>
      <w:autoSpaceDN/>
      <w:adjustRightInd/>
      <w:spacing w:line="276" w:lineRule="auto"/>
      <w:jc w:val="left"/>
    </w:pPr>
    <w:rPr>
      <w:b/>
      <w:color w:val="000000"/>
      <w:sz w:val="24"/>
      <w:szCs w:val="24"/>
    </w:rPr>
  </w:style>
  <w:style w:type="character" w:customStyle="1" w:styleId="Stlus13Char">
    <w:name w:val="Stílus13 Char"/>
    <w:link w:val="Stlus13"/>
    <w:rsid w:val="00BB1D72"/>
    <w:rPr>
      <w:rFonts w:ascii="Times New Roman" w:eastAsia="Times New Roman" w:hAnsi="Times New Roman"/>
      <w:b/>
      <w:color w:val="FF0000"/>
      <w:sz w:val="24"/>
      <w:szCs w:val="24"/>
    </w:rPr>
  </w:style>
  <w:style w:type="paragraph" w:customStyle="1" w:styleId="Stlus15">
    <w:name w:val="Stílus15"/>
    <w:basedOn w:val="Norml"/>
    <w:link w:val="Stlus15Char"/>
    <w:qFormat/>
    <w:rsid w:val="00BB1D72"/>
    <w:pPr>
      <w:numPr>
        <w:numId w:val="20"/>
      </w:numPr>
      <w:spacing w:line="276" w:lineRule="auto"/>
    </w:pPr>
    <w:rPr>
      <w:b/>
      <w:color w:val="000000"/>
      <w:sz w:val="24"/>
      <w:szCs w:val="24"/>
    </w:rPr>
  </w:style>
  <w:style w:type="character" w:customStyle="1" w:styleId="Stlus14Char">
    <w:name w:val="Stílus14 Char"/>
    <w:link w:val="Stlus14"/>
    <w:rsid w:val="00BB1D72"/>
    <w:rPr>
      <w:rFonts w:ascii="Times New Roman" w:eastAsia="Times New Roman" w:hAnsi="Times New Roman"/>
      <w:b/>
      <w:color w:val="000000"/>
      <w:sz w:val="24"/>
      <w:szCs w:val="24"/>
    </w:rPr>
  </w:style>
  <w:style w:type="paragraph" w:customStyle="1" w:styleId="Stlus16">
    <w:name w:val="Stílus16"/>
    <w:basedOn w:val="Norml"/>
    <w:link w:val="Stlus16Char"/>
    <w:qFormat/>
    <w:rsid w:val="00BB1D72"/>
    <w:pPr>
      <w:numPr>
        <w:numId w:val="21"/>
      </w:numPr>
      <w:spacing w:line="276" w:lineRule="auto"/>
    </w:pPr>
    <w:rPr>
      <w:b/>
      <w:sz w:val="24"/>
      <w:szCs w:val="24"/>
    </w:rPr>
  </w:style>
  <w:style w:type="character" w:customStyle="1" w:styleId="Stlus15Char">
    <w:name w:val="Stílus15 Char"/>
    <w:link w:val="Stlus15"/>
    <w:rsid w:val="00BB1D72"/>
    <w:rPr>
      <w:rFonts w:ascii="Times New Roman" w:eastAsia="Times New Roman" w:hAnsi="Times New Roman"/>
      <w:b/>
      <w:color w:val="000000"/>
      <w:sz w:val="24"/>
      <w:szCs w:val="24"/>
    </w:rPr>
  </w:style>
  <w:style w:type="paragraph" w:customStyle="1" w:styleId="Stlus17">
    <w:name w:val="Stílus17"/>
    <w:basedOn w:val="Norml"/>
    <w:link w:val="Stlus17Char"/>
    <w:qFormat/>
    <w:rsid w:val="00BB1D72"/>
    <w:pPr>
      <w:numPr>
        <w:numId w:val="22"/>
      </w:numPr>
      <w:overflowPunct/>
      <w:autoSpaceDE/>
      <w:autoSpaceDN/>
      <w:adjustRightInd/>
      <w:spacing w:before="100" w:beforeAutospacing="1" w:after="100" w:afterAutospacing="1" w:line="276" w:lineRule="auto"/>
    </w:pPr>
    <w:rPr>
      <w:b/>
      <w:sz w:val="24"/>
      <w:szCs w:val="24"/>
    </w:rPr>
  </w:style>
  <w:style w:type="character" w:customStyle="1" w:styleId="Stlus16Char">
    <w:name w:val="Stílus16 Char"/>
    <w:link w:val="Stlus16"/>
    <w:rsid w:val="00BB1D72"/>
    <w:rPr>
      <w:rFonts w:ascii="Times New Roman" w:eastAsia="Times New Roman" w:hAnsi="Times New Roman"/>
      <w:b/>
      <w:sz w:val="24"/>
      <w:szCs w:val="24"/>
    </w:rPr>
  </w:style>
  <w:style w:type="paragraph" w:customStyle="1" w:styleId="Stlus18">
    <w:name w:val="Stílus18"/>
    <w:basedOn w:val="Norml"/>
    <w:link w:val="Stlus18Char"/>
    <w:qFormat/>
    <w:rsid w:val="00BB1D72"/>
    <w:pPr>
      <w:numPr>
        <w:numId w:val="23"/>
      </w:numPr>
      <w:spacing w:line="276" w:lineRule="auto"/>
    </w:pPr>
    <w:rPr>
      <w:b/>
      <w:color w:val="000000"/>
      <w:sz w:val="24"/>
      <w:szCs w:val="24"/>
    </w:rPr>
  </w:style>
  <w:style w:type="character" w:customStyle="1" w:styleId="Stlus17Char">
    <w:name w:val="Stílus17 Char"/>
    <w:link w:val="Stlus17"/>
    <w:rsid w:val="00BB1D72"/>
    <w:rPr>
      <w:rFonts w:ascii="Times New Roman" w:eastAsia="Times New Roman" w:hAnsi="Times New Roman"/>
      <w:b/>
      <w:sz w:val="24"/>
      <w:szCs w:val="24"/>
    </w:rPr>
  </w:style>
  <w:style w:type="paragraph" w:customStyle="1" w:styleId="Stlus19">
    <w:name w:val="Stílus19"/>
    <w:basedOn w:val="Norml"/>
    <w:link w:val="Stlus19Char"/>
    <w:qFormat/>
    <w:rsid w:val="00BB1D72"/>
    <w:pPr>
      <w:numPr>
        <w:numId w:val="24"/>
      </w:numPr>
    </w:pPr>
    <w:rPr>
      <w:b/>
      <w:sz w:val="24"/>
      <w:szCs w:val="24"/>
    </w:rPr>
  </w:style>
  <w:style w:type="character" w:customStyle="1" w:styleId="Stlus18Char">
    <w:name w:val="Stílus18 Char"/>
    <w:link w:val="Stlus18"/>
    <w:rsid w:val="00BB1D72"/>
    <w:rPr>
      <w:rFonts w:ascii="Times New Roman" w:eastAsia="Times New Roman" w:hAnsi="Times New Roman"/>
      <w:b/>
      <w:color w:val="000000"/>
      <w:sz w:val="24"/>
      <w:szCs w:val="24"/>
    </w:rPr>
  </w:style>
  <w:style w:type="paragraph" w:styleId="TJ3">
    <w:name w:val="toc 3"/>
    <w:basedOn w:val="Norml"/>
    <w:next w:val="Norml"/>
    <w:autoRedefine/>
    <w:uiPriority w:val="39"/>
    <w:unhideWhenUsed/>
    <w:rsid w:val="00BB1D72"/>
    <w:pPr>
      <w:overflowPunct/>
      <w:autoSpaceDE/>
      <w:autoSpaceDN/>
      <w:adjustRightInd/>
      <w:spacing w:after="100" w:line="259" w:lineRule="auto"/>
      <w:ind w:left="440"/>
      <w:jc w:val="left"/>
    </w:pPr>
    <w:rPr>
      <w:rFonts w:ascii="Calibri" w:hAnsi="Calibri"/>
      <w:sz w:val="22"/>
      <w:szCs w:val="22"/>
    </w:rPr>
  </w:style>
  <w:style w:type="character" w:customStyle="1" w:styleId="Stlus19Char">
    <w:name w:val="Stílus19 Char"/>
    <w:link w:val="Stlus19"/>
    <w:rsid w:val="00BB1D72"/>
    <w:rPr>
      <w:rFonts w:ascii="Times New Roman" w:eastAsia="Times New Roman" w:hAnsi="Times New Roman"/>
      <w:b/>
      <w:sz w:val="24"/>
      <w:szCs w:val="24"/>
    </w:rPr>
  </w:style>
  <w:style w:type="paragraph" w:styleId="TJ4">
    <w:name w:val="toc 4"/>
    <w:basedOn w:val="Norml"/>
    <w:next w:val="Norml"/>
    <w:autoRedefine/>
    <w:uiPriority w:val="39"/>
    <w:unhideWhenUsed/>
    <w:rsid w:val="00BB1D72"/>
    <w:pPr>
      <w:tabs>
        <w:tab w:val="left" w:pos="1540"/>
        <w:tab w:val="right" w:leader="dot" w:pos="9062"/>
      </w:tabs>
      <w:spacing w:before="60" w:after="60"/>
      <w:ind w:left="1416" w:hanging="816"/>
      <w:jc w:val="left"/>
    </w:pPr>
  </w:style>
  <w:style w:type="numbering" w:customStyle="1" w:styleId="Stlus20">
    <w:name w:val="Stílus20"/>
    <w:uiPriority w:val="99"/>
    <w:rsid w:val="00BB1D72"/>
    <w:pPr>
      <w:numPr>
        <w:numId w:val="25"/>
      </w:numPr>
    </w:pPr>
  </w:style>
  <w:style w:type="paragraph" w:styleId="TJ5">
    <w:name w:val="toc 5"/>
    <w:basedOn w:val="Norml"/>
    <w:next w:val="Norml"/>
    <w:autoRedefine/>
    <w:uiPriority w:val="39"/>
    <w:unhideWhenUsed/>
    <w:rsid w:val="00BB1D72"/>
    <w:pPr>
      <w:overflowPunct/>
      <w:autoSpaceDE/>
      <w:autoSpaceDN/>
      <w:adjustRightInd/>
      <w:spacing w:after="100" w:line="259" w:lineRule="auto"/>
      <w:ind w:left="880"/>
      <w:jc w:val="left"/>
    </w:pPr>
    <w:rPr>
      <w:rFonts w:ascii="Calibri" w:hAnsi="Calibri"/>
      <w:sz w:val="22"/>
      <w:szCs w:val="22"/>
    </w:rPr>
  </w:style>
  <w:style w:type="paragraph" w:styleId="TJ6">
    <w:name w:val="toc 6"/>
    <w:basedOn w:val="Norml"/>
    <w:next w:val="Norml"/>
    <w:autoRedefine/>
    <w:uiPriority w:val="39"/>
    <w:unhideWhenUsed/>
    <w:rsid w:val="00BB1D72"/>
    <w:pPr>
      <w:overflowPunct/>
      <w:autoSpaceDE/>
      <w:autoSpaceDN/>
      <w:adjustRightInd/>
      <w:spacing w:after="100" w:line="259" w:lineRule="auto"/>
      <w:ind w:left="1100"/>
      <w:jc w:val="left"/>
    </w:pPr>
    <w:rPr>
      <w:rFonts w:ascii="Calibri" w:hAnsi="Calibri"/>
      <w:sz w:val="22"/>
      <w:szCs w:val="22"/>
    </w:rPr>
  </w:style>
  <w:style w:type="paragraph" w:styleId="TJ7">
    <w:name w:val="toc 7"/>
    <w:basedOn w:val="Norml"/>
    <w:next w:val="Norml"/>
    <w:autoRedefine/>
    <w:uiPriority w:val="39"/>
    <w:unhideWhenUsed/>
    <w:rsid w:val="00BB1D72"/>
    <w:pPr>
      <w:overflowPunct/>
      <w:autoSpaceDE/>
      <w:autoSpaceDN/>
      <w:adjustRightInd/>
      <w:spacing w:after="100" w:line="259" w:lineRule="auto"/>
      <w:ind w:left="1320"/>
      <w:jc w:val="left"/>
    </w:pPr>
    <w:rPr>
      <w:rFonts w:ascii="Calibri" w:hAnsi="Calibri"/>
      <w:sz w:val="22"/>
      <w:szCs w:val="22"/>
    </w:rPr>
  </w:style>
  <w:style w:type="paragraph" w:styleId="TJ8">
    <w:name w:val="toc 8"/>
    <w:basedOn w:val="Norml"/>
    <w:next w:val="Norml"/>
    <w:autoRedefine/>
    <w:uiPriority w:val="39"/>
    <w:unhideWhenUsed/>
    <w:rsid w:val="00BB1D72"/>
    <w:pPr>
      <w:overflowPunct/>
      <w:autoSpaceDE/>
      <w:autoSpaceDN/>
      <w:adjustRightInd/>
      <w:spacing w:after="100" w:line="259" w:lineRule="auto"/>
      <w:ind w:left="1540"/>
      <w:jc w:val="left"/>
    </w:pPr>
    <w:rPr>
      <w:rFonts w:ascii="Calibri" w:hAnsi="Calibri"/>
      <w:sz w:val="22"/>
      <w:szCs w:val="22"/>
    </w:rPr>
  </w:style>
  <w:style w:type="paragraph" w:styleId="TJ9">
    <w:name w:val="toc 9"/>
    <w:basedOn w:val="Norml"/>
    <w:next w:val="Norml"/>
    <w:autoRedefine/>
    <w:uiPriority w:val="39"/>
    <w:unhideWhenUsed/>
    <w:rsid w:val="00BB1D72"/>
    <w:pPr>
      <w:overflowPunct/>
      <w:autoSpaceDE/>
      <w:autoSpaceDN/>
      <w:adjustRightInd/>
      <w:spacing w:after="100" w:line="259" w:lineRule="auto"/>
      <w:ind w:left="1760"/>
      <w:jc w:val="left"/>
    </w:pPr>
    <w:rPr>
      <w:rFonts w:ascii="Calibri" w:hAnsi="Calibri"/>
      <w:sz w:val="22"/>
      <w:szCs w:val="22"/>
    </w:rPr>
  </w:style>
  <w:style w:type="character" w:customStyle="1" w:styleId="Feloldatlanmegemlts">
    <w:name w:val="Feloldatlan megemlítés"/>
    <w:uiPriority w:val="99"/>
    <w:semiHidden/>
    <w:unhideWhenUsed/>
    <w:rsid w:val="00BB1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wikipedia.org/wiki/Szabad_v%C3%A9lem%C3%A9nynyilv%C3%A1n%C3%ADt%C3%A1s" TargetMode="External"/><Relationship Id="rId5" Type="http://schemas.openxmlformats.org/officeDocument/2006/relationships/webSettings" Target="webSettings.xml"/><Relationship Id="rId10" Type="http://schemas.openxmlformats.org/officeDocument/2006/relationships/hyperlink" Target="https://www.adatvedelmiszakerto.hu/2011/07/uj-adatvedelmi-torveny-adatvedelmi-nyilvantartas-lajstromszam/" TargetMode="External"/><Relationship Id="rId4" Type="http://schemas.openxmlformats.org/officeDocument/2006/relationships/settings" Target="settings.xml"/><Relationship Id="rId9" Type="http://schemas.openxmlformats.org/officeDocument/2006/relationships/hyperlink" Target="http://ovodak.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1485FC54-CBB6-413A-958A-B08FE22E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3501</Words>
  <Characters>24161</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27607</CharactersWithSpaces>
  <SharedDoc>false</SharedDoc>
  <HLinks>
    <vt:vector size="108" baseType="variant">
      <vt:variant>
        <vt:i4>6553685</vt:i4>
      </vt:variant>
      <vt:variant>
        <vt:i4>99</vt:i4>
      </vt:variant>
      <vt:variant>
        <vt:i4>0</vt:i4>
      </vt:variant>
      <vt:variant>
        <vt:i4>5</vt:i4>
      </vt:variant>
      <vt:variant>
        <vt:lpwstr>http://hu.wikipedia.org/wiki/Szabad_v%C3%A9lem%C3%A9nynyilv%C3%A1n%C3%ADt%C3%A1s</vt:lpwstr>
      </vt:variant>
      <vt:variant>
        <vt:lpwstr/>
      </vt:variant>
      <vt:variant>
        <vt:i4>5242884</vt:i4>
      </vt:variant>
      <vt:variant>
        <vt:i4>96</vt:i4>
      </vt:variant>
      <vt:variant>
        <vt:i4>0</vt:i4>
      </vt:variant>
      <vt:variant>
        <vt:i4>5</vt:i4>
      </vt:variant>
      <vt:variant>
        <vt:lpwstr>https://www.adatvedelmiszakerto.hu/2011/07/uj-adatvedelmi-torveny-adatvedelmi-nyilvantartas-lajstromszam/</vt:lpwstr>
      </vt:variant>
      <vt:variant>
        <vt:lpwstr/>
      </vt:variant>
      <vt:variant>
        <vt:i4>1245235</vt:i4>
      </vt:variant>
      <vt:variant>
        <vt:i4>89</vt:i4>
      </vt:variant>
      <vt:variant>
        <vt:i4>0</vt:i4>
      </vt:variant>
      <vt:variant>
        <vt:i4>5</vt:i4>
      </vt:variant>
      <vt:variant>
        <vt:lpwstr/>
      </vt:variant>
      <vt:variant>
        <vt:lpwstr>_Toc162424223</vt:lpwstr>
      </vt:variant>
      <vt:variant>
        <vt:i4>1245235</vt:i4>
      </vt:variant>
      <vt:variant>
        <vt:i4>83</vt:i4>
      </vt:variant>
      <vt:variant>
        <vt:i4>0</vt:i4>
      </vt:variant>
      <vt:variant>
        <vt:i4>5</vt:i4>
      </vt:variant>
      <vt:variant>
        <vt:lpwstr/>
      </vt:variant>
      <vt:variant>
        <vt:lpwstr>_Toc162424222</vt:lpwstr>
      </vt:variant>
      <vt:variant>
        <vt:i4>1245235</vt:i4>
      </vt:variant>
      <vt:variant>
        <vt:i4>77</vt:i4>
      </vt:variant>
      <vt:variant>
        <vt:i4>0</vt:i4>
      </vt:variant>
      <vt:variant>
        <vt:i4>5</vt:i4>
      </vt:variant>
      <vt:variant>
        <vt:lpwstr/>
      </vt:variant>
      <vt:variant>
        <vt:lpwstr>_Toc162424221</vt:lpwstr>
      </vt:variant>
      <vt:variant>
        <vt:i4>1245235</vt:i4>
      </vt:variant>
      <vt:variant>
        <vt:i4>71</vt:i4>
      </vt:variant>
      <vt:variant>
        <vt:i4>0</vt:i4>
      </vt:variant>
      <vt:variant>
        <vt:i4>5</vt:i4>
      </vt:variant>
      <vt:variant>
        <vt:lpwstr/>
      </vt:variant>
      <vt:variant>
        <vt:lpwstr>_Toc162424220</vt:lpwstr>
      </vt:variant>
      <vt:variant>
        <vt:i4>1048627</vt:i4>
      </vt:variant>
      <vt:variant>
        <vt:i4>65</vt:i4>
      </vt:variant>
      <vt:variant>
        <vt:i4>0</vt:i4>
      </vt:variant>
      <vt:variant>
        <vt:i4>5</vt:i4>
      </vt:variant>
      <vt:variant>
        <vt:lpwstr/>
      </vt:variant>
      <vt:variant>
        <vt:lpwstr>_Toc162424219</vt:lpwstr>
      </vt:variant>
      <vt:variant>
        <vt:i4>1048627</vt:i4>
      </vt:variant>
      <vt:variant>
        <vt:i4>59</vt:i4>
      </vt:variant>
      <vt:variant>
        <vt:i4>0</vt:i4>
      </vt:variant>
      <vt:variant>
        <vt:i4>5</vt:i4>
      </vt:variant>
      <vt:variant>
        <vt:lpwstr/>
      </vt:variant>
      <vt:variant>
        <vt:lpwstr>_Toc162424218</vt:lpwstr>
      </vt:variant>
      <vt:variant>
        <vt:i4>1048627</vt:i4>
      </vt:variant>
      <vt:variant>
        <vt:i4>53</vt:i4>
      </vt:variant>
      <vt:variant>
        <vt:i4>0</vt:i4>
      </vt:variant>
      <vt:variant>
        <vt:i4>5</vt:i4>
      </vt:variant>
      <vt:variant>
        <vt:lpwstr/>
      </vt:variant>
      <vt:variant>
        <vt:lpwstr>_Toc162424217</vt:lpwstr>
      </vt:variant>
      <vt:variant>
        <vt:i4>1048627</vt:i4>
      </vt:variant>
      <vt:variant>
        <vt:i4>47</vt:i4>
      </vt:variant>
      <vt:variant>
        <vt:i4>0</vt:i4>
      </vt:variant>
      <vt:variant>
        <vt:i4>5</vt:i4>
      </vt:variant>
      <vt:variant>
        <vt:lpwstr/>
      </vt:variant>
      <vt:variant>
        <vt:lpwstr>_Toc162424216</vt:lpwstr>
      </vt:variant>
      <vt:variant>
        <vt:i4>1048627</vt:i4>
      </vt:variant>
      <vt:variant>
        <vt:i4>41</vt:i4>
      </vt:variant>
      <vt:variant>
        <vt:i4>0</vt:i4>
      </vt:variant>
      <vt:variant>
        <vt:i4>5</vt:i4>
      </vt:variant>
      <vt:variant>
        <vt:lpwstr/>
      </vt:variant>
      <vt:variant>
        <vt:lpwstr>_Toc162424215</vt:lpwstr>
      </vt:variant>
      <vt:variant>
        <vt:i4>1048627</vt:i4>
      </vt:variant>
      <vt:variant>
        <vt:i4>35</vt:i4>
      </vt:variant>
      <vt:variant>
        <vt:i4>0</vt:i4>
      </vt:variant>
      <vt:variant>
        <vt:i4>5</vt:i4>
      </vt:variant>
      <vt:variant>
        <vt:lpwstr/>
      </vt:variant>
      <vt:variant>
        <vt:lpwstr>_Toc162424214</vt:lpwstr>
      </vt:variant>
      <vt:variant>
        <vt:i4>1048627</vt:i4>
      </vt:variant>
      <vt:variant>
        <vt:i4>29</vt:i4>
      </vt:variant>
      <vt:variant>
        <vt:i4>0</vt:i4>
      </vt:variant>
      <vt:variant>
        <vt:i4>5</vt:i4>
      </vt:variant>
      <vt:variant>
        <vt:lpwstr/>
      </vt:variant>
      <vt:variant>
        <vt:lpwstr>_Toc162424213</vt:lpwstr>
      </vt:variant>
      <vt:variant>
        <vt:i4>1048627</vt:i4>
      </vt:variant>
      <vt:variant>
        <vt:i4>23</vt:i4>
      </vt:variant>
      <vt:variant>
        <vt:i4>0</vt:i4>
      </vt:variant>
      <vt:variant>
        <vt:i4>5</vt:i4>
      </vt:variant>
      <vt:variant>
        <vt:lpwstr/>
      </vt:variant>
      <vt:variant>
        <vt:lpwstr>_Toc162424212</vt:lpwstr>
      </vt:variant>
      <vt:variant>
        <vt:i4>1048627</vt:i4>
      </vt:variant>
      <vt:variant>
        <vt:i4>17</vt:i4>
      </vt:variant>
      <vt:variant>
        <vt:i4>0</vt:i4>
      </vt:variant>
      <vt:variant>
        <vt:i4>5</vt:i4>
      </vt:variant>
      <vt:variant>
        <vt:lpwstr/>
      </vt:variant>
      <vt:variant>
        <vt:lpwstr>_Toc162424211</vt:lpwstr>
      </vt:variant>
      <vt:variant>
        <vt:i4>1048627</vt:i4>
      </vt:variant>
      <vt:variant>
        <vt:i4>11</vt:i4>
      </vt:variant>
      <vt:variant>
        <vt:i4>0</vt:i4>
      </vt:variant>
      <vt:variant>
        <vt:i4>5</vt:i4>
      </vt:variant>
      <vt:variant>
        <vt:lpwstr/>
      </vt:variant>
      <vt:variant>
        <vt:lpwstr>_Toc162424210</vt:lpwstr>
      </vt:variant>
      <vt:variant>
        <vt:i4>1114163</vt:i4>
      </vt:variant>
      <vt:variant>
        <vt:i4>5</vt:i4>
      </vt:variant>
      <vt:variant>
        <vt:i4>0</vt:i4>
      </vt:variant>
      <vt:variant>
        <vt:i4>5</vt:i4>
      </vt:variant>
      <vt:variant>
        <vt:lpwstr/>
      </vt:variant>
      <vt:variant>
        <vt:lpwstr>_Toc162424209</vt:lpwstr>
      </vt:variant>
      <vt:variant>
        <vt:i4>2621473</vt:i4>
      </vt:variant>
      <vt:variant>
        <vt:i4>0</vt:i4>
      </vt:variant>
      <vt:variant>
        <vt:i4>0</vt:i4>
      </vt:variant>
      <vt:variant>
        <vt:i4>5</vt:i4>
      </vt:variant>
      <vt:variant>
        <vt:lpwstr>http://ovodak.csongrad.hu/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dc:creator>
  <cp:keywords/>
  <dc:description/>
  <cp:lastModifiedBy>Szvoboda Lászlóné</cp:lastModifiedBy>
  <cp:revision>2</cp:revision>
  <dcterms:created xsi:type="dcterms:W3CDTF">2024-08-13T10:03:00Z</dcterms:created>
  <dcterms:modified xsi:type="dcterms:W3CDTF">2024-08-13T10:03:00Z</dcterms:modified>
</cp:coreProperties>
</file>