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184" w:rsidRPr="00AC0564" w:rsidRDefault="00112184" w:rsidP="00112184">
      <w:pPr>
        <w:rPr>
          <w:b/>
          <w:i/>
          <w:sz w:val="23"/>
          <w:szCs w:val="23"/>
        </w:rPr>
      </w:pPr>
      <w:r w:rsidRPr="00AC0564">
        <w:rPr>
          <w:b/>
          <w:i/>
          <w:sz w:val="23"/>
          <w:szCs w:val="23"/>
        </w:rPr>
        <w:t xml:space="preserve">Csongrád Város Polgármesterétől </w:t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  <w:t>„</w:t>
      </w:r>
      <w:r w:rsidRPr="00AC0564">
        <w:rPr>
          <w:b/>
          <w:sz w:val="23"/>
          <w:szCs w:val="23"/>
        </w:rPr>
        <w:t>M”</w:t>
      </w:r>
    </w:p>
    <w:p w:rsidR="00112184" w:rsidRPr="00055B0E" w:rsidRDefault="00112184" w:rsidP="00112184">
      <w:pPr>
        <w:rPr>
          <w:sz w:val="23"/>
          <w:szCs w:val="23"/>
        </w:rPr>
      </w:pPr>
      <w:r w:rsidRPr="00055B0E">
        <w:rPr>
          <w:sz w:val="23"/>
          <w:szCs w:val="23"/>
        </w:rPr>
        <w:t>Száma:</w:t>
      </w:r>
      <w:r w:rsidR="00D369D8" w:rsidRPr="00055B0E">
        <w:rPr>
          <w:sz w:val="23"/>
          <w:szCs w:val="23"/>
        </w:rPr>
        <w:t xml:space="preserve"> </w:t>
      </w:r>
      <w:r w:rsidR="00BD365C" w:rsidRPr="00055B0E">
        <w:rPr>
          <w:sz w:val="23"/>
          <w:szCs w:val="23"/>
        </w:rPr>
        <w:t>Szo/</w:t>
      </w:r>
      <w:r w:rsidR="00055B0E" w:rsidRPr="00055B0E">
        <w:rPr>
          <w:sz w:val="23"/>
          <w:szCs w:val="23"/>
        </w:rPr>
        <w:t>8-20</w:t>
      </w:r>
      <w:r w:rsidR="00BB0CBB" w:rsidRPr="00055B0E">
        <w:rPr>
          <w:sz w:val="23"/>
          <w:szCs w:val="23"/>
        </w:rPr>
        <w:t>/</w:t>
      </w:r>
      <w:r w:rsidR="00F00D1C" w:rsidRPr="00055B0E">
        <w:rPr>
          <w:sz w:val="23"/>
          <w:szCs w:val="23"/>
        </w:rPr>
        <w:t>2</w:t>
      </w:r>
      <w:r w:rsidR="00BD365C" w:rsidRPr="00055B0E">
        <w:rPr>
          <w:sz w:val="23"/>
          <w:szCs w:val="23"/>
        </w:rPr>
        <w:t>019</w:t>
      </w:r>
      <w:r w:rsidR="00164A55" w:rsidRPr="00055B0E">
        <w:rPr>
          <w:sz w:val="23"/>
          <w:szCs w:val="23"/>
        </w:rPr>
        <w:t>.</w:t>
      </w:r>
    </w:p>
    <w:p w:rsidR="00112184" w:rsidRPr="00AC0564" w:rsidRDefault="00112184" w:rsidP="00112184">
      <w:pPr>
        <w:spacing w:after="360"/>
        <w:rPr>
          <w:sz w:val="23"/>
          <w:szCs w:val="23"/>
        </w:rPr>
      </w:pPr>
      <w:r w:rsidRPr="00AC0564">
        <w:rPr>
          <w:i/>
          <w:sz w:val="23"/>
          <w:szCs w:val="23"/>
          <w:u w:val="single"/>
        </w:rPr>
        <w:t>Témafelelős</w:t>
      </w:r>
      <w:r w:rsidRPr="00AC0564">
        <w:rPr>
          <w:sz w:val="23"/>
          <w:szCs w:val="23"/>
        </w:rPr>
        <w:t xml:space="preserve">: Vinczéné Dudás Katalin </w:t>
      </w:r>
    </w:p>
    <w:p w:rsidR="00112184" w:rsidRPr="00AC0564" w:rsidRDefault="00112184" w:rsidP="00112184">
      <w:pPr>
        <w:jc w:val="center"/>
        <w:rPr>
          <w:b/>
          <w:i/>
          <w:spacing w:val="60"/>
          <w:sz w:val="23"/>
          <w:szCs w:val="23"/>
        </w:rPr>
      </w:pPr>
      <w:r w:rsidRPr="00AC0564">
        <w:rPr>
          <w:b/>
          <w:i/>
          <w:spacing w:val="60"/>
          <w:sz w:val="23"/>
          <w:szCs w:val="23"/>
        </w:rPr>
        <w:t>ELŐTERJESZTÉS</w:t>
      </w:r>
    </w:p>
    <w:p w:rsidR="00112184" w:rsidRPr="00AC0564" w:rsidRDefault="00112184" w:rsidP="00112184">
      <w:pPr>
        <w:ind w:left="720" w:hanging="720"/>
        <w:jc w:val="center"/>
        <w:rPr>
          <w:b/>
          <w:sz w:val="23"/>
          <w:szCs w:val="23"/>
        </w:rPr>
      </w:pPr>
      <w:r w:rsidRPr="00AC0564">
        <w:rPr>
          <w:b/>
          <w:sz w:val="23"/>
          <w:szCs w:val="23"/>
        </w:rPr>
        <w:t>Csongrád Városi Önkormányzat Képviselő-testületének</w:t>
      </w:r>
    </w:p>
    <w:p w:rsidR="00112184" w:rsidRPr="00AC0564" w:rsidRDefault="0063281B" w:rsidP="00112184">
      <w:pPr>
        <w:spacing w:after="360"/>
        <w:ind w:left="720" w:hanging="720"/>
        <w:jc w:val="center"/>
        <w:rPr>
          <w:b/>
          <w:sz w:val="23"/>
          <w:szCs w:val="23"/>
        </w:rPr>
      </w:pPr>
      <w:r w:rsidRPr="00AC0564">
        <w:rPr>
          <w:b/>
          <w:sz w:val="23"/>
          <w:szCs w:val="23"/>
        </w:rPr>
        <w:t>201</w:t>
      </w:r>
      <w:r w:rsidR="0061646C" w:rsidRPr="00AC0564">
        <w:rPr>
          <w:b/>
          <w:sz w:val="23"/>
          <w:szCs w:val="23"/>
        </w:rPr>
        <w:t xml:space="preserve">9. </w:t>
      </w:r>
      <w:r w:rsidR="00C21CA4" w:rsidRPr="00AC0564">
        <w:rPr>
          <w:b/>
          <w:sz w:val="23"/>
          <w:szCs w:val="23"/>
        </w:rPr>
        <w:t>november 21</w:t>
      </w:r>
      <w:r w:rsidR="00112184" w:rsidRPr="00AC0564">
        <w:rPr>
          <w:b/>
          <w:sz w:val="23"/>
          <w:szCs w:val="23"/>
        </w:rPr>
        <w:t>-</w:t>
      </w:r>
      <w:r w:rsidR="00C21CA4" w:rsidRPr="00AC0564">
        <w:rPr>
          <w:b/>
          <w:sz w:val="23"/>
          <w:szCs w:val="23"/>
        </w:rPr>
        <w:t>ei</w:t>
      </w:r>
      <w:r w:rsidR="00112184" w:rsidRPr="00AC0564">
        <w:rPr>
          <w:b/>
          <w:sz w:val="23"/>
          <w:szCs w:val="23"/>
        </w:rPr>
        <w:t xml:space="preserve"> ülésére</w:t>
      </w:r>
    </w:p>
    <w:p w:rsidR="00112184" w:rsidRPr="00AC0564" w:rsidRDefault="00112184" w:rsidP="00112184">
      <w:pPr>
        <w:ind w:left="720" w:hanging="720"/>
        <w:jc w:val="both"/>
        <w:rPr>
          <w:sz w:val="23"/>
          <w:szCs w:val="23"/>
        </w:rPr>
      </w:pPr>
      <w:r w:rsidRPr="00AC0564">
        <w:rPr>
          <w:b/>
          <w:i/>
          <w:sz w:val="23"/>
          <w:szCs w:val="23"/>
        </w:rPr>
        <w:t>Tárgy</w:t>
      </w:r>
      <w:r w:rsidRPr="00AC0564">
        <w:rPr>
          <w:sz w:val="23"/>
          <w:szCs w:val="23"/>
        </w:rPr>
        <w:t xml:space="preserve">: </w:t>
      </w:r>
      <w:r w:rsidRPr="00AC0564">
        <w:rPr>
          <w:i/>
          <w:sz w:val="23"/>
          <w:szCs w:val="23"/>
        </w:rPr>
        <w:t>Javaslat: A települési támogatás megállapításának, kifizetésének, folyósításának, valamint felhasználás</w:t>
      </w:r>
      <w:r w:rsidR="00B35AA0" w:rsidRPr="00AC0564">
        <w:rPr>
          <w:i/>
          <w:sz w:val="23"/>
          <w:szCs w:val="23"/>
        </w:rPr>
        <w:t>á</w:t>
      </w:r>
      <w:r w:rsidRPr="00AC0564">
        <w:rPr>
          <w:i/>
          <w:sz w:val="23"/>
          <w:szCs w:val="23"/>
        </w:rPr>
        <w:t xml:space="preserve">nak ellenőrzéséről szóló 5/2015. (II.23.) önkormányzati rendelet módosítására. </w:t>
      </w:r>
    </w:p>
    <w:p w:rsidR="00112184" w:rsidRPr="00AC0564" w:rsidRDefault="00112184" w:rsidP="00112184">
      <w:pPr>
        <w:jc w:val="both"/>
        <w:rPr>
          <w:i/>
          <w:sz w:val="23"/>
          <w:szCs w:val="23"/>
        </w:rPr>
      </w:pPr>
    </w:p>
    <w:p w:rsidR="00112184" w:rsidRPr="00AC0564" w:rsidRDefault="00112184" w:rsidP="00AD5D95">
      <w:pPr>
        <w:rPr>
          <w:b/>
          <w:sz w:val="23"/>
          <w:szCs w:val="23"/>
        </w:rPr>
      </w:pPr>
      <w:r w:rsidRPr="00AC0564">
        <w:rPr>
          <w:b/>
          <w:sz w:val="23"/>
          <w:szCs w:val="23"/>
        </w:rPr>
        <w:t>Tisztelt Képviselő-testület!</w:t>
      </w:r>
    </w:p>
    <w:p w:rsidR="00112184" w:rsidRPr="00AC0564" w:rsidRDefault="00112184" w:rsidP="00AD5D95">
      <w:pPr>
        <w:rPr>
          <w:color w:val="FF0000"/>
          <w:sz w:val="23"/>
          <w:szCs w:val="23"/>
        </w:rPr>
      </w:pPr>
    </w:p>
    <w:p w:rsidR="002D0AAE" w:rsidRPr="00AC0564" w:rsidRDefault="002D0AAE" w:rsidP="007519F3">
      <w:pPr>
        <w:jc w:val="both"/>
        <w:rPr>
          <w:sz w:val="23"/>
          <w:szCs w:val="23"/>
        </w:rPr>
      </w:pPr>
      <w:bookmarkStart w:id="0" w:name="chp1"/>
      <w:bookmarkEnd w:id="0"/>
      <w:r w:rsidRPr="00AC0564">
        <w:rPr>
          <w:sz w:val="23"/>
          <w:szCs w:val="23"/>
        </w:rPr>
        <w:t>Magyarország Alaptörvé</w:t>
      </w:r>
      <w:r w:rsidR="00A639AC" w:rsidRPr="00AC0564">
        <w:rPr>
          <w:sz w:val="23"/>
          <w:szCs w:val="23"/>
        </w:rPr>
        <w:t>nye XIX. cikkének (1) bekezdése</w:t>
      </w:r>
      <w:r w:rsidRPr="00AC0564">
        <w:rPr>
          <w:sz w:val="23"/>
          <w:szCs w:val="23"/>
        </w:rPr>
        <w:t>: „</w:t>
      </w:r>
      <w:r w:rsidRPr="00AC0564">
        <w:rPr>
          <w:i/>
          <w:sz w:val="23"/>
          <w:szCs w:val="23"/>
        </w:rPr>
        <w:t>Magyarország arra törekszik, hogy minden állampolgárának szociális biztonságot nyújtson. Anyaság, betegség, rokkantság, fogyatékosság, özvegység, árvaság és önhibáján kívül bekövetkezett munkanélküliség esetén minden magyar állampolgár törvényben meghatározott támogatásra jogosult</w:t>
      </w:r>
      <w:r w:rsidRPr="00AC0564">
        <w:rPr>
          <w:sz w:val="23"/>
          <w:szCs w:val="23"/>
        </w:rPr>
        <w:t>.”</w:t>
      </w:r>
    </w:p>
    <w:p w:rsidR="002D0AAE" w:rsidRPr="00AC0564" w:rsidRDefault="002D0AAE" w:rsidP="007519F3">
      <w:pPr>
        <w:jc w:val="both"/>
        <w:rPr>
          <w:sz w:val="23"/>
          <w:szCs w:val="23"/>
        </w:rPr>
      </w:pPr>
    </w:p>
    <w:p w:rsidR="002D0AAE" w:rsidRPr="00AC0564" w:rsidRDefault="002D0AAE" w:rsidP="007519F3">
      <w:pPr>
        <w:jc w:val="both"/>
        <w:rPr>
          <w:sz w:val="23"/>
          <w:szCs w:val="23"/>
        </w:rPr>
      </w:pPr>
      <w:r w:rsidRPr="00AC0564">
        <w:rPr>
          <w:sz w:val="23"/>
          <w:szCs w:val="23"/>
        </w:rPr>
        <w:t>A szociális igazgatásról és szociális ellátásokról szóló 1993. évi III. tv. (a továbbiakban: Sztv.) 2</w:t>
      </w:r>
      <w:r w:rsidR="00DD5FCC" w:rsidRPr="00AC0564">
        <w:rPr>
          <w:sz w:val="23"/>
          <w:szCs w:val="23"/>
        </w:rPr>
        <w:t>.</w:t>
      </w:r>
      <w:r w:rsidRPr="00AC0564">
        <w:rPr>
          <w:sz w:val="23"/>
          <w:szCs w:val="23"/>
        </w:rPr>
        <w:t>§-a értelmében a helyi önkormányzatok a Sztv</w:t>
      </w:r>
      <w:r w:rsidR="00A8156F">
        <w:rPr>
          <w:sz w:val="23"/>
          <w:szCs w:val="23"/>
        </w:rPr>
        <w:t>.</w:t>
      </w:r>
      <w:r w:rsidRPr="00AC0564">
        <w:rPr>
          <w:sz w:val="23"/>
          <w:szCs w:val="23"/>
        </w:rPr>
        <w:t xml:space="preserve">-ben szabályozott ellátásokon túl </w:t>
      </w:r>
      <w:r w:rsidR="00A8156F">
        <w:rPr>
          <w:sz w:val="23"/>
          <w:szCs w:val="23"/>
        </w:rPr>
        <w:t>saját költségvetésük terhére</w:t>
      </w:r>
      <w:r w:rsidRPr="00AC0564">
        <w:rPr>
          <w:sz w:val="23"/>
          <w:szCs w:val="23"/>
        </w:rPr>
        <w:t xml:space="preserve"> egyéb ellátásokat is megállapíthatnak. </w:t>
      </w:r>
    </w:p>
    <w:p w:rsidR="002D0AAE" w:rsidRPr="00AC0564" w:rsidRDefault="002D0AAE" w:rsidP="007519F3">
      <w:pPr>
        <w:jc w:val="both"/>
        <w:rPr>
          <w:color w:val="FF0000"/>
          <w:sz w:val="23"/>
          <w:szCs w:val="23"/>
        </w:rPr>
      </w:pPr>
    </w:p>
    <w:p w:rsidR="00BB0585" w:rsidRDefault="002D0AAE" w:rsidP="007519F3">
      <w:pPr>
        <w:jc w:val="both"/>
        <w:rPr>
          <w:sz w:val="23"/>
          <w:szCs w:val="23"/>
        </w:rPr>
      </w:pPr>
      <w:r w:rsidRPr="00AC0564">
        <w:rPr>
          <w:sz w:val="23"/>
          <w:szCs w:val="23"/>
        </w:rPr>
        <w:t>Ennek tudatásban alkotta meg és fogadta el a</w:t>
      </w:r>
      <w:r w:rsidR="007519F3" w:rsidRPr="00AC0564">
        <w:rPr>
          <w:sz w:val="23"/>
          <w:szCs w:val="23"/>
        </w:rPr>
        <w:t xml:space="preserve"> </w:t>
      </w:r>
      <w:r w:rsidR="00C76E2D" w:rsidRPr="00AC0564">
        <w:rPr>
          <w:sz w:val="23"/>
          <w:szCs w:val="23"/>
        </w:rPr>
        <w:t xml:space="preserve">Képviselő-testület </w:t>
      </w:r>
      <w:r w:rsidR="006E3CE6" w:rsidRPr="00AC0564">
        <w:rPr>
          <w:i/>
          <w:sz w:val="23"/>
          <w:szCs w:val="23"/>
        </w:rPr>
        <w:t xml:space="preserve">a települési támogatás megállapításának, kifizetésének, folyósításának, valamint felhasználásának ellenőrzéséről szóló 5/2015. (II.23.) </w:t>
      </w:r>
      <w:r w:rsidR="006E3CE6" w:rsidRPr="00AC0564">
        <w:rPr>
          <w:sz w:val="23"/>
          <w:szCs w:val="23"/>
        </w:rPr>
        <w:t xml:space="preserve">önkormányzati </w:t>
      </w:r>
      <w:r w:rsidR="00DD5FCC" w:rsidRPr="00AC0564">
        <w:rPr>
          <w:sz w:val="23"/>
          <w:szCs w:val="23"/>
        </w:rPr>
        <w:t xml:space="preserve">rendeletét </w:t>
      </w:r>
      <w:r w:rsidR="006E3CE6" w:rsidRPr="00AC0564">
        <w:rPr>
          <w:sz w:val="23"/>
          <w:szCs w:val="23"/>
        </w:rPr>
        <w:t>(a továbbiakban: R.)</w:t>
      </w:r>
      <w:r w:rsidR="00A639AC" w:rsidRPr="00AC0564">
        <w:rPr>
          <w:sz w:val="23"/>
          <w:szCs w:val="23"/>
        </w:rPr>
        <w:t xml:space="preserve">, mely </w:t>
      </w:r>
      <w:r w:rsidR="00C30397">
        <w:rPr>
          <w:sz w:val="23"/>
          <w:szCs w:val="23"/>
        </w:rPr>
        <w:t>szabályozza a Gyermek születéséhez nyújtott települési támogatásra való jogosultság feltételeit.</w:t>
      </w:r>
      <w:r w:rsidR="00A639AC" w:rsidRPr="00AC0564">
        <w:rPr>
          <w:sz w:val="23"/>
          <w:szCs w:val="23"/>
        </w:rPr>
        <w:t xml:space="preserve"> </w:t>
      </w:r>
    </w:p>
    <w:p w:rsidR="00C30397" w:rsidRPr="00A8156F" w:rsidRDefault="00C30397" w:rsidP="007519F3">
      <w:pPr>
        <w:jc w:val="both"/>
        <w:rPr>
          <w:color w:val="00B050"/>
          <w:sz w:val="23"/>
          <w:szCs w:val="23"/>
        </w:rPr>
      </w:pPr>
    </w:p>
    <w:p w:rsidR="00BB0585" w:rsidRPr="008C309B" w:rsidRDefault="00BB0585" w:rsidP="00BB0585">
      <w:pPr>
        <w:jc w:val="both"/>
        <w:rPr>
          <w:sz w:val="23"/>
          <w:szCs w:val="23"/>
        </w:rPr>
      </w:pPr>
      <w:r w:rsidRPr="008C309B">
        <w:rPr>
          <w:sz w:val="23"/>
          <w:szCs w:val="23"/>
        </w:rPr>
        <w:t xml:space="preserve">Az alábbi táblázat </w:t>
      </w:r>
      <w:r w:rsidR="00C30397" w:rsidRPr="008C309B">
        <w:rPr>
          <w:sz w:val="23"/>
          <w:szCs w:val="23"/>
        </w:rPr>
        <w:t xml:space="preserve">a </w:t>
      </w:r>
      <w:r w:rsidRPr="008C309B">
        <w:rPr>
          <w:sz w:val="23"/>
          <w:szCs w:val="23"/>
        </w:rPr>
        <w:t>2017-2019.</w:t>
      </w:r>
      <w:r w:rsidR="00C30397" w:rsidRPr="008C309B">
        <w:rPr>
          <w:sz w:val="23"/>
          <w:szCs w:val="23"/>
        </w:rPr>
        <w:t xml:space="preserve"> év között megszületett gyermekek számát, a </w:t>
      </w:r>
      <w:r w:rsidR="00A233FE" w:rsidRPr="008C309B">
        <w:rPr>
          <w:sz w:val="23"/>
          <w:szCs w:val="23"/>
        </w:rPr>
        <w:t>Gyermek születéséhez nyújtott települési támogatás</w:t>
      </w:r>
      <w:r w:rsidR="008F2F55" w:rsidRPr="008C309B">
        <w:rPr>
          <w:sz w:val="23"/>
          <w:szCs w:val="23"/>
        </w:rPr>
        <w:t xml:space="preserve"> vonatkozásában </w:t>
      </w:r>
      <w:r w:rsidR="00C30397" w:rsidRPr="008C309B">
        <w:rPr>
          <w:sz w:val="23"/>
          <w:szCs w:val="23"/>
        </w:rPr>
        <w:t>megállapít</w:t>
      </w:r>
      <w:r w:rsidR="00A233FE" w:rsidRPr="008C309B">
        <w:rPr>
          <w:sz w:val="23"/>
          <w:szCs w:val="23"/>
        </w:rPr>
        <w:t xml:space="preserve">ott </w:t>
      </w:r>
      <w:r w:rsidR="00C30397" w:rsidRPr="008C309B">
        <w:rPr>
          <w:sz w:val="23"/>
          <w:szCs w:val="23"/>
        </w:rPr>
        <w:t>és elutasít</w:t>
      </w:r>
      <w:r w:rsidR="00A233FE" w:rsidRPr="008C309B">
        <w:rPr>
          <w:sz w:val="23"/>
          <w:szCs w:val="23"/>
        </w:rPr>
        <w:t xml:space="preserve">ott </w:t>
      </w:r>
      <w:r w:rsidR="00C30397" w:rsidRPr="008C309B">
        <w:rPr>
          <w:sz w:val="23"/>
          <w:szCs w:val="23"/>
        </w:rPr>
        <w:t>döntése</w:t>
      </w:r>
      <w:r w:rsidR="008C309B">
        <w:rPr>
          <w:sz w:val="23"/>
          <w:szCs w:val="23"/>
        </w:rPr>
        <w:t>k számát</w:t>
      </w:r>
      <w:r w:rsidR="00C30397" w:rsidRPr="008C309B">
        <w:rPr>
          <w:sz w:val="23"/>
          <w:szCs w:val="23"/>
        </w:rPr>
        <w:t xml:space="preserve"> </w:t>
      </w:r>
      <w:r w:rsidR="008C309B">
        <w:rPr>
          <w:sz w:val="23"/>
          <w:szCs w:val="23"/>
        </w:rPr>
        <w:t>mutatja be</w:t>
      </w:r>
      <w:r w:rsidR="00C30397" w:rsidRPr="008C309B">
        <w:rPr>
          <w:sz w:val="23"/>
          <w:szCs w:val="23"/>
        </w:rPr>
        <w:t xml:space="preserve"> :</w:t>
      </w:r>
    </w:p>
    <w:p w:rsidR="00BB0585" w:rsidRPr="008C309B" w:rsidRDefault="00BB0585" w:rsidP="00BB0585">
      <w:pPr>
        <w:jc w:val="both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9"/>
        <w:gridCol w:w="2306"/>
        <w:gridCol w:w="2467"/>
        <w:gridCol w:w="2076"/>
      </w:tblGrid>
      <w:tr w:rsidR="00A233FE" w:rsidRPr="008C309B" w:rsidTr="00C24621">
        <w:tc>
          <w:tcPr>
            <w:tcW w:w="2439" w:type="dxa"/>
          </w:tcPr>
          <w:p w:rsidR="00A233FE" w:rsidRPr="008C309B" w:rsidRDefault="00A233FE" w:rsidP="00C24621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306" w:type="dxa"/>
          </w:tcPr>
          <w:p w:rsidR="00A233FE" w:rsidRPr="008C309B" w:rsidRDefault="00A233FE" w:rsidP="00C24621">
            <w:pPr>
              <w:jc w:val="center"/>
              <w:rPr>
                <w:b/>
                <w:sz w:val="23"/>
                <w:szCs w:val="23"/>
              </w:rPr>
            </w:pPr>
            <w:r w:rsidRPr="008C309B">
              <w:rPr>
                <w:b/>
                <w:sz w:val="23"/>
                <w:szCs w:val="23"/>
              </w:rPr>
              <w:t>Megszületett gyermekek száma</w:t>
            </w:r>
          </w:p>
        </w:tc>
        <w:tc>
          <w:tcPr>
            <w:tcW w:w="2467" w:type="dxa"/>
          </w:tcPr>
          <w:p w:rsidR="00A233FE" w:rsidRPr="008C309B" w:rsidRDefault="00A233FE" w:rsidP="00C24621">
            <w:pPr>
              <w:jc w:val="center"/>
              <w:rPr>
                <w:b/>
                <w:sz w:val="23"/>
                <w:szCs w:val="23"/>
              </w:rPr>
            </w:pPr>
            <w:r w:rsidRPr="008C309B">
              <w:rPr>
                <w:b/>
                <w:sz w:val="23"/>
                <w:szCs w:val="23"/>
              </w:rPr>
              <w:t xml:space="preserve"> Megállapító határozatok száma</w:t>
            </w:r>
          </w:p>
        </w:tc>
        <w:tc>
          <w:tcPr>
            <w:tcW w:w="2076" w:type="dxa"/>
          </w:tcPr>
          <w:p w:rsidR="00A233FE" w:rsidRPr="008C309B" w:rsidRDefault="00A233FE" w:rsidP="00C24621">
            <w:pPr>
              <w:jc w:val="center"/>
              <w:rPr>
                <w:b/>
                <w:sz w:val="23"/>
                <w:szCs w:val="23"/>
              </w:rPr>
            </w:pPr>
            <w:r w:rsidRPr="008C309B">
              <w:rPr>
                <w:b/>
                <w:sz w:val="23"/>
                <w:szCs w:val="23"/>
              </w:rPr>
              <w:t>Elutasító határozatok száma</w:t>
            </w:r>
          </w:p>
        </w:tc>
      </w:tr>
      <w:tr w:rsidR="00A233FE" w:rsidRPr="008C309B" w:rsidTr="00C24621">
        <w:tc>
          <w:tcPr>
            <w:tcW w:w="2439" w:type="dxa"/>
          </w:tcPr>
          <w:p w:rsidR="00A233FE" w:rsidRPr="008C309B" w:rsidRDefault="00A233FE" w:rsidP="00C24621">
            <w:pPr>
              <w:jc w:val="center"/>
              <w:rPr>
                <w:sz w:val="23"/>
                <w:szCs w:val="23"/>
              </w:rPr>
            </w:pPr>
            <w:r w:rsidRPr="008C309B">
              <w:rPr>
                <w:sz w:val="23"/>
                <w:szCs w:val="23"/>
              </w:rPr>
              <w:t>2017. év</w:t>
            </w:r>
          </w:p>
        </w:tc>
        <w:tc>
          <w:tcPr>
            <w:tcW w:w="2306" w:type="dxa"/>
          </w:tcPr>
          <w:p w:rsidR="00A233FE" w:rsidRPr="008C309B" w:rsidRDefault="007B5FC6" w:rsidP="007B5FC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7D72A9">
              <w:rPr>
                <w:sz w:val="23"/>
                <w:szCs w:val="23"/>
              </w:rPr>
              <w:t>50</w:t>
            </w:r>
          </w:p>
        </w:tc>
        <w:tc>
          <w:tcPr>
            <w:tcW w:w="2467" w:type="dxa"/>
          </w:tcPr>
          <w:p w:rsidR="00A233FE" w:rsidRPr="008C309B" w:rsidRDefault="00A233FE" w:rsidP="00C24621">
            <w:pPr>
              <w:jc w:val="center"/>
              <w:rPr>
                <w:sz w:val="23"/>
                <w:szCs w:val="23"/>
              </w:rPr>
            </w:pPr>
            <w:r w:rsidRPr="008C309B">
              <w:rPr>
                <w:sz w:val="23"/>
                <w:szCs w:val="23"/>
              </w:rPr>
              <w:t>80</w:t>
            </w:r>
          </w:p>
        </w:tc>
        <w:tc>
          <w:tcPr>
            <w:tcW w:w="2076" w:type="dxa"/>
          </w:tcPr>
          <w:p w:rsidR="00A233FE" w:rsidRPr="008C309B" w:rsidRDefault="00A233FE" w:rsidP="00C24621">
            <w:pPr>
              <w:jc w:val="center"/>
              <w:rPr>
                <w:sz w:val="23"/>
                <w:szCs w:val="23"/>
              </w:rPr>
            </w:pPr>
            <w:r w:rsidRPr="008C309B">
              <w:rPr>
                <w:sz w:val="23"/>
                <w:szCs w:val="23"/>
              </w:rPr>
              <w:t>1</w:t>
            </w:r>
          </w:p>
        </w:tc>
      </w:tr>
      <w:tr w:rsidR="00A233FE" w:rsidRPr="008C309B" w:rsidTr="00C24621">
        <w:tc>
          <w:tcPr>
            <w:tcW w:w="2439" w:type="dxa"/>
          </w:tcPr>
          <w:p w:rsidR="00A233FE" w:rsidRPr="008C309B" w:rsidRDefault="00A233FE" w:rsidP="00C24621">
            <w:pPr>
              <w:jc w:val="center"/>
              <w:rPr>
                <w:sz w:val="23"/>
                <w:szCs w:val="23"/>
              </w:rPr>
            </w:pPr>
            <w:r w:rsidRPr="008C309B">
              <w:rPr>
                <w:sz w:val="23"/>
                <w:szCs w:val="23"/>
              </w:rPr>
              <w:t>2018. év</w:t>
            </w:r>
          </w:p>
        </w:tc>
        <w:tc>
          <w:tcPr>
            <w:tcW w:w="2306" w:type="dxa"/>
          </w:tcPr>
          <w:p w:rsidR="00A233FE" w:rsidRPr="008C309B" w:rsidRDefault="007B5FC6" w:rsidP="007B5FC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127</w:t>
            </w:r>
          </w:p>
        </w:tc>
        <w:tc>
          <w:tcPr>
            <w:tcW w:w="2467" w:type="dxa"/>
          </w:tcPr>
          <w:p w:rsidR="00A233FE" w:rsidRPr="008C309B" w:rsidRDefault="00A233FE" w:rsidP="00C24621">
            <w:pPr>
              <w:jc w:val="center"/>
              <w:rPr>
                <w:sz w:val="23"/>
                <w:szCs w:val="23"/>
              </w:rPr>
            </w:pPr>
            <w:r w:rsidRPr="008C309B">
              <w:rPr>
                <w:sz w:val="23"/>
                <w:szCs w:val="23"/>
              </w:rPr>
              <w:t>60</w:t>
            </w:r>
          </w:p>
        </w:tc>
        <w:tc>
          <w:tcPr>
            <w:tcW w:w="2076" w:type="dxa"/>
          </w:tcPr>
          <w:p w:rsidR="00A233FE" w:rsidRPr="008C309B" w:rsidRDefault="00A233FE" w:rsidP="00C24621">
            <w:pPr>
              <w:jc w:val="center"/>
              <w:rPr>
                <w:sz w:val="23"/>
                <w:szCs w:val="23"/>
              </w:rPr>
            </w:pPr>
            <w:r w:rsidRPr="008C309B">
              <w:rPr>
                <w:sz w:val="23"/>
                <w:szCs w:val="23"/>
              </w:rPr>
              <w:t>5</w:t>
            </w:r>
          </w:p>
        </w:tc>
      </w:tr>
      <w:tr w:rsidR="00A233FE" w:rsidRPr="008C309B" w:rsidTr="00C24621">
        <w:tc>
          <w:tcPr>
            <w:tcW w:w="2439" w:type="dxa"/>
          </w:tcPr>
          <w:p w:rsidR="00A233FE" w:rsidRPr="008C309B" w:rsidRDefault="00A233FE" w:rsidP="00C24621">
            <w:pPr>
              <w:jc w:val="center"/>
              <w:rPr>
                <w:sz w:val="23"/>
                <w:szCs w:val="23"/>
              </w:rPr>
            </w:pPr>
            <w:r w:rsidRPr="008C309B">
              <w:rPr>
                <w:sz w:val="23"/>
                <w:szCs w:val="23"/>
              </w:rPr>
              <w:t>2019. év november 12-ig</w:t>
            </w:r>
          </w:p>
        </w:tc>
        <w:tc>
          <w:tcPr>
            <w:tcW w:w="2306" w:type="dxa"/>
          </w:tcPr>
          <w:p w:rsidR="00A233FE" w:rsidRPr="008C309B" w:rsidRDefault="00A233FE" w:rsidP="00C24621">
            <w:pPr>
              <w:jc w:val="center"/>
              <w:rPr>
                <w:sz w:val="23"/>
                <w:szCs w:val="23"/>
              </w:rPr>
            </w:pPr>
            <w:r w:rsidRPr="008C309B">
              <w:rPr>
                <w:sz w:val="23"/>
                <w:szCs w:val="23"/>
              </w:rPr>
              <w:t>104</w:t>
            </w:r>
          </w:p>
        </w:tc>
        <w:tc>
          <w:tcPr>
            <w:tcW w:w="2467" w:type="dxa"/>
          </w:tcPr>
          <w:p w:rsidR="00A233FE" w:rsidRPr="008C309B" w:rsidRDefault="00A233FE" w:rsidP="00C24621">
            <w:pPr>
              <w:jc w:val="center"/>
              <w:rPr>
                <w:sz w:val="23"/>
                <w:szCs w:val="23"/>
              </w:rPr>
            </w:pPr>
            <w:r w:rsidRPr="008C309B">
              <w:rPr>
                <w:sz w:val="23"/>
                <w:szCs w:val="23"/>
              </w:rPr>
              <w:t>56</w:t>
            </w:r>
          </w:p>
        </w:tc>
        <w:tc>
          <w:tcPr>
            <w:tcW w:w="2076" w:type="dxa"/>
          </w:tcPr>
          <w:p w:rsidR="00A233FE" w:rsidRPr="008C309B" w:rsidRDefault="00A233FE" w:rsidP="00C24621">
            <w:pPr>
              <w:jc w:val="center"/>
              <w:rPr>
                <w:sz w:val="23"/>
                <w:szCs w:val="23"/>
              </w:rPr>
            </w:pPr>
            <w:r w:rsidRPr="008C309B">
              <w:rPr>
                <w:sz w:val="23"/>
                <w:szCs w:val="23"/>
              </w:rPr>
              <w:t>3</w:t>
            </w:r>
          </w:p>
        </w:tc>
      </w:tr>
    </w:tbl>
    <w:p w:rsidR="00BB0585" w:rsidRDefault="00BB0585" w:rsidP="00BB0585">
      <w:pPr>
        <w:jc w:val="both"/>
      </w:pPr>
    </w:p>
    <w:p w:rsidR="00620033" w:rsidRDefault="00620033" w:rsidP="007519F3">
      <w:pPr>
        <w:jc w:val="both"/>
        <w:rPr>
          <w:sz w:val="23"/>
          <w:szCs w:val="23"/>
        </w:rPr>
      </w:pPr>
      <w:r w:rsidRPr="00AC0564">
        <w:rPr>
          <w:sz w:val="23"/>
          <w:szCs w:val="23"/>
        </w:rPr>
        <w:t>A Jegyzői Iroda,</w:t>
      </w:r>
      <w:r w:rsidR="006F55B1" w:rsidRPr="00AC0564">
        <w:rPr>
          <w:sz w:val="23"/>
          <w:szCs w:val="23"/>
        </w:rPr>
        <w:t xml:space="preserve"> </w:t>
      </w:r>
      <w:r w:rsidRPr="00AC0564">
        <w:rPr>
          <w:sz w:val="23"/>
          <w:szCs w:val="23"/>
        </w:rPr>
        <w:t>Szociális és Lakásügyi Csoportjának feladata</w:t>
      </w:r>
      <w:r w:rsidR="006F55B1" w:rsidRPr="00AC0564">
        <w:rPr>
          <w:sz w:val="23"/>
          <w:szCs w:val="23"/>
        </w:rPr>
        <w:t xml:space="preserve"> folyamatosan</w:t>
      </w:r>
      <w:r w:rsidRPr="00AC0564">
        <w:rPr>
          <w:sz w:val="23"/>
          <w:szCs w:val="23"/>
        </w:rPr>
        <w:t xml:space="preserve"> figyelemmel kísérni a lakosság </w:t>
      </w:r>
      <w:r w:rsidR="006F55B1" w:rsidRPr="00AC0564">
        <w:rPr>
          <w:sz w:val="23"/>
          <w:szCs w:val="23"/>
        </w:rPr>
        <w:t>jövedelmi,</w:t>
      </w:r>
      <w:r w:rsidR="00C342DC" w:rsidRPr="00AC0564">
        <w:rPr>
          <w:sz w:val="23"/>
          <w:szCs w:val="23"/>
        </w:rPr>
        <w:t xml:space="preserve"> </w:t>
      </w:r>
      <w:r w:rsidRPr="00AC0564">
        <w:rPr>
          <w:sz w:val="23"/>
          <w:szCs w:val="23"/>
        </w:rPr>
        <w:t>egészségügyi, szociális helyzetét és javaslatot tenni a</w:t>
      </w:r>
      <w:r w:rsidR="006F55B1" w:rsidRPr="00AC0564">
        <w:rPr>
          <w:sz w:val="23"/>
          <w:szCs w:val="23"/>
        </w:rPr>
        <w:t xml:space="preserve"> fenti rendelet</w:t>
      </w:r>
      <w:r w:rsidRPr="00AC0564">
        <w:rPr>
          <w:sz w:val="23"/>
          <w:szCs w:val="23"/>
        </w:rPr>
        <w:t xml:space="preserve"> módosítás</w:t>
      </w:r>
      <w:r w:rsidR="00A233FE">
        <w:rPr>
          <w:sz w:val="23"/>
          <w:szCs w:val="23"/>
        </w:rPr>
        <w:t>ára, kiegészítésére</w:t>
      </w:r>
      <w:r w:rsidR="007E4BEC" w:rsidRPr="00AC0564">
        <w:rPr>
          <w:sz w:val="23"/>
          <w:szCs w:val="23"/>
        </w:rPr>
        <w:t>.</w:t>
      </w:r>
      <w:r w:rsidRPr="00AC0564">
        <w:rPr>
          <w:sz w:val="23"/>
          <w:szCs w:val="23"/>
        </w:rPr>
        <w:t xml:space="preserve"> </w:t>
      </w:r>
    </w:p>
    <w:p w:rsidR="00F06059" w:rsidRDefault="00F06059" w:rsidP="007519F3">
      <w:pPr>
        <w:jc w:val="both"/>
        <w:rPr>
          <w:sz w:val="23"/>
          <w:szCs w:val="23"/>
        </w:rPr>
      </w:pPr>
    </w:p>
    <w:p w:rsidR="00F06059" w:rsidRDefault="008C309B" w:rsidP="007519F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F06059">
        <w:rPr>
          <w:sz w:val="23"/>
          <w:szCs w:val="23"/>
        </w:rPr>
        <w:t xml:space="preserve">képviselő-testület 2019.május 27-ei ülésén döntött arról, hogy a minimálbér/garantált bérminimum évenkénti növekedése miatt </w:t>
      </w:r>
      <w:r w:rsidR="00826B45">
        <w:rPr>
          <w:sz w:val="23"/>
          <w:szCs w:val="23"/>
        </w:rPr>
        <w:t>megemeli a Gyermek születéséhez nyújtott települési támogatás vonatkozásában az egy főre jutó havi nettó jövedelmet</w:t>
      </w:r>
      <w:r w:rsidR="00A233FE">
        <w:rPr>
          <w:sz w:val="23"/>
          <w:szCs w:val="23"/>
        </w:rPr>
        <w:t xml:space="preserve"> </w:t>
      </w:r>
      <w:r w:rsidR="00826B45">
        <w:rPr>
          <w:sz w:val="23"/>
          <w:szCs w:val="23"/>
        </w:rPr>
        <w:t>85.500 Ft-ról</w:t>
      </w:r>
      <w:r w:rsidR="008F2F55">
        <w:rPr>
          <w:sz w:val="23"/>
          <w:szCs w:val="23"/>
        </w:rPr>
        <w:t xml:space="preserve"> 128.2</w:t>
      </w:r>
      <w:r w:rsidR="00826B45">
        <w:rPr>
          <w:sz w:val="23"/>
          <w:szCs w:val="23"/>
        </w:rPr>
        <w:t>50 Ft-ra .</w:t>
      </w:r>
    </w:p>
    <w:p w:rsidR="00A233FE" w:rsidRDefault="00A233FE" w:rsidP="007519F3">
      <w:pPr>
        <w:jc w:val="both"/>
        <w:rPr>
          <w:sz w:val="23"/>
          <w:szCs w:val="23"/>
        </w:rPr>
      </w:pPr>
    </w:p>
    <w:p w:rsidR="00A233FE" w:rsidRPr="00AC0564" w:rsidRDefault="00A233FE" w:rsidP="007519F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2020. január </w:t>
      </w:r>
      <w:r w:rsidR="008F2F55">
        <w:rPr>
          <w:sz w:val="23"/>
          <w:szCs w:val="23"/>
        </w:rPr>
        <w:t xml:space="preserve">01. napjától várhatóan további 8 %-os </w:t>
      </w:r>
      <w:r>
        <w:rPr>
          <w:sz w:val="23"/>
          <w:szCs w:val="23"/>
        </w:rPr>
        <w:t>minimálbér/</w:t>
      </w:r>
      <w:r w:rsidRPr="00A233FE">
        <w:rPr>
          <w:sz w:val="23"/>
          <w:szCs w:val="23"/>
        </w:rPr>
        <w:t xml:space="preserve"> </w:t>
      </w:r>
      <w:r>
        <w:rPr>
          <w:sz w:val="23"/>
          <w:szCs w:val="23"/>
        </w:rPr>
        <w:t>garantált bérminimum e</w:t>
      </w:r>
      <w:r w:rsidR="008F2F55">
        <w:rPr>
          <w:sz w:val="23"/>
          <w:szCs w:val="23"/>
        </w:rPr>
        <w:t xml:space="preserve">melkedés várható. A szakmai egyeztető </w:t>
      </w:r>
      <w:r>
        <w:rPr>
          <w:sz w:val="23"/>
          <w:szCs w:val="23"/>
        </w:rPr>
        <w:t>tárgyalások jelenleg is folynak</w:t>
      </w:r>
      <w:r w:rsidR="008F2F55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:rsidR="000D7F8D" w:rsidRPr="00AC0564" w:rsidRDefault="000D7F8D" w:rsidP="00112184">
      <w:pPr>
        <w:jc w:val="both"/>
        <w:rPr>
          <w:color w:val="FF0000"/>
          <w:sz w:val="23"/>
          <w:szCs w:val="23"/>
        </w:rPr>
      </w:pPr>
    </w:p>
    <w:p w:rsidR="00F50865" w:rsidRPr="008F2F55" w:rsidRDefault="00F50865" w:rsidP="00112184">
      <w:pPr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A gyermekvállalás ösztönzése nemcsak állami, hanem helyi, településszinten is kiemelt prioritást élvez.</w:t>
      </w:r>
    </w:p>
    <w:p w:rsidR="008C309B" w:rsidRDefault="008C309B" w:rsidP="008C309B">
      <w:pPr>
        <w:jc w:val="both"/>
        <w:rPr>
          <w:sz w:val="23"/>
          <w:szCs w:val="23"/>
        </w:rPr>
      </w:pPr>
      <w:r w:rsidRPr="008F2F55">
        <w:rPr>
          <w:sz w:val="23"/>
          <w:szCs w:val="23"/>
        </w:rPr>
        <w:t>A Védőnői Szolgálat nyilvántartása szerint 2019. évben eddig 104 gyermek született, jelenleg 55 baba érkezése várható</w:t>
      </w:r>
      <w:r w:rsidR="00780B9D">
        <w:rPr>
          <w:sz w:val="23"/>
          <w:szCs w:val="23"/>
        </w:rPr>
        <w:t xml:space="preserve"> 2019-2020. évre</w:t>
      </w:r>
      <w:r w:rsidRPr="008F2F55">
        <w:rPr>
          <w:sz w:val="23"/>
          <w:szCs w:val="23"/>
        </w:rPr>
        <w:t xml:space="preserve">. </w:t>
      </w:r>
    </w:p>
    <w:p w:rsidR="00F50865" w:rsidRDefault="00F50865" w:rsidP="008C309B">
      <w:pPr>
        <w:jc w:val="both"/>
        <w:rPr>
          <w:sz w:val="23"/>
          <w:szCs w:val="23"/>
        </w:rPr>
      </w:pPr>
    </w:p>
    <w:p w:rsidR="00F50865" w:rsidRDefault="00F50865" w:rsidP="00F50865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Gyermek születéséhez nyújtott települési támogatásra való jogosultsági feltételek még kedvezőbb irányú módosítását nemcsak a </w:t>
      </w:r>
      <w:r w:rsidRPr="008F2F55">
        <w:rPr>
          <w:sz w:val="23"/>
          <w:szCs w:val="23"/>
        </w:rPr>
        <w:t>gyermekvállalás ösztönzés</w:t>
      </w:r>
      <w:r>
        <w:rPr>
          <w:sz w:val="23"/>
          <w:szCs w:val="23"/>
        </w:rPr>
        <w:t>e, hanem egyéb demográfiai tényezők - pl. a lakosság elöregedésének megakadályozása, a fiatalok helyben marasztalása- is alátámasztják.</w:t>
      </w:r>
    </w:p>
    <w:p w:rsidR="00F50865" w:rsidRPr="008F2F55" w:rsidRDefault="00F50865" w:rsidP="008C309B">
      <w:pPr>
        <w:jc w:val="both"/>
        <w:rPr>
          <w:sz w:val="23"/>
          <w:szCs w:val="23"/>
        </w:rPr>
      </w:pPr>
    </w:p>
    <w:p w:rsidR="00EA4675" w:rsidRDefault="00620033" w:rsidP="00B473C9">
      <w:pPr>
        <w:jc w:val="both"/>
        <w:rPr>
          <w:sz w:val="23"/>
          <w:szCs w:val="23"/>
        </w:rPr>
      </w:pPr>
      <w:r w:rsidRPr="006F5ED6">
        <w:rPr>
          <w:sz w:val="23"/>
          <w:szCs w:val="23"/>
        </w:rPr>
        <w:t>A fenti okok miatt indokolt</w:t>
      </w:r>
      <w:r w:rsidR="007E4BEC" w:rsidRPr="006F5ED6">
        <w:rPr>
          <w:sz w:val="23"/>
          <w:szCs w:val="23"/>
        </w:rPr>
        <w:t>nak tartom</w:t>
      </w:r>
      <w:r w:rsidRPr="006F5ED6">
        <w:rPr>
          <w:sz w:val="23"/>
          <w:szCs w:val="23"/>
        </w:rPr>
        <w:t xml:space="preserve"> a </w:t>
      </w:r>
      <w:r w:rsidR="006F5ED6" w:rsidRPr="006F5ED6">
        <w:rPr>
          <w:sz w:val="23"/>
          <w:szCs w:val="23"/>
        </w:rPr>
        <w:t>támogatás</w:t>
      </w:r>
      <w:r w:rsidR="00EA4675">
        <w:rPr>
          <w:sz w:val="23"/>
          <w:szCs w:val="23"/>
        </w:rPr>
        <w:t xml:space="preserve">ra való jogosultság feltételeit </w:t>
      </w:r>
      <w:r w:rsidR="00A04157">
        <w:rPr>
          <w:sz w:val="23"/>
          <w:szCs w:val="23"/>
        </w:rPr>
        <w:t>az alábbiak szerint módosítani</w:t>
      </w:r>
      <w:r w:rsidR="00EA4675">
        <w:rPr>
          <w:sz w:val="23"/>
          <w:szCs w:val="23"/>
        </w:rPr>
        <w:t>.</w:t>
      </w:r>
    </w:p>
    <w:p w:rsidR="00EA4675" w:rsidRDefault="00EA4675" w:rsidP="00B473C9">
      <w:pPr>
        <w:jc w:val="both"/>
        <w:rPr>
          <w:sz w:val="23"/>
          <w:szCs w:val="23"/>
        </w:rPr>
      </w:pPr>
    </w:p>
    <w:p w:rsidR="00EA4675" w:rsidRPr="00F50865" w:rsidRDefault="00EA4675" w:rsidP="00EA4675">
      <w:pPr>
        <w:jc w:val="both"/>
        <w:rPr>
          <w:b/>
          <w:sz w:val="23"/>
          <w:szCs w:val="23"/>
        </w:rPr>
      </w:pPr>
      <w:r w:rsidRPr="00F50865">
        <w:rPr>
          <w:b/>
          <w:sz w:val="23"/>
          <w:szCs w:val="23"/>
        </w:rPr>
        <w:t>Javaslom, hogy a R. 12.§ (1)</w:t>
      </w:r>
      <w:r w:rsidR="00A04157" w:rsidRPr="00F50865">
        <w:rPr>
          <w:b/>
          <w:sz w:val="23"/>
          <w:szCs w:val="23"/>
        </w:rPr>
        <w:t xml:space="preserve"> és (2)</w:t>
      </w:r>
      <w:r w:rsidRPr="00F50865">
        <w:rPr>
          <w:b/>
          <w:sz w:val="23"/>
          <w:szCs w:val="23"/>
        </w:rPr>
        <w:t xml:space="preserve"> bekezdés helyébe az alábbi rendelkezés lépjen:</w:t>
      </w:r>
    </w:p>
    <w:p w:rsidR="00EA4675" w:rsidRPr="00F50865" w:rsidRDefault="00EA4675" w:rsidP="00A04157">
      <w:pPr>
        <w:numPr>
          <w:ilvl w:val="0"/>
          <w:numId w:val="11"/>
        </w:numPr>
        <w:jc w:val="both"/>
        <w:rPr>
          <w:sz w:val="23"/>
          <w:szCs w:val="23"/>
        </w:rPr>
      </w:pPr>
      <w:r w:rsidRPr="00F50865">
        <w:rPr>
          <w:sz w:val="23"/>
          <w:szCs w:val="23"/>
        </w:rPr>
        <w:t>Települési támogatás nyújtható a gyermek születésekor, ha a kérelmező a kérelem benyújtásakor és az azt megelőző 6 hónapban Csongrád városban lakóhellyel vagy tartózkodási hellyel rendelkezik és az 1 főre számított havi családi jövedelme nem haladja meg az öregségi nyugdíj mindenkori legkisebb összegének a 700 %-át.</w:t>
      </w:r>
    </w:p>
    <w:p w:rsidR="002560C4" w:rsidRPr="00F50865" w:rsidRDefault="002560C4" w:rsidP="002560C4">
      <w:pPr>
        <w:ind w:left="720"/>
        <w:jc w:val="both"/>
        <w:rPr>
          <w:sz w:val="23"/>
          <w:szCs w:val="23"/>
        </w:rPr>
      </w:pPr>
    </w:p>
    <w:p w:rsidR="00A04157" w:rsidRPr="00F50865" w:rsidRDefault="00A04157" w:rsidP="00A04157">
      <w:pPr>
        <w:numPr>
          <w:ilvl w:val="0"/>
          <w:numId w:val="11"/>
        </w:numPr>
        <w:jc w:val="both"/>
        <w:rPr>
          <w:sz w:val="23"/>
          <w:szCs w:val="23"/>
        </w:rPr>
      </w:pPr>
      <w:r w:rsidRPr="00F50865">
        <w:rPr>
          <w:sz w:val="23"/>
          <w:szCs w:val="23"/>
        </w:rPr>
        <w:t xml:space="preserve">Születési támogatási összeg gyermekenként 50.000,- Ft/év. </w:t>
      </w:r>
    </w:p>
    <w:p w:rsidR="00A04157" w:rsidRPr="00F50865" w:rsidRDefault="00A04157" w:rsidP="00A04157">
      <w:pPr>
        <w:ind w:left="720"/>
        <w:jc w:val="both"/>
        <w:rPr>
          <w:sz w:val="23"/>
          <w:szCs w:val="23"/>
        </w:rPr>
      </w:pPr>
    </w:p>
    <w:p w:rsidR="00EA4675" w:rsidRPr="00F50865" w:rsidRDefault="00EA4675" w:rsidP="00EA4675">
      <w:pPr>
        <w:jc w:val="both"/>
        <w:rPr>
          <w:sz w:val="23"/>
          <w:szCs w:val="23"/>
        </w:rPr>
      </w:pPr>
      <w:r w:rsidRPr="00F50865">
        <w:rPr>
          <w:b/>
          <w:sz w:val="23"/>
          <w:szCs w:val="23"/>
        </w:rPr>
        <w:t xml:space="preserve">A módosítással a jövedelemhatár a jelenlegi 450 %-ról (128.250 Ft) </w:t>
      </w:r>
      <w:r w:rsidR="00527E96" w:rsidRPr="00F50865">
        <w:rPr>
          <w:b/>
          <w:sz w:val="23"/>
          <w:szCs w:val="23"/>
        </w:rPr>
        <w:t>700</w:t>
      </w:r>
      <w:r w:rsidRPr="00F50865">
        <w:rPr>
          <w:b/>
          <w:color w:val="FF0000"/>
          <w:sz w:val="23"/>
          <w:szCs w:val="23"/>
        </w:rPr>
        <w:t xml:space="preserve"> </w:t>
      </w:r>
      <w:r w:rsidRPr="00F50865">
        <w:rPr>
          <w:b/>
          <w:sz w:val="23"/>
          <w:szCs w:val="23"/>
        </w:rPr>
        <w:t xml:space="preserve">%-ra (199.500 Ft) módosulna. </w:t>
      </w:r>
      <w:r w:rsidR="00A04157" w:rsidRPr="00F50865">
        <w:rPr>
          <w:sz w:val="23"/>
          <w:szCs w:val="23"/>
        </w:rPr>
        <w:t xml:space="preserve">A rendeletmódosítással a születési támogatás elérhető </w:t>
      </w:r>
      <w:r w:rsidR="002560C4" w:rsidRPr="00F50865">
        <w:rPr>
          <w:sz w:val="23"/>
          <w:szCs w:val="23"/>
        </w:rPr>
        <w:t>válna</w:t>
      </w:r>
      <w:r w:rsidR="00A04157" w:rsidRPr="00F50865">
        <w:rPr>
          <w:sz w:val="23"/>
          <w:szCs w:val="23"/>
        </w:rPr>
        <w:t xml:space="preserve"> a magasabb iskolai végzettséggel rendelkezők számára is.</w:t>
      </w:r>
    </w:p>
    <w:p w:rsidR="00EA4675" w:rsidRDefault="00EA4675" w:rsidP="00B473C9">
      <w:pPr>
        <w:jc w:val="both"/>
        <w:rPr>
          <w:sz w:val="23"/>
          <w:szCs w:val="23"/>
        </w:rPr>
      </w:pPr>
    </w:p>
    <w:p w:rsidR="00B473C9" w:rsidRPr="006F5ED6" w:rsidRDefault="00A04157" w:rsidP="00B473C9">
      <w:pPr>
        <w:jc w:val="both"/>
        <w:rPr>
          <w:sz w:val="23"/>
          <w:szCs w:val="23"/>
        </w:rPr>
      </w:pPr>
      <w:r>
        <w:rPr>
          <w:sz w:val="23"/>
          <w:szCs w:val="23"/>
        </w:rPr>
        <w:t>A támogatás fedezetét</w:t>
      </w:r>
      <w:r w:rsidR="00B473C9" w:rsidRPr="006F5ED6">
        <w:rPr>
          <w:sz w:val="23"/>
          <w:szCs w:val="23"/>
        </w:rPr>
        <w:t xml:space="preserve"> a 20</w:t>
      </w:r>
      <w:r w:rsidR="006F5ED6">
        <w:rPr>
          <w:sz w:val="23"/>
          <w:szCs w:val="23"/>
        </w:rPr>
        <w:t>20</w:t>
      </w:r>
      <w:r w:rsidR="00B473C9" w:rsidRPr="006F5ED6">
        <w:rPr>
          <w:sz w:val="23"/>
          <w:szCs w:val="23"/>
        </w:rPr>
        <w:t>. évi segélyezési keret</w:t>
      </w:r>
      <w:r>
        <w:rPr>
          <w:sz w:val="23"/>
          <w:szCs w:val="23"/>
        </w:rPr>
        <w:t xml:space="preserve"> </w:t>
      </w:r>
      <w:r w:rsidR="008C309B">
        <w:rPr>
          <w:sz w:val="23"/>
          <w:szCs w:val="23"/>
        </w:rPr>
        <w:t xml:space="preserve">fogja </w:t>
      </w:r>
      <w:r>
        <w:rPr>
          <w:sz w:val="23"/>
          <w:szCs w:val="23"/>
        </w:rPr>
        <w:t>biztosít</w:t>
      </w:r>
      <w:r w:rsidR="008C309B">
        <w:rPr>
          <w:sz w:val="23"/>
          <w:szCs w:val="23"/>
        </w:rPr>
        <w:t>ani</w:t>
      </w:r>
      <w:r>
        <w:rPr>
          <w:sz w:val="23"/>
          <w:szCs w:val="23"/>
        </w:rPr>
        <w:t xml:space="preserve"> (100-110 </w:t>
      </w:r>
      <w:r w:rsidR="002560C4">
        <w:rPr>
          <w:sz w:val="23"/>
          <w:szCs w:val="23"/>
        </w:rPr>
        <w:t xml:space="preserve">megszületendő </w:t>
      </w:r>
      <w:r>
        <w:rPr>
          <w:sz w:val="23"/>
          <w:szCs w:val="23"/>
        </w:rPr>
        <w:t>gyermek eseté</w:t>
      </w:r>
      <w:r w:rsidR="002560C4">
        <w:rPr>
          <w:sz w:val="23"/>
          <w:szCs w:val="23"/>
        </w:rPr>
        <w:t>n</w:t>
      </w:r>
      <w:r>
        <w:rPr>
          <w:sz w:val="23"/>
          <w:szCs w:val="23"/>
        </w:rPr>
        <w:t xml:space="preserve"> 5.000.000 Ft-5.500.0000 Ft)</w:t>
      </w:r>
      <w:r w:rsidR="00B473C9" w:rsidRPr="006F5ED6">
        <w:rPr>
          <w:sz w:val="23"/>
          <w:szCs w:val="23"/>
        </w:rPr>
        <w:t>.</w:t>
      </w:r>
    </w:p>
    <w:p w:rsidR="00DD5FCC" w:rsidRPr="006F5ED6" w:rsidRDefault="00DD5FCC" w:rsidP="00112184">
      <w:pPr>
        <w:jc w:val="both"/>
        <w:rPr>
          <w:sz w:val="23"/>
          <w:szCs w:val="23"/>
        </w:rPr>
      </w:pPr>
      <w:r w:rsidRPr="006F5ED6">
        <w:rPr>
          <w:sz w:val="23"/>
          <w:szCs w:val="23"/>
        </w:rPr>
        <w:t xml:space="preserve"> </w:t>
      </w:r>
    </w:p>
    <w:p w:rsidR="00E465DA" w:rsidRPr="00AC0564" w:rsidRDefault="00E465DA" w:rsidP="00E465DA">
      <w:pPr>
        <w:jc w:val="both"/>
        <w:rPr>
          <w:sz w:val="23"/>
          <w:szCs w:val="23"/>
        </w:rPr>
      </w:pPr>
      <w:r w:rsidRPr="00AC0564">
        <w:rPr>
          <w:sz w:val="23"/>
          <w:szCs w:val="23"/>
        </w:rPr>
        <w:t>A fentiekben részletezett indok miatt javaslom a települési támogatás megállapításának, kifizetésének, folyósításának, valamint felhasználásnak ellenőrzéséről szóló 5/2015. (II.23.) önkormányzati rendelet</w:t>
      </w:r>
      <w:r w:rsidRPr="00AC0564">
        <w:rPr>
          <w:i/>
          <w:sz w:val="23"/>
          <w:szCs w:val="23"/>
        </w:rPr>
        <w:t xml:space="preserve"> </w:t>
      </w:r>
      <w:r w:rsidRPr="00AC0564">
        <w:rPr>
          <w:sz w:val="23"/>
          <w:szCs w:val="23"/>
        </w:rPr>
        <w:t>módosítását.</w:t>
      </w:r>
    </w:p>
    <w:p w:rsidR="003A316A" w:rsidRPr="00AC0564" w:rsidRDefault="003A316A">
      <w:pPr>
        <w:rPr>
          <w:color w:val="FF0000"/>
          <w:sz w:val="23"/>
          <w:szCs w:val="23"/>
        </w:rPr>
      </w:pPr>
    </w:p>
    <w:p w:rsidR="003A316A" w:rsidRPr="00AC0564" w:rsidRDefault="003A316A">
      <w:pPr>
        <w:rPr>
          <w:color w:val="FF0000"/>
          <w:sz w:val="23"/>
          <w:szCs w:val="23"/>
        </w:rPr>
      </w:pPr>
    </w:p>
    <w:p w:rsidR="00E465DA" w:rsidRPr="00AC0564" w:rsidRDefault="00E465DA" w:rsidP="00E465DA">
      <w:pPr>
        <w:jc w:val="both"/>
        <w:rPr>
          <w:b/>
          <w:sz w:val="23"/>
          <w:szCs w:val="23"/>
        </w:rPr>
      </w:pPr>
      <w:r w:rsidRPr="00AC0564">
        <w:rPr>
          <w:b/>
          <w:sz w:val="23"/>
          <w:szCs w:val="23"/>
        </w:rPr>
        <w:t>Tisztelt Képviselő-testület!</w:t>
      </w:r>
    </w:p>
    <w:p w:rsidR="00E465DA" w:rsidRPr="00AC0564" w:rsidRDefault="00E465DA" w:rsidP="00E465DA">
      <w:pPr>
        <w:jc w:val="both"/>
        <w:rPr>
          <w:b/>
          <w:sz w:val="23"/>
          <w:szCs w:val="23"/>
        </w:rPr>
      </w:pPr>
    </w:p>
    <w:p w:rsidR="000A296E" w:rsidRPr="00AC0564" w:rsidRDefault="00E465DA" w:rsidP="00112184">
      <w:pPr>
        <w:jc w:val="both"/>
        <w:rPr>
          <w:bCs/>
          <w:sz w:val="23"/>
          <w:szCs w:val="23"/>
        </w:rPr>
      </w:pPr>
      <w:r w:rsidRPr="00AC0564">
        <w:rPr>
          <w:bCs/>
          <w:sz w:val="23"/>
          <w:szCs w:val="23"/>
        </w:rPr>
        <w:t>A Szociális és Lakásügyi Csoport folyamatosan figyelemmel kíséri a lakosság</w:t>
      </w:r>
      <w:r w:rsidR="00B060C1" w:rsidRPr="00AC0564">
        <w:rPr>
          <w:bCs/>
          <w:sz w:val="23"/>
          <w:szCs w:val="23"/>
        </w:rPr>
        <w:t xml:space="preserve"> szociális helyzetét,</w:t>
      </w:r>
      <w:r w:rsidRPr="00AC0564">
        <w:rPr>
          <w:bCs/>
          <w:sz w:val="23"/>
          <w:szCs w:val="23"/>
        </w:rPr>
        <w:t xml:space="preserve"> </w:t>
      </w:r>
      <w:r w:rsidR="00A51729" w:rsidRPr="00AC0564">
        <w:rPr>
          <w:bCs/>
          <w:sz w:val="23"/>
          <w:szCs w:val="23"/>
        </w:rPr>
        <w:t>jövedelmi viszonyait,</w:t>
      </w:r>
      <w:r w:rsidR="00D00672" w:rsidRPr="00AC0564">
        <w:rPr>
          <w:bCs/>
          <w:sz w:val="23"/>
          <w:szCs w:val="23"/>
        </w:rPr>
        <w:t xml:space="preserve"> </w:t>
      </w:r>
      <w:r w:rsidRPr="00AC0564">
        <w:rPr>
          <w:bCs/>
          <w:sz w:val="23"/>
          <w:szCs w:val="23"/>
        </w:rPr>
        <w:t>igényeit</w:t>
      </w:r>
      <w:r w:rsidR="00B060C1" w:rsidRPr="00AC0564">
        <w:rPr>
          <w:bCs/>
          <w:sz w:val="23"/>
          <w:szCs w:val="23"/>
        </w:rPr>
        <w:t xml:space="preserve"> és a változások függvényében javaslatot tesz a rendelet módosítására, kiegészítésére.</w:t>
      </w:r>
    </w:p>
    <w:p w:rsidR="00E465DA" w:rsidRPr="00AC0564" w:rsidRDefault="00E465DA" w:rsidP="00112184">
      <w:pPr>
        <w:jc w:val="both"/>
        <w:rPr>
          <w:bCs/>
          <w:color w:val="FF0000"/>
          <w:sz w:val="23"/>
          <w:szCs w:val="23"/>
        </w:rPr>
      </w:pPr>
    </w:p>
    <w:p w:rsidR="00E465DA" w:rsidRPr="00AC0564" w:rsidRDefault="00E465DA" w:rsidP="00E465DA">
      <w:pPr>
        <w:jc w:val="both"/>
        <w:rPr>
          <w:sz w:val="23"/>
          <w:szCs w:val="23"/>
        </w:rPr>
      </w:pPr>
      <w:r w:rsidRPr="00AC0564">
        <w:rPr>
          <w:sz w:val="23"/>
          <w:szCs w:val="23"/>
        </w:rPr>
        <w:t xml:space="preserve">A jogalkotásról szóló törvény szerint a jogszabály előkészítője, a jogszabály feltételezett hatásaihoz igazodó részletezettségű előzetes hatásvizsgálat elvégzésével fel kell, hogy mérje a szabályozás várható következményeit, önkormányzati rendelet esetén az előzetes hatásvizsgálat eredményéről a képviselő-testületet tájékoztatni kell. </w:t>
      </w:r>
    </w:p>
    <w:p w:rsidR="00E465DA" w:rsidRPr="00AC0564" w:rsidRDefault="00E465DA" w:rsidP="00E465DA">
      <w:pPr>
        <w:jc w:val="both"/>
        <w:rPr>
          <w:color w:val="FF0000"/>
          <w:sz w:val="23"/>
          <w:szCs w:val="23"/>
        </w:rPr>
      </w:pPr>
    </w:p>
    <w:p w:rsidR="00E465DA" w:rsidRPr="00AC0564" w:rsidRDefault="00E465DA" w:rsidP="00E465DA">
      <w:pPr>
        <w:jc w:val="both"/>
        <w:rPr>
          <w:b/>
          <w:sz w:val="23"/>
          <w:szCs w:val="23"/>
        </w:rPr>
      </w:pPr>
      <w:r w:rsidRPr="00AC0564">
        <w:rPr>
          <w:b/>
          <w:sz w:val="23"/>
          <w:szCs w:val="23"/>
        </w:rPr>
        <w:t xml:space="preserve">A hatásvizsgálat során vizsgálni kell, hogy </w:t>
      </w:r>
    </w:p>
    <w:p w:rsidR="00E465DA" w:rsidRPr="00AC0564" w:rsidRDefault="00E465DA" w:rsidP="00E465DA">
      <w:pPr>
        <w:jc w:val="both"/>
        <w:rPr>
          <w:b/>
          <w:sz w:val="23"/>
          <w:szCs w:val="23"/>
        </w:rPr>
      </w:pPr>
    </w:p>
    <w:p w:rsidR="00E465DA" w:rsidRPr="00AC0564" w:rsidRDefault="00E465DA" w:rsidP="00E465DA">
      <w:pPr>
        <w:jc w:val="both"/>
        <w:textAlignment w:val="baseline"/>
        <w:rPr>
          <w:sz w:val="23"/>
          <w:szCs w:val="23"/>
        </w:rPr>
      </w:pPr>
      <w:r w:rsidRPr="00AC0564">
        <w:rPr>
          <w:sz w:val="23"/>
          <w:szCs w:val="23"/>
        </w:rPr>
        <w:t>a.) a tervezett jogszabály valamennyi jelentősnek ítélt hatását különösen:</w:t>
      </w:r>
    </w:p>
    <w:p w:rsidR="00E465DA" w:rsidRPr="00AC0564" w:rsidRDefault="00E465DA" w:rsidP="00E465DA">
      <w:pPr>
        <w:ind w:left="540"/>
        <w:jc w:val="both"/>
        <w:textAlignment w:val="baseline"/>
        <w:rPr>
          <w:sz w:val="23"/>
          <w:szCs w:val="23"/>
        </w:rPr>
      </w:pPr>
      <w:r w:rsidRPr="00AC0564">
        <w:rPr>
          <w:sz w:val="23"/>
          <w:szCs w:val="23"/>
        </w:rPr>
        <w:t>aa.) társadalmi, gazdasági, költségvetési hatásait</w:t>
      </w:r>
    </w:p>
    <w:p w:rsidR="00E465DA" w:rsidRPr="00AC0564" w:rsidRDefault="00E465DA" w:rsidP="00E465DA">
      <w:pPr>
        <w:ind w:left="540"/>
        <w:jc w:val="both"/>
        <w:textAlignment w:val="baseline"/>
        <w:rPr>
          <w:sz w:val="23"/>
          <w:szCs w:val="23"/>
        </w:rPr>
      </w:pPr>
      <w:r w:rsidRPr="00AC0564">
        <w:rPr>
          <w:sz w:val="23"/>
          <w:szCs w:val="23"/>
        </w:rPr>
        <w:t>ab.) környezeti és egészségi követelményeit</w:t>
      </w:r>
    </w:p>
    <w:p w:rsidR="00E465DA" w:rsidRPr="00AC0564" w:rsidRDefault="00E465DA" w:rsidP="00E465DA">
      <w:pPr>
        <w:ind w:left="540"/>
        <w:jc w:val="both"/>
        <w:textAlignment w:val="baseline"/>
        <w:rPr>
          <w:sz w:val="23"/>
          <w:szCs w:val="23"/>
        </w:rPr>
      </w:pPr>
      <w:r w:rsidRPr="00AC0564">
        <w:rPr>
          <w:sz w:val="23"/>
          <w:szCs w:val="23"/>
        </w:rPr>
        <w:t>ac.) adminisztratív terheket befolyásoló hatásait, valamint</w:t>
      </w:r>
    </w:p>
    <w:p w:rsidR="00E465DA" w:rsidRPr="00AC0564" w:rsidRDefault="00E465DA" w:rsidP="00E465DA">
      <w:pPr>
        <w:ind w:left="540"/>
        <w:jc w:val="both"/>
        <w:textAlignment w:val="baseline"/>
        <w:rPr>
          <w:sz w:val="23"/>
          <w:szCs w:val="23"/>
        </w:rPr>
      </w:pPr>
    </w:p>
    <w:p w:rsidR="00E465DA" w:rsidRPr="00AC0564" w:rsidRDefault="00E465DA" w:rsidP="00E465DA">
      <w:pPr>
        <w:ind w:left="360" w:hanging="360"/>
        <w:jc w:val="both"/>
        <w:textAlignment w:val="baseline"/>
        <w:rPr>
          <w:sz w:val="23"/>
          <w:szCs w:val="23"/>
        </w:rPr>
      </w:pPr>
      <w:r w:rsidRPr="00AC0564">
        <w:rPr>
          <w:sz w:val="23"/>
          <w:szCs w:val="23"/>
        </w:rPr>
        <w:lastRenderedPageBreak/>
        <w:t>b.) a jogszabály megalkotásának szükségességét, jogalkotás elmaradásának várható következményeit, és</w:t>
      </w:r>
    </w:p>
    <w:p w:rsidR="00E465DA" w:rsidRPr="00AC0564" w:rsidRDefault="00E465DA" w:rsidP="00E465DA">
      <w:pPr>
        <w:ind w:left="360" w:hanging="360"/>
        <w:jc w:val="both"/>
        <w:textAlignment w:val="baseline"/>
        <w:rPr>
          <w:sz w:val="23"/>
          <w:szCs w:val="23"/>
        </w:rPr>
      </w:pPr>
    </w:p>
    <w:p w:rsidR="00E465DA" w:rsidRPr="00AC0564" w:rsidRDefault="00E465DA" w:rsidP="00E465DA">
      <w:pPr>
        <w:ind w:left="360" w:hanging="360"/>
        <w:jc w:val="both"/>
        <w:textAlignment w:val="baseline"/>
        <w:rPr>
          <w:sz w:val="23"/>
          <w:szCs w:val="23"/>
        </w:rPr>
      </w:pPr>
      <w:r w:rsidRPr="00AC0564">
        <w:rPr>
          <w:sz w:val="23"/>
          <w:szCs w:val="23"/>
        </w:rPr>
        <w:t>c.) a jogszabály alkalmazásához szükséges személyi, szervezeti, tárgyi és pénzügyi feltételeket.</w:t>
      </w:r>
    </w:p>
    <w:p w:rsidR="00E465DA" w:rsidRPr="00AC0564" w:rsidRDefault="00E465DA" w:rsidP="00E465DA">
      <w:pPr>
        <w:ind w:left="360" w:hanging="360"/>
        <w:jc w:val="both"/>
        <w:textAlignment w:val="baseline"/>
        <w:rPr>
          <w:color w:val="FF0000"/>
          <w:sz w:val="23"/>
          <w:szCs w:val="23"/>
        </w:rPr>
      </w:pPr>
    </w:p>
    <w:p w:rsidR="00E465DA" w:rsidRDefault="00E465DA" w:rsidP="00E465DA">
      <w:pPr>
        <w:numPr>
          <w:ilvl w:val="3"/>
          <w:numId w:val="3"/>
        </w:numPr>
        <w:tabs>
          <w:tab w:val="num" w:pos="360"/>
        </w:tabs>
        <w:ind w:hanging="2880"/>
        <w:jc w:val="both"/>
        <w:textAlignment w:val="baseline"/>
        <w:rPr>
          <w:b/>
          <w:i/>
          <w:sz w:val="23"/>
          <w:szCs w:val="23"/>
        </w:rPr>
      </w:pPr>
      <w:r w:rsidRPr="00AC0564">
        <w:rPr>
          <w:b/>
          <w:i/>
          <w:sz w:val="23"/>
          <w:szCs w:val="23"/>
        </w:rPr>
        <w:t>A rendelet-tervezet társadalmi, gazdasági költségvetési hatásai:</w:t>
      </w:r>
    </w:p>
    <w:p w:rsidR="00856A3B" w:rsidRPr="00AC0564" w:rsidRDefault="00856A3B" w:rsidP="00856A3B">
      <w:pPr>
        <w:tabs>
          <w:tab w:val="num" w:pos="2880"/>
        </w:tabs>
        <w:ind w:left="2880"/>
        <w:jc w:val="both"/>
        <w:textAlignment w:val="baseline"/>
        <w:rPr>
          <w:b/>
          <w:i/>
          <w:sz w:val="23"/>
          <w:szCs w:val="23"/>
        </w:rPr>
      </w:pPr>
    </w:p>
    <w:p w:rsidR="00CC108B" w:rsidRPr="00527E96" w:rsidRDefault="00856A3B" w:rsidP="00B473C9">
      <w:pPr>
        <w:jc w:val="both"/>
        <w:rPr>
          <w:sz w:val="23"/>
          <w:szCs w:val="23"/>
        </w:rPr>
      </w:pPr>
      <w:r>
        <w:rPr>
          <w:sz w:val="23"/>
          <w:szCs w:val="23"/>
        </w:rPr>
        <w:t>A</w:t>
      </w:r>
      <w:r w:rsidR="00F50865">
        <w:rPr>
          <w:sz w:val="23"/>
          <w:szCs w:val="23"/>
        </w:rPr>
        <w:t xml:space="preserve"> támogatásra való</w:t>
      </w:r>
      <w:r>
        <w:rPr>
          <w:sz w:val="23"/>
          <w:szCs w:val="23"/>
        </w:rPr>
        <w:t xml:space="preserve"> jogosultsági feltételek </w:t>
      </w:r>
      <w:r w:rsidR="00F50865">
        <w:rPr>
          <w:sz w:val="23"/>
          <w:szCs w:val="23"/>
        </w:rPr>
        <w:t xml:space="preserve">további </w:t>
      </w:r>
      <w:r>
        <w:rPr>
          <w:sz w:val="23"/>
          <w:szCs w:val="23"/>
        </w:rPr>
        <w:t xml:space="preserve">kedvező irányú módosítása a </w:t>
      </w:r>
      <w:r w:rsidRPr="008F2F55">
        <w:rPr>
          <w:sz w:val="23"/>
          <w:szCs w:val="23"/>
        </w:rPr>
        <w:t>gyermekvállalás ösztönzés</w:t>
      </w:r>
      <w:r>
        <w:rPr>
          <w:sz w:val="23"/>
          <w:szCs w:val="23"/>
        </w:rPr>
        <w:t xml:space="preserve">én túl </w:t>
      </w:r>
      <w:r w:rsidR="00E44E02">
        <w:rPr>
          <w:sz w:val="23"/>
          <w:szCs w:val="23"/>
        </w:rPr>
        <w:t xml:space="preserve">egyéb demográfiai </w:t>
      </w:r>
      <w:r w:rsidR="000C2FA1">
        <w:rPr>
          <w:sz w:val="23"/>
          <w:szCs w:val="23"/>
        </w:rPr>
        <w:t xml:space="preserve">tendenciákat is – pl. </w:t>
      </w:r>
      <w:r>
        <w:rPr>
          <w:sz w:val="23"/>
          <w:szCs w:val="23"/>
        </w:rPr>
        <w:t>a lakosság elöregedésének megelőzését, a fiatalok helyben marasztalását</w:t>
      </w:r>
      <w:r w:rsidR="000C2FA1">
        <w:rPr>
          <w:sz w:val="23"/>
          <w:szCs w:val="23"/>
        </w:rPr>
        <w:t>-</w:t>
      </w:r>
      <w:r w:rsidR="00E44E02">
        <w:rPr>
          <w:sz w:val="23"/>
          <w:szCs w:val="23"/>
        </w:rPr>
        <w:t xml:space="preserve">  elő kíván </w:t>
      </w:r>
      <w:r>
        <w:rPr>
          <w:sz w:val="23"/>
          <w:szCs w:val="23"/>
        </w:rPr>
        <w:t>segíteni.</w:t>
      </w:r>
      <w:r w:rsidR="0013229F" w:rsidRPr="00527E96">
        <w:rPr>
          <w:sz w:val="23"/>
          <w:szCs w:val="23"/>
        </w:rPr>
        <w:t xml:space="preserve"> </w:t>
      </w:r>
      <w:r w:rsidR="00B473C9" w:rsidRPr="00527E96">
        <w:rPr>
          <w:sz w:val="23"/>
          <w:szCs w:val="23"/>
        </w:rPr>
        <w:t>A támogatás fedezet</w:t>
      </w:r>
      <w:r w:rsidR="00527E96" w:rsidRPr="00527E96">
        <w:rPr>
          <w:sz w:val="23"/>
          <w:szCs w:val="23"/>
        </w:rPr>
        <w:t>e</w:t>
      </w:r>
      <w:r w:rsidR="00B473C9" w:rsidRPr="00527E96">
        <w:rPr>
          <w:sz w:val="23"/>
          <w:szCs w:val="23"/>
        </w:rPr>
        <w:t xml:space="preserve"> a 20</w:t>
      </w:r>
      <w:r w:rsidR="00527E96" w:rsidRPr="00527E96">
        <w:rPr>
          <w:sz w:val="23"/>
          <w:szCs w:val="23"/>
        </w:rPr>
        <w:t>20</w:t>
      </w:r>
      <w:r w:rsidR="00B473C9" w:rsidRPr="00527E96">
        <w:rPr>
          <w:sz w:val="23"/>
          <w:szCs w:val="23"/>
        </w:rPr>
        <w:t>. évi segélye</w:t>
      </w:r>
      <w:r w:rsidR="00B769EC" w:rsidRPr="00527E96">
        <w:rPr>
          <w:sz w:val="23"/>
          <w:szCs w:val="23"/>
        </w:rPr>
        <w:t xml:space="preserve">zési keretben rendelkezésre </w:t>
      </w:r>
      <w:r w:rsidR="00527E96" w:rsidRPr="00527E96">
        <w:rPr>
          <w:sz w:val="23"/>
          <w:szCs w:val="23"/>
        </w:rPr>
        <w:t xml:space="preserve">fog </w:t>
      </w:r>
      <w:r w:rsidR="00B769EC" w:rsidRPr="00527E96">
        <w:rPr>
          <w:sz w:val="23"/>
          <w:szCs w:val="23"/>
        </w:rPr>
        <w:t>áll</w:t>
      </w:r>
      <w:r w:rsidR="00527E96" w:rsidRPr="00527E96">
        <w:rPr>
          <w:sz w:val="23"/>
          <w:szCs w:val="23"/>
        </w:rPr>
        <w:t>ni.</w:t>
      </w:r>
    </w:p>
    <w:p w:rsidR="00B473C9" w:rsidRPr="00AC0564" w:rsidRDefault="00B473C9" w:rsidP="00B473C9">
      <w:pPr>
        <w:jc w:val="both"/>
        <w:rPr>
          <w:color w:val="FF0000"/>
          <w:sz w:val="23"/>
          <w:szCs w:val="23"/>
        </w:rPr>
      </w:pPr>
      <w:r w:rsidRPr="00AC0564">
        <w:rPr>
          <w:color w:val="FF0000"/>
          <w:sz w:val="23"/>
          <w:szCs w:val="23"/>
        </w:rPr>
        <w:t xml:space="preserve"> </w:t>
      </w:r>
    </w:p>
    <w:p w:rsidR="00E465DA" w:rsidRPr="00AC0564" w:rsidRDefault="00E465DA" w:rsidP="00E465DA">
      <w:pPr>
        <w:jc w:val="both"/>
        <w:textAlignment w:val="baseline"/>
        <w:rPr>
          <w:b/>
          <w:i/>
          <w:sz w:val="23"/>
          <w:szCs w:val="23"/>
        </w:rPr>
      </w:pPr>
      <w:r w:rsidRPr="00AC0564">
        <w:rPr>
          <w:b/>
          <w:i/>
          <w:sz w:val="23"/>
          <w:szCs w:val="23"/>
        </w:rPr>
        <w:t>2. Rendelet-tervezet megalkotása környezeti és egészségügyi következményei:</w:t>
      </w:r>
    </w:p>
    <w:p w:rsidR="00E465DA" w:rsidRPr="00AC0564" w:rsidRDefault="00E465DA" w:rsidP="00E465DA">
      <w:pPr>
        <w:jc w:val="both"/>
        <w:textAlignment w:val="baseline"/>
        <w:rPr>
          <w:sz w:val="23"/>
          <w:szCs w:val="23"/>
        </w:rPr>
      </w:pPr>
      <w:r w:rsidRPr="00AC0564">
        <w:rPr>
          <w:sz w:val="23"/>
          <w:szCs w:val="23"/>
        </w:rPr>
        <w:t>Tervezett rendelet megalkotása adminisztratív terheket befolyásoló hatásai:</w:t>
      </w:r>
      <w:r w:rsidRPr="00AC0564">
        <w:rPr>
          <w:sz w:val="23"/>
          <w:szCs w:val="23"/>
        </w:rPr>
        <w:tab/>
        <w:t>nem növeli</w:t>
      </w:r>
    </w:p>
    <w:p w:rsidR="00E465DA" w:rsidRPr="00AC0564" w:rsidRDefault="00E465DA" w:rsidP="00E465DA">
      <w:pPr>
        <w:jc w:val="both"/>
        <w:textAlignment w:val="baseline"/>
        <w:rPr>
          <w:color w:val="FF0000"/>
          <w:sz w:val="23"/>
          <w:szCs w:val="23"/>
        </w:rPr>
      </w:pPr>
    </w:p>
    <w:p w:rsidR="00E465DA" w:rsidRPr="00AC0564" w:rsidRDefault="00E465DA" w:rsidP="00E465DA">
      <w:pPr>
        <w:tabs>
          <w:tab w:val="left" w:pos="540"/>
        </w:tabs>
        <w:jc w:val="both"/>
        <w:textAlignment w:val="baseline"/>
        <w:rPr>
          <w:b/>
          <w:i/>
          <w:sz w:val="23"/>
          <w:szCs w:val="23"/>
        </w:rPr>
      </w:pPr>
      <w:r w:rsidRPr="00AC0564">
        <w:rPr>
          <w:b/>
          <w:i/>
          <w:sz w:val="23"/>
          <w:szCs w:val="23"/>
        </w:rPr>
        <w:t>3. Jogszabály megalkotásának szükségessége, a rendeletalkotás elmaradásának várható következményei:</w:t>
      </w:r>
    </w:p>
    <w:p w:rsidR="00E465DA" w:rsidRPr="00AC0564" w:rsidRDefault="00E465DA" w:rsidP="00E465DA">
      <w:pPr>
        <w:tabs>
          <w:tab w:val="left" w:pos="540"/>
        </w:tabs>
        <w:jc w:val="both"/>
        <w:textAlignment w:val="baseline"/>
        <w:rPr>
          <w:sz w:val="23"/>
          <w:szCs w:val="23"/>
        </w:rPr>
      </w:pPr>
      <w:r w:rsidRPr="00AC0564">
        <w:rPr>
          <w:sz w:val="23"/>
          <w:szCs w:val="23"/>
        </w:rPr>
        <w:t xml:space="preserve">Javaslatomban részleteztem a rendelet megalkotásának szükségességét. </w:t>
      </w:r>
    </w:p>
    <w:p w:rsidR="00E465DA" w:rsidRPr="00AC0564" w:rsidRDefault="00E465DA" w:rsidP="00E465DA">
      <w:pPr>
        <w:tabs>
          <w:tab w:val="left" w:pos="540"/>
        </w:tabs>
        <w:jc w:val="both"/>
        <w:textAlignment w:val="baseline"/>
        <w:rPr>
          <w:color w:val="FF0000"/>
          <w:sz w:val="23"/>
          <w:szCs w:val="23"/>
        </w:rPr>
      </w:pPr>
    </w:p>
    <w:p w:rsidR="00E465DA" w:rsidRPr="00AC0564" w:rsidRDefault="00E465DA" w:rsidP="00E465DA">
      <w:pPr>
        <w:jc w:val="both"/>
        <w:textAlignment w:val="baseline"/>
        <w:rPr>
          <w:b/>
          <w:i/>
          <w:sz w:val="23"/>
          <w:szCs w:val="23"/>
        </w:rPr>
      </w:pPr>
      <w:r w:rsidRPr="00AC0564">
        <w:rPr>
          <w:b/>
          <w:i/>
          <w:sz w:val="23"/>
          <w:szCs w:val="23"/>
        </w:rPr>
        <w:t>4. A rendelet alkalmazásához szükséges személyi, szervezeti, tárgyi és pénzügyi</w:t>
      </w:r>
      <w:r w:rsidRPr="00AC0564">
        <w:rPr>
          <w:b/>
          <w:sz w:val="23"/>
          <w:szCs w:val="23"/>
        </w:rPr>
        <w:t xml:space="preserve"> </w:t>
      </w:r>
      <w:r w:rsidRPr="00AC0564">
        <w:rPr>
          <w:b/>
          <w:i/>
          <w:sz w:val="23"/>
          <w:szCs w:val="23"/>
        </w:rPr>
        <w:t>feltételek:</w:t>
      </w:r>
    </w:p>
    <w:p w:rsidR="00E465DA" w:rsidRPr="00AC0564" w:rsidRDefault="00E465DA" w:rsidP="00E465DA">
      <w:pPr>
        <w:tabs>
          <w:tab w:val="left" w:pos="540"/>
        </w:tabs>
        <w:jc w:val="both"/>
        <w:textAlignment w:val="baseline"/>
        <w:rPr>
          <w:sz w:val="23"/>
          <w:szCs w:val="23"/>
        </w:rPr>
      </w:pPr>
      <w:r w:rsidRPr="00AC0564">
        <w:rPr>
          <w:sz w:val="23"/>
          <w:szCs w:val="23"/>
        </w:rPr>
        <w:t>A rendelet alkalmazásához szükséges szervezeti feltételek rendelkezésre állnak, a szükséges tárgyi, személyi, pénzügyi feltételek biztosítottak.</w:t>
      </w:r>
    </w:p>
    <w:p w:rsidR="00E465DA" w:rsidRPr="00AC0564" w:rsidRDefault="00E465DA" w:rsidP="00E465DA">
      <w:pPr>
        <w:tabs>
          <w:tab w:val="left" w:pos="540"/>
        </w:tabs>
        <w:jc w:val="both"/>
        <w:textAlignment w:val="baseline"/>
        <w:rPr>
          <w:color w:val="FF0000"/>
          <w:sz w:val="23"/>
          <w:szCs w:val="23"/>
        </w:rPr>
      </w:pPr>
    </w:p>
    <w:p w:rsidR="00E465DA" w:rsidRPr="00AC0564" w:rsidRDefault="00E465DA" w:rsidP="00E465DA">
      <w:pPr>
        <w:jc w:val="both"/>
        <w:rPr>
          <w:sz w:val="23"/>
          <w:szCs w:val="23"/>
        </w:rPr>
      </w:pPr>
      <w:r w:rsidRPr="00AC0564">
        <w:rPr>
          <w:sz w:val="23"/>
          <w:szCs w:val="23"/>
        </w:rPr>
        <w:t>Kérem a Tisztelt Képviselő-testületet, hogy az előterjesztést vitassa meg és alkossa meg rendeletét a települési támogatás megállapításának, kifizetésének, folyósításának, valamint felhasználásnak ellenőrzéséről szóló 5/2015. (II.23.) önkormányzati rendelet</w:t>
      </w:r>
      <w:r w:rsidRPr="00AC0564">
        <w:rPr>
          <w:i/>
          <w:sz w:val="23"/>
          <w:szCs w:val="23"/>
        </w:rPr>
        <w:t xml:space="preserve"> </w:t>
      </w:r>
      <w:r w:rsidRPr="00AC0564">
        <w:rPr>
          <w:sz w:val="23"/>
          <w:szCs w:val="23"/>
        </w:rPr>
        <w:t>módosítására.</w:t>
      </w:r>
    </w:p>
    <w:p w:rsidR="00E465DA" w:rsidRPr="00AC0564" w:rsidRDefault="00E465DA" w:rsidP="00E465DA">
      <w:pPr>
        <w:tabs>
          <w:tab w:val="left" w:pos="540"/>
        </w:tabs>
        <w:jc w:val="both"/>
        <w:textAlignment w:val="baseline"/>
        <w:rPr>
          <w:color w:val="FF0000"/>
          <w:sz w:val="23"/>
          <w:szCs w:val="23"/>
        </w:rPr>
      </w:pPr>
    </w:p>
    <w:p w:rsidR="00E465DA" w:rsidRPr="00AC0564" w:rsidRDefault="00E465DA" w:rsidP="00E465DA">
      <w:pPr>
        <w:tabs>
          <w:tab w:val="left" w:pos="540"/>
        </w:tabs>
        <w:jc w:val="both"/>
        <w:textAlignment w:val="baseline"/>
        <w:rPr>
          <w:color w:val="FF0000"/>
          <w:sz w:val="23"/>
          <w:szCs w:val="23"/>
        </w:rPr>
      </w:pPr>
    </w:p>
    <w:p w:rsidR="00E465DA" w:rsidRPr="00AC0564" w:rsidRDefault="00BC558F" w:rsidP="00E465DA">
      <w:pPr>
        <w:tabs>
          <w:tab w:val="left" w:pos="540"/>
        </w:tabs>
        <w:jc w:val="both"/>
        <w:textAlignment w:val="baseline"/>
        <w:rPr>
          <w:sz w:val="23"/>
          <w:szCs w:val="23"/>
        </w:rPr>
      </w:pPr>
      <w:r w:rsidRPr="00AC0564">
        <w:rPr>
          <w:sz w:val="23"/>
          <w:szCs w:val="23"/>
        </w:rPr>
        <w:t xml:space="preserve">Csongrád, 2019. </w:t>
      </w:r>
      <w:r w:rsidR="00527E96">
        <w:rPr>
          <w:sz w:val="23"/>
          <w:szCs w:val="23"/>
        </w:rPr>
        <w:t>november 13</w:t>
      </w:r>
      <w:r w:rsidR="00AC0564" w:rsidRPr="00AC0564">
        <w:rPr>
          <w:sz w:val="23"/>
          <w:szCs w:val="23"/>
        </w:rPr>
        <w:t>.</w:t>
      </w:r>
      <w:r w:rsidR="00E465DA" w:rsidRPr="00AC0564">
        <w:rPr>
          <w:sz w:val="23"/>
          <w:szCs w:val="23"/>
        </w:rPr>
        <w:t xml:space="preserve"> </w:t>
      </w:r>
    </w:p>
    <w:p w:rsidR="00E465DA" w:rsidRPr="00AC0564" w:rsidRDefault="00E465DA" w:rsidP="00E465DA">
      <w:pPr>
        <w:tabs>
          <w:tab w:val="left" w:pos="540"/>
        </w:tabs>
        <w:jc w:val="both"/>
        <w:textAlignment w:val="baseline"/>
        <w:rPr>
          <w:sz w:val="23"/>
          <w:szCs w:val="23"/>
        </w:rPr>
      </w:pP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</w:p>
    <w:p w:rsidR="00E465DA" w:rsidRPr="00AC0564" w:rsidRDefault="00E465DA" w:rsidP="00E465DA">
      <w:pPr>
        <w:tabs>
          <w:tab w:val="left" w:pos="540"/>
        </w:tabs>
        <w:jc w:val="both"/>
        <w:textAlignment w:val="baseline"/>
        <w:rPr>
          <w:sz w:val="23"/>
          <w:szCs w:val="23"/>
        </w:rPr>
      </w:pPr>
    </w:p>
    <w:p w:rsidR="00E465DA" w:rsidRPr="00AC0564" w:rsidRDefault="00E465DA" w:rsidP="00E465DA">
      <w:pPr>
        <w:tabs>
          <w:tab w:val="left" w:pos="540"/>
        </w:tabs>
        <w:jc w:val="both"/>
        <w:textAlignment w:val="baseline"/>
        <w:rPr>
          <w:sz w:val="23"/>
          <w:szCs w:val="23"/>
        </w:rPr>
      </w:pP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  <w:t xml:space="preserve">Bedő Tamás </w:t>
      </w:r>
    </w:p>
    <w:p w:rsidR="00E465DA" w:rsidRDefault="00E465DA" w:rsidP="00E465DA">
      <w:pPr>
        <w:tabs>
          <w:tab w:val="left" w:pos="540"/>
        </w:tabs>
        <w:jc w:val="both"/>
        <w:textAlignment w:val="baseline"/>
        <w:rPr>
          <w:sz w:val="23"/>
          <w:szCs w:val="23"/>
        </w:rPr>
      </w:pP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</w:r>
      <w:r w:rsidRPr="00AC0564">
        <w:rPr>
          <w:sz w:val="23"/>
          <w:szCs w:val="23"/>
        </w:rPr>
        <w:tab/>
        <w:t>polgármester</w:t>
      </w:r>
    </w:p>
    <w:p w:rsidR="004F01EA" w:rsidRDefault="004F01EA" w:rsidP="00E465DA">
      <w:pPr>
        <w:tabs>
          <w:tab w:val="left" w:pos="540"/>
        </w:tabs>
        <w:jc w:val="both"/>
        <w:textAlignment w:val="baseline"/>
        <w:rPr>
          <w:sz w:val="23"/>
          <w:szCs w:val="23"/>
        </w:rPr>
      </w:pPr>
    </w:p>
    <w:p w:rsidR="004F01EA" w:rsidRPr="00AC0564" w:rsidRDefault="004F01EA" w:rsidP="00E465DA">
      <w:pPr>
        <w:tabs>
          <w:tab w:val="left" w:pos="540"/>
        </w:tabs>
        <w:jc w:val="both"/>
        <w:textAlignment w:val="baseline"/>
        <w:rPr>
          <w:sz w:val="23"/>
          <w:szCs w:val="23"/>
        </w:rPr>
      </w:pPr>
    </w:p>
    <w:p w:rsidR="00842FDA" w:rsidRDefault="00842FDA" w:rsidP="00112184">
      <w:pPr>
        <w:jc w:val="both"/>
      </w:pPr>
    </w:p>
    <w:p w:rsidR="00527E96" w:rsidRDefault="00527E96" w:rsidP="001C2AAC">
      <w:pPr>
        <w:jc w:val="center"/>
        <w:rPr>
          <w:b/>
        </w:rPr>
      </w:pPr>
    </w:p>
    <w:p w:rsidR="00527E96" w:rsidRDefault="00527E96" w:rsidP="001C2AAC">
      <w:pPr>
        <w:jc w:val="center"/>
        <w:rPr>
          <w:b/>
        </w:rPr>
      </w:pPr>
    </w:p>
    <w:p w:rsidR="00527E96" w:rsidRDefault="00527E96" w:rsidP="001C2AAC">
      <w:pPr>
        <w:jc w:val="center"/>
        <w:rPr>
          <w:b/>
        </w:rPr>
      </w:pPr>
    </w:p>
    <w:p w:rsidR="00527E96" w:rsidRDefault="00527E96" w:rsidP="001C2AAC">
      <w:pPr>
        <w:jc w:val="center"/>
        <w:rPr>
          <w:b/>
        </w:rPr>
      </w:pPr>
    </w:p>
    <w:p w:rsidR="00527E96" w:rsidRDefault="00527E96" w:rsidP="001C2AAC">
      <w:pPr>
        <w:jc w:val="center"/>
        <w:rPr>
          <w:b/>
        </w:rPr>
      </w:pPr>
    </w:p>
    <w:p w:rsidR="00527E96" w:rsidRDefault="00527E96" w:rsidP="001C2AAC">
      <w:pPr>
        <w:jc w:val="center"/>
        <w:rPr>
          <w:b/>
        </w:rPr>
      </w:pPr>
    </w:p>
    <w:p w:rsidR="00527E96" w:rsidRDefault="00527E96" w:rsidP="001C2AAC">
      <w:pPr>
        <w:jc w:val="center"/>
        <w:rPr>
          <w:b/>
        </w:rPr>
      </w:pPr>
    </w:p>
    <w:p w:rsidR="00527E96" w:rsidRDefault="00527E96" w:rsidP="001C2AAC">
      <w:pPr>
        <w:jc w:val="center"/>
        <w:rPr>
          <w:b/>
        </w:rPr>
      </w:pPr>
    </w:p>
    <w:p w:rsidR="00527E96" w:rsidRDefault="00527E96" w:rsidP="001C2AAC">
      <w:pPr>
        <w:jc w:val="center"/>
        <w:rPr>
          <w:b/>
        </w:rPr>
      </w:pPr>
    </w:p>
    <w:p w:rsidR="00527E96" w:rsidRDefault="00527E96" w:rsidP="001C2AAC">
      <w:pPr>
        <w:jc w:val="center"/>
        <w:rPr>
          <w:b/>
        </w:rPr>
      </w:pPr>
    </w:p>
    <w:p w:rsidR="00527E96" w:rsidRDefault="00527E96" w:rsidP="001C2AAC">
      <w:pPr>
        <w:jc w:val="center"/>
        <w:rPr>
          <w:b/>
        </w:rPr>
      </w:pPr>
    </w:p>
    <w:p w:rsidR="00527E96" w:rsidRDefault="00527E96" w:rsidP="001C2AAC">
      <w:pPr>
        <w:jc w:val="center"/>
        <w:rPr>
          <w:b/>
        </w:rPr>
      </w:pPr>
    </w:p>
    <w:p w:rsidR="00527E96" w:rsidRDefault="00527E96" w:rsidP="001C2AAC">
      <w:pPr>
        <w:jc w:val="center"/>
        <w:rPr>
          <w:b/>
        </w:rPr>
      </w:pPr>
    </w:p>
    <w:p w:rsidR="00527E96" w:rsidRDefault="00527E96" w:rsidP="001C2AAC">
      <w:pPr>
        <w:jc w:val="center"/>
        <w:rPr>
          <w:b/>
        </w:rPr>
      </w:pPr>
    </w:p>
    <w:p w:rsidR="00527E96" w:rsidRDefault="00527E96" w:rsidP="001C2AAC">
      <w:pPr>
        <w:jc w:val="center"/>
        <w:rPr>
          <w:b/>
        </w:rPr>
      </w:pPr>
    </w:p>
    <w:p w:rsidR="00527E96" w:rsidRDefault="00527E96" w:rsidP="001C2AAC">
      <w:pPr>
        <w:jc w:val="center"/>
        <w:rPr>
          <w:b/>
        </w:rPr>
      </w:pPr>
    </w:p>
    <w:p w:rsidR="00527E96" w:rsidRDefault="00527E96" w:rsidP="001C2AAC">
      <w:pPr>
        <w:jc w:val="center"/>
        <w:rPr>
          <w:b/>
        </w:rPr>
      </w:pPr>
    </w:p>
    <w:p w:rsidR="00527E96" w:rsidRDefault="00527E96" w:rsidP="001C2AAC">
      <w:pPr>
        <w:jc w:val="center"/>
        <w:rPr>
          <w:b/>
        </w:rPr>
      </w:pPr>
    </w:p>
    <w:p w:rsidR="00527E96" w:rsidRDefault="00527E96" w:rsidP="001C2AAC">
      <w:pPr>
        <w:jc w:val="center"/>
        <w:rPr>
          <w:b/>
        </w:rPr>
      </w:pPr>
    </w:p>
    <w:p w:rsidR="001C2AAC" w:rsidRPr="00F06059" w:rsidRDefault="00076A2B" w:rsidP="001C2AAC">
      <w:pPr>
        <w:jc w:val="center"/>
        <w:rPr>
          <w:b/>
        </w:rPr>
      </w:pPr>
      <w:r w:rsidRPr="00F06059">
        <w:rPr>
          <w:b/>
        </w:rPr>
        <w:t>C</w:t>
      </w:r>
      <w:r w:rsidR="001C2AAC" w:rsidRPr="00F06059">
        <w:rPr>
          <w:b/>
        </w:rPr>
        <w:t>songrád Városi Önkormányzat Képviselő-testülete</w:t>
      </w:r>
    </w:p>
    <w:p w:rsidR="001C2AAC" w:rsidRPr="00F06059" w:rsidRDefault="00C2469F" w:rsidP="001C2AAC">
      <w:pPr>
        <w:jc w:val="center"/>
        <w:rPr>
          <w:b/>
        </w:rPr>
      </w:pPr>
      <w:r w:rsidRPr="00F06059">
        <w:rPr>
          <w:b/>
        </w:rPr>
        <w:t>…./2019</w:t>
      </w:r>
      <w:r w:rsidR="001C2AAC" w:rsidRPr="00F06059">
        <w:rPr>
          <w:b/>
        </w:rPr>
        <w:t>. (……) önkormányzati rendelete</w:t>
      </w:r>
    </w:p>
    <w:p w:rsidR="001C2AAC" w:rsidRPr="00F06059" w:rsidRDefault="001C2AAC" w:rsidP="001C2AAC">
      <w:pPr>
        <w:jc w:val="center"/>
        <w:rPr>
          <w:b/>
        </w:rPr>
      </w:pPr>
    </w:p>
    <w:p w:rsidR="001C2AAC" w:rsidRPr="00F06059" w:rsidRDefault="001C2AAC" w:rsidP="001C2AAC">
      <w:pPr>
        <w:jc w:val="center"/>
        <w:rPr>
          <w:b/>
        </w:rPr>
      </w:pPr>
      <w:r w:rsidRPr="00F06059">
        <w:rPr>
          <w:b/>
        </w:rPr>
        <w:t xml:space="preserve">A települési támogatás megállapításának, kifizetésének, folyósításának, </w:t>
      </w:r>
    </w:p>
    <w:p w:rsidR="001C2AAC" w:rsidRPr="00F06059" w:rsidRDefault="001C2AAC" w:rsidP="001C2AAC">
      <w:pPr>
        <w:jc w:val="center"/>
        <w:rPr>
          <w:b/>
        </w:rPr>
      </w:pPr>
      <w:r w:rsidRPr="00F06059">
        <w:rPr>
          <w:b/>
        </w:rPr>
        <w:t>valamint felhasználásának ellenőrzéséről szóló 5/2015.(II.23.)önkormányzati rendelet módosításáról.</w:t>
      </w:r>
    </w:p>
    <w:p w:rsidR="001C2AAC" w:rsidRPr="00F06059" w:rsidRDefault="001C2AAC" w:rsidP="001C2AAC">
      <w:pPr>
        <w:jc w:val="center"/>
        <w:rPr>
          <w:i/>
        </w:rPr>
      </w:pPr>
      <w:r w:rsidRPr="00F06059">
        <w:rPr>
          <w:i/>
        </w:rPr>
        <w:t xml:space="preserve">(t e r v e z e t) </w:t>
      </w:r>
    </w:p>
    <w:p w:rsidR="001C2AAC" w:rsidRPr="00F06059" w:rsidRDefault="001C2AAC" w:rsidP="001C2AAC">
      <w:pPr>
        <w:jc w:val="center"/>
        <w:rPr>
          <w:b/>
          <w:i/>
        </w:rPr>
      </w:pPr>
    </w:p>
    <w:p w:rsidR="001C2AAC" w:rsidRPr="00F06059" w:rsidRDefault="001C2AAC" w:rsidP="001C2AAC">
      <w:pPr>
        <w:jc w:val="both"/>
      </w:pPr>
      <w:r w:rsidRPr="00F06059">
        <w:t>Csongrád Városi Önkormányzat Képviselő-testülete az Alaptörvény 32. cikk (2) bekezdésében biztosított jogalkotói hatáskörében eljárva, a Magyarország helyi önkormányzatairól szóló 2011. évi CLXXXIX. törvény 13. § (1) bekezdés 8a. pontjában meghatározott feladatkörében, a szociális igazgatásról és szociális ellátásokról szóló 1993. évi III. törvény 25.§ (3) bekezdés b) pontjában, 32.§ (3) bekezdésében, 45. §-ában és 132. § (4) bekezdés g) pontjában kapott felhatalmazás alapján eljárva a következőket rendeli el.</w:t>
      </w:r>
      <w:r w:rsidR="00A165BB" w:rsidRPr="00F06059">
        <w:t xml:space="preserve"> </w:t>
      </w:r>
    </w:p>
    <w:p w:rsidR="00A950EC" w:rsidRPr="00F06059" w:rsidRDefault="00A950EC" w:rsidP="001C2AAC">
      <w:pPr>
        <w:jc w:val="both"/>
        <w:rPr>
          <w:i/>
        </w:rPr>
      </w:pPr>
    </w:p>
    <w:p w:rsidR="001C2AAC" w:rsidRPr="00F06059" w:rsidRDefault="001C2AAC" w:rsidP="001C2AAC">
      <w:pPr>
        <w:jc w:val="both"/>
      </w:pPr>
    </w:p>
    <w:p w:rsidR="00842FDA" w:rsidRPr="00F06059" w:rsidRDefault="001C2AAC" w:rsidP="00842FDA">
      <w:pPr>
        <w:jc w:val="both"/>
        <w:rPr>
          <w:b/>
        </w:rPr>
      </w:pPr>
      <w:r w:rsidRPr="00F06059">
        <w:rPr>
          <w:b/>
        </w:rPr>
        <w:t>1.§</w:t>
      </w:r>
      <w:r w:rsidR="00842FDA" w:rsidRPr="00F06059">
        <w:rPr>
          <w:b/>
        </w:rPr>
        <w:t xml:space="preserve"> A</w:t>
      </w:r>
      <w:r w:rsidR="006D7CC9" w:rsidRPr="00F06059">
        <w:rPr>
          <w:b/>
        </w:rPr>
        <w:t xml:space="preserve"> rendelet</w:t>
      </w:r>
      <w:r w:rsidR="00842FDA" w:rsidRPr="00F06059">
        <w:rPr>
          <w:b/>
        </w:rPr>
        <w:t xml:space="preserve"> 12.§ (</w:t>
      </w:r>
      <w:r w:rsidR="001E42CE" w:rsidRPr="00F06059">
        <w:rPr>
          <w:b/>
        </w:rPr>
        <w:t>1</w:t>
      </w:r>
      <w:r w:rsidR="00842FDA" w:rsidRPr="00F06059">
        <w:rPr>
          <w:b/>
        </w:rPr>
        <w:t>) bekezdés helyébe az alábbi rendelkezés lép:</w:t>
      </w:r>
    </w:p>
    <w:p w:rsidR="001E42CE" w:rsidRPr="00F06059" w:rsidRDefault="001E42CE" w:rsidP="00842FDA">
      <w:pPr>
        <w:jc w:val="both"/>
        <w:rPr>
          <w:b/>
        </w:rPr>
      </w:pPr>
    </w:p>
    <w:p w:rsidR="00527E96" w:rsidRPr="00527E96" w:rsidRDefault="00527E96" w:rsidP="00527E96">
      <w:pPr>
        <w:numPr>
          <w:ilvl w:val="0"/>
          <w:numId w:val="12"/>
        </w:numPr>
        <w:jc w:val="both"/>
      </w:pPr>
      <w:r w:rsidRPr="00DC3304">
        <w:t xml:space="preserve">Települési támogatás nyújtható a gyermek születésekor, ha a kérelmező a kérelem benyújtásakor és az </w:t>
      </w:r>
      <w:r w:rsidRPr="00527E96">
        <w:t>azt megelőző 6 hónapban Csongrád városban lakóhellyel vagy tartózkodási hellyel rendelkezik és az 1 főre számított havi családi jövedelme nem haladja meg az öregségi nyugdíj mindenkori legkisebb összegének a 700 %-át.</w:t>
      </w:r>
    </w:p>
    <w:p w:rsidR="001E42CE" w:rsidRPr="00B473C9" w:rsidRDefault="001E42CE" w:rsidP="00527E96">
      <w:pPr>
        <w:ind w:left="993" w:hanging="993"/>
        <w:jc w:val="both"/>
        <w:rPr>
          <w:b/>
          <w:sz w:val="22"/>
          <w:szCs w:val="22"/>
        </w:rPr>
      </w:pPr>
    </w:p>
    <w:p w:rsidR="001E42CE" w:rsidRPr="00F06059" w:rsidRDefault="001E42CE" w:rsidP="001E42CE">
      <w:pPr>
        <w:jc w:val="both"/>
        <w:rPr>
          <w:b/>
        </w:rPr>
      </w:pPr>
      <w:r w:rsidRPr="00F06059">
        <w:rPr>
          <w:b/>
        </w:rPr>
        <w:t>2.§ A rendelet 12.§ (2) bekezdés helyébe az alábbi rendelkezés lép:</w:t>
      </w:r>
    </w:p>
    <w:p w:rsidR="001E42CE" w:rsidRPr="00F06059" w:rsidRDefault="001E42CE" w:rsidP="001E42CE">
      <w:pPr>
        <w:ind w:left="993" w:hanging="993"/>
        <w:jc w:val="both"/>
        <w:rPr>
          <w:b/>
        </w:rPr>
      </w:pPr>
      <w:r w:rsidRPr="00F06059">
        <w:rPr>
          <w:b/>
        </w:rPr>
        <w:t xml:space="preserve"> </w:t>
      </w:r>
    </w:p>
    <w:p w:rsidR="00AC0564" w:rsidRPr="00F06059" w:rsidRDefault="00AC0564" w:rsidP="00F06059">
      <w:pPr>
        <w:ind w:left="993" w:hanging="285"/>
        <w:jc w:val="both"/>
        <w:rPr>
          <w:u w:val="single"/>
        </w:rPr>
      </w:pPr>
      <w:r w:rsidRPr="00F06059">
        <w:t>(2) Születési támogatási össze</w:t>
      </w:r>
      <w:r w:rsidR="00527E96">
        <w:t>g gyermekenként 50.000,- Ft/év.</w:t>
      </w:r>
      <w:r w:rsidRPr="00F06059">
        <w:tab/>
      </w:r>
    </w:p>
    <w:p w:rsidR="00A165BB" w:rsidRPr="00F06059" w:rsidRDefault="00A165BB" w:rsidP="00AC0564">
      <w:pPr>
        <w:ind w:left="993" w:hanging="284"/>
        <w:jc w:val="both"/>
      </w:pPr>
    </w:p>
    <w:p w:rsidR="001E42CE" w:rsidRPr="00F06059" w:rsidRDefault="001E42CE" w:rsidP="001E42CE">
      <w:pPr>
        <w:jc w:val="both"/>
        <w:rPr>
          <w:b/>
        </w:rPr>
      </w:pPr>
      <w:r w:rsidRPr="00F06059">
        <w:rPr>
          <w:b/>
        </w:rPr>
        <w:t>3.§ A rendelet 12.§ (5) bekezdés hatályát veszti.</w:t>
      </w:r>
    </w:p>
    <w:p w:rsidR="00B1782C" w:rsidRPr="00B473C9" w:rsidRDefault="00B1782C" w:rsidP="0050378D">
      <w:pPr>
        <w:ind w:left="709"/>
        <w:jc w:val="both"/>
        <w:rPr>
          <w:sz w:val="22"/>
          <w:szCs w:val="22"/>
        </w:rPr>
      </w:pPr>
    </w:p>
    <w:p w:rsidR="001C2AAC" w:rsidRPr="00B473C9" w:rsidRDefault="001C2AAC" w:rsidP="00A950EC">
      <w:pPr>
        <w:jc w:val="both"/>
        <w:rPr>
          <w:sz w:val="22"/>
          <w:szCs w:val="22"/>
        </w:rPr>
      </w:pPr>
    </w:p>
    <w:p w:rsidR="001C2AAC" w:rsidRPr="00F06059" w:rsidRDefault="001C2AAC" w:rsidP="001C2AAC">
      <w:pPr>
        <w:jc w:val="center"/>
        <w:rPr>
          <w:b/>
        </w:rPr>
      </w:pPr>
      <w:r w:rsidRPr="00F06059">
        <w:rPr>
          <w:b/>
        </w:rPr>
        <w:t>Záró rendelkezés</w:t>
      </w:r>
    </w:p>
    <w:p w:rsidR="001C2AAC" w:rsidRPr="00F06059" w:rsidRDefault="001C2AAC" w:rsidP="001C2AAC"/>
    <w:p w:rsidR="001C2AAC" w:rsidRPr="00F06059" w:rsidRDefault="00B473C9" w:rsidP="001C2AAC">
      <w:pPr>
        <w:ind w:left="426" w:hanging="426"/>
        <w:jc w:val="both"/>
      </w:pPr>
      <w:r w:rsidRPr="00F06059">
        <w:rPr>
          <w:b/>
        </w:rPr>
        <w:t>6</w:t>
      </w:r>
      <w:r w:rsidR="001C2AAC" w:rsidRPr="00F06059">
        <w:rPr>
          <w:b/>
        </w:rPr>
        <w:t>.§</w:t>
      </w:r>
      <w:r w:rsidR="001C2AAC" w:rsidRPr="00F06059">
        <w:t xml:space="preserve"> Ez a rendelet </w:t>
      </w:r>
      <w:r w:rsidR="00A437E2" w:rsidRPr="00F06059">
        <w:t>20</w:t>
      </w:r>
      <w:r w:rsidR="001E42CE" w:rsidRPr="00F06059">
        <w:t xml:space="preserve">20. január </w:t>
      </w:r>
      <w:r w:rsidR="00A437E2" w:rsidRPr="00F06059">
        <w:t>01. napjá</w:t>
      </w:r>
      <w:r w:rsidR="00D55F87" w:rsidRPr="00F06059">
        <w:t>n</w:t>
      </w:r>
      <w:r w:rsidR="00A437E2" w:rsidRPr="00F06059">
        <w:t xml:space="preserve"> </w:t>
      </w:r>
      <w:r w:rsidR="001C2AAC" w:rsidRPr="00F06059">
        <w:t xml:space="preserve">lép hatályba és az azt követő napon hatályát veszti. </w:t>
      </w:r>
    </w:p>
    <w:p w:rsidR="00A950EC" w:rsidRPr="00F06059" w:rsidRDefault="00A950EC" w:rsidP="001C2AAC">
      <w:pPr>
        <w:ind w:left="426" w:hanging="426"/>
        <w:jc w:val="both"/>
      </w:pPr>
    </w:p>
    <w:p w:rsidR="001C2AAC" w:rsidRPr="00F06059" w:rsidRDefault="001C2AAC" w:rsidP="001C2AAC">
      <w:pPr>
        <w:ind w:left="708" w:firstLine="708"/>
        <w:jc w:val="both"/>
      </w:pPr>
    </w:p>
    <w:p w:rsidR="001C2AAC" w:rsidRPr="00F06059" w:rsidRDefault="001C2AAC" w:rsidP="001C2AAC">
      <w:pPr>
        <w:ind w:left="708" w:firstLine="708"/>
        <w:jc w:val="both"/>
      </w:pPr>
      <w:r w:rsidRPr="00F06059">
        <w:t xml:space="preserve">Bedő Tamás </w:t>
      </w:r>
      <w:r w:rsidRPr="00F06059">
        <w:tab/>
        <w:t xml:space="preserve"> </w:t>
      </w:r>
      <w:r w:rsidRPr="00F06059">
        <w:tab/>
      </w:r>
      <w:r w:rsidRPr="00F06059">
        <w:tab/>
      </w:r>
      <w:r w:rsidRPr="00F06059">
        <w:tab/>
        <w:t xml:space="preserve">          Dr. Juhász László  </w:t>
      </w:r>
    </w:p>
    <w:p w:rsidR="001C2AAC" w:rsidRPr="00F06059" w:rsidRDefault="001C2AAC" w:rsidP="001C2AAC">
      <w:pPr>
        <w:ind w:left="1416"/>
        <w:jc w:val="both"/>
      </w:pPr>
      <w:r w:rsidRPr="00F06059">
        <w:t>polgármester</w:t>
      </w:r>
      <w:r w:rsidRPr="00F06059">
        <w:tab/>
      </w:r>
      <w:r w:rsidRPr="00F06059">
        <w:tab/>
      </w:r>
      <w:r w:rsidRPr="00F06059">
        <w:tab/>
      </w:r>
      <w:r w:rsidRPr="00F06059">
        <w:tab/>
      </w:r>
      <w:r w:rsidRPr="00F06059">
        <w:tab/>
        <w:t xml:space="preserve">        jegyző</w:t>
      </w:r>
    </w:p>
    <w:p w:rsidR="001C2AAC" w:rsidRPr="00F06059" w:rsidRDefault="001C2AAC" w:rsidP="001C2AAC">
      <w:pPr>
        <w:jc w:val="both"/>
        <w:rPr>
          <w:b/>
          <w:u w:val="single"/>
        </w:rPr>
      </w:pPr>
    </w:p>
    <w:p w:rsidR="00A950EC" w:rsidRPr="00F06059" w:rsidRDefault="00A950EC" w:rsidP="001C2AAC">
      <w:pPr>
        <w:jc w:val="both"/>
        <w:rPr>
          <w:b/>
          <w:u w:val="single"/>
        </w:rPr>
      </w:pPr>
    </w:p>
    <w:p w:rsidR="00A950EC" w:rsidRPr="00F06059" w:rsidRDefault="00A950EC" w:rsidP="001C2AAC">
      <w:pPr>
        <w:jc w:val="both"/>
        <w:rPr>
          <w:b/>
          <w:u w:val="single"/>
        </w:rPr>
      </w:pPr>
    </w:p>
    <w:p w:rsidR="001C2AAC" w:rsidRPr="00F06059" w:rsidRDefault="001C2AAC" w:rsidP="001C2AAC">
      <w:pPr>
        <w:jc w:val="both"/>
        <w:rPr>
          <w:b/>
          <w:u w:val="single"/>
        </w:rPr>
      </w:pPr>
      <w:r w:rsidRPr="00F06059">
        <w:rPr>
          <w:b/>
          <w:u w:val="single"/>
        </w:rPr>
        <w:t xml:space="preserve">Záradék: </w:t>
      </w:r>
    </w:p>
    <w:p w:rsidR="001C2AAC" w:rsidRPr="00F06059" w:rsidRDefault="001C2AAC" w:rsidP="001C2AAC">
      <w:pPr>
        <w:jc w:val="both"/>
      </w:pPr>
      <w:r w:rsidRPr="00F06059">
        <w:t>A rendelet kihirdetésének napja 201</w:t>
      </w:r>
      <w:r w:rsidR="00164A55" w:rsidRPr="00F06059">
        <w:t>9…….</w:t>
      </w:r>
    </w:p>
    <w:p w:rsidR="00A950EC" w:rsidRPr="00F06059" w:rsidRDefault="00A950EC" w:rsidP="001C2AAC">
      <w:pPr>
        <w:jc w:val="both"/>
      </w:pPr>
    </w:p>
    <w:p w:rsidR="001C2AAC" w:rsidRPr="00F06059" w:rsidRDefault="001C2AAC" w:rsidP="001C2AAC">
      <w:pPr>
        <w:ind w:left="4956" w:firstLine="708"/>
        <w:jc w:val="both"/>
      </w:pPr>
      <w:r w:rsidRPr="00F06059">
        <w:t xml:space="preserve">Dr. Juhász László </w:t>
      </w:r>
    </w:p>
    <w:p w:rsidR="001C2AAC" w:rsidRPr="00F06059" w:rsidRDefault="001C2AAC" w:rsidP="001C2AAC">
      <w:pPr>
        <w:ind w:left="4956" w:firstLine="708"/>
        <w:jc w:val="both"/>
      </w:pPr>
      <w:r w:rsidRPr="00F06059">
        <w:t xml:space="preserve">           jegyző</w:t>
      </w:r>
    </w:p>
    <w:p w:rsidR="001C2AAC" w:rsidRPr="00F06059" w:rsidRDefault="001C2AAC" w:rsidP="00112184">
      <w:pPr>
        <w:jc w:val="both"/>
      </w:pPr>
    </w:p>
    <w:p w:rsidR="00A53ACE" w:rsidRDefault="00A53ACE" w:rsidP="00112184">
      <w:pPr>
        <w:jc w:val="both"/>
      </w:pPr>
    </w:p>
    <w:sectPr w:rsidR="00A53ACE" w:rsidSect="00BC558F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C2D" w:rsidRDefault="008B7C2D" w:rsidP="00BC558F">
      <w:r>
        <w:separator/>
      </w:r>
    </w:p>
  </w:endnote>
  <w:endnote w:type="continuationSeparator" w:id="0">
    <w:p w:rsidR="008B7C2D" w:rsidRDefault="008B7C2D" w:rsidP="00BC5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C2D" w:rsidRDefault="008B7C2D" w:rsidP="00BC558F">
      <w:r>
        <w:separator/>
      </w:r>
    </w:p>
  </w:footnote>
  <w:footnote w:type="continuationSeparator" w:id="0">
    <w:p w:rsidR="008B7C2D" w:rsidRDefault="008B7C2D" w:rsidP="00BC55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58F" w:rsidRDefault="005410BB">
    <w:pPr>
      <w:pStyle w:val="lfej"/>
      <w:jc w:val="center"/>
    </w:pPr>
    <w:fldSimple w:instr=" PAGE   \* MERGEFORMAT ">
      <w:r w:rsidR="007D72A9">
        <w:rPr>
          <w:noProof/>
        </w:rPr>
        <w:t>4</w:t>
      </w:r>
    </w:fldSimple>
  </w:p>
  <w:p w:rsidR="00BC558F" w:rsidRDefault="00BC558F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612AA"/>
    <w:multiLevelType w:val="hybridMultilevel"/>
    <w:tmpl w:val="CB0C073E"/>
    <w:lvl w:ilvl="0" w:tplc="A7120EE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A3129"/>
    <w:multiLevelType w:val="hybridMultilevel"/>
    <w:tmpl w:val="E466E3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E74E7"/>
    <w:multiLevelType w:val="hybridMultilevel"/>
    <w:tmpl w:val="667C2C7C"/>
    <w:lvl w:ilvl="0" w:tplc="10F02EF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B2809"/>
    <w:multiLevelType w:val="hybridMultilevel"/>
    <w:tmpl w:val="3C447BE8"/>
    <w:lvl w:ilvl="0" w:tplc="837A615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30ACF"/>
    <w:multiLevelType w:val="hybridMultilevel"/>
    <w:tmpl w:val="9D36969C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8C7666"/>
    <w:multiLevelType w:val="hybridMultilevel"/>
    <w:tmpl w:val="F432B102"/>
    <w:lvl w:ilvl="0" w:tplc="938C01CA">
      <w:start w:val="1"/>
      <w:numFmt w:val="decimal"/>
      <w:lvlText w:val="(%1)"/>
      <w:lvlJc w:val="left"/>
      <w:pPr>
        <w:ind w:left="930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>
    <w:nsid w:val="587835E2"/>
    <w:multiLevelType w:val="hybridMultilevel"/>
    <w:tmpl w:val="F432B102"/>
    <w:lvl w:ilvl="0" w:tplc="938C01CA">
      <w:start w:val="1"/>
      <w:numFmt w:val="decimal"/>
      <w:lvlText w:val="(%1)"/>
      <w:lvlJc w:val="left"/>
      <w:pPr>
        <w:ind w:left="4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5C8351AF"/>
    <w:multiLevelType w:val="hybridMultilevel"/>
    <w:tmpl w:val="C45C8FF4"/>
    <w:lvl w:ilvl="0" w:tplc="C9C8B574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E75548"/>
    <w:multiLevelType w:val="hybridMultilevel"/>
    <w:tmpl w:val="ACCCBE46"/>
    <w:lvl w:ilvl="0" w:tplc="BD74873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505692"/>
    <w:multiLevelType w:val="hybridMultilevel"/>
    <w:tmpl w:val="667C2C7C"/>
    <w:lvl w:ilvl="0" w:tplc="10F02EF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502338"/>
    <w:multiLevelType w:val="hybridMultilevel"/>
    <w:tmpl w:val="3C447BE8"/>
    <w:lvl w:ilvl="0" w:tplc="837A615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530A4E"/>
    <w:multiLevelType w:val="hybridMultilevel"/>
    <w:tmpl w:val="ACCCBE46"/>
    <w:lvl w:ilvl="0" w:tplc="BD74873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5"/>
  </w:num>
  <w:num w:numId="10">
    <w:abstractNumId w:val="2"/>
  </w:num>
  <w:num w:numId="11">
    <w:abstractNumId w:val="8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2184"/>
    <w:rsid w:val="000060DD"/>
    <w:rsid w:val="00032FDA"/>
    <w:rsid w:val="00036F2D"/>
    <w:rsid w:val="00043A99"/>
    <w:rsid w:val="00054901"/>
    <w:rsid w:val="00055B0E"/>
    <w:rsid w:val="00076A2B"/>
    <w:rsid w:val="00095744"/>
    <w:rsid w:val="0009674C"/>
    <w:rsid w:val="000A296E"/>
    <w:rsid w:val="000B0A00"/>
    <w:rsid w:val="000B17F0"/>
    <w:rsid w:val="000C2FA1"/>
    <w:rsid w:val="000D4B80"/>
    <w:rsid w:val="000D7F8D"/>
    <w:rsid w:val="00112184"/>
    <w:rsid w:val="00114B1C"/>
    <w:rsid w:val="0013229F"/>
    <w:rsid w:val="00164A55"/>
    <w:rsid w:val="00175C9B"/>
    <w:rsid w:val="001A25CB"/>
    <w:rsid w:val="001B2C77"/>
    <w:rsid w:val="001C2AAC"/>
    <w:rsid w:val="001D7A9D"/>
    <w:rsid w:val="001E42CE"/>
    <w:rsid w:val="00200A42"/>
    <w:rsid w:val="002223AA"/>
    <w:rsid w:val="00245125"/>
    <w:rsid w:val="00255327"/>
    <w:rsid w:val="002560C4"/>
    <w:rsid w:val="0025683D"/>
    <w:rsid w:val="002A119D"/>
    <w:rsid w:val="002B11AD"/>
    <w:rsid w:val="002C116E"/>
    <w:rsid w:val="002D0AAE"/>
    <w:rsid w:val="002D0E51"/>
    <w:rsid w:val="00300F21"/>
    <w:rsid w:val="00314C76"/>
    <w:rsid w:val="0032122E"/>
    <w:rsid w:val="00340849"/>
    <w:rsid w:val="0034337E"/>
    <w:rsid w:val="003510FB"/>
    <w:rsid w:val="0036343C"/>
    <w:rsid w:val="00380417"/>
    <w:rsid w:val="00385541"/>
    <w:rsid w:val="0039060D"/>
    <w:rsid w:val="0039555F"/>
    <w:rsid w:val="003975F7"/>
    <w:rsid w:val="003A316A"/>
    <w:rsid w:val="003A7CF4"/>
    <w:rsid w:val="003E0875"/>
    <w:rsid w:val="003E1424"/>
    <w:rsid w:val="00411927"/>
    <w:rsid w:val="00413B54"/>
    <w:rsid w:val="004161BB"/>
    <w:rsid w:val="00432FE7"/>
    <w:rsid w:val="00462FB1"/>
    <w:rsid w:val="00484462"/>
    <w:rsid w:val="004B3E62"/>
    <w:rsid w:val="004B5DFE"/>
    <w:rsid w:val="004F01EA"/>
    <w:rsid w:val="0050378D"/>
    <w:rsid w:val="0052203D"/>
    <w:rsid w:val="00527E96"/>
    <w:rsid w:val="005410BB"/>
    <w:rsid w:val="00550A56"/>
    <w:rsid w:val="00554700"/>
    <w:rsid w:val="00556483"/>
    <w:rsid w:val="00556ACD"/>
    <w:rsid w:val="005634EB"/>
    <w:rsid w:val="00571EA2"/>
    <w:rsid w:val="005A3751"/>
    <w:rsid w:val="005E2925"/>
    <w:rsid w:val="0061646C"/>
    <w:rsid w:val="00620033"/>
    <w:rsid w:val="0062057C"/>
    <w:rsid w:val="00623DCC"/>
    <w:rsid w:val="00625442"/>
    <w:rsid w:val="006275DF"/>
    <w:rsid w:val="0063281B"/>
    <w:rsid w:val="00661BC1"/>
    <w:rsid w:val="00666B3C"/>
    <w:rsid w:val="006D7CC9"/>
    <w:rsid w:val="006E3CE6"/>
    <w:rsid w:val="006F55B1"/>
    <w:rsid w:val="006F5ED6"/>
    <w:rsid w:val="00717188"/>
    <w:rsid w:val="00723639"/>
    <w:rsid w:val="00750393"/>
    <w:rsid w:val="007519F3"/>
    <w:rsid w:val="00761DAC"/>
    <w:rsid w:val="007662A0"/>
    <w:rsid w:val="00780B9D"/>
    <w:rsid w:val="00781EA4"/>
    <w:rsid w:val="00790285"/>
    <w:rsid w:val="00790929"/>
    <w:rsid w:val="00797351"/>
    <w:rsid w:val="007A3412"/>
    <w:rsid w:val="007B5FC6"/>
    <w:rsid w:val="007C137C"/>
    <w:rsid w:val="007C1BE5"/>
    <w:rsid w:val="007D72A9"/>
    <w:rsid w:val="007E4BEC"/>
    <w:rsid w:val="00823310"/>
    <w:rsid w:val="00826B1A"/>
    <w:rsid w:val="00826B45"/>
    <w:rsid w:val="00830F91"/>
    <w:rsid w:val="00842FDA"/>
    <w:rsid w:val="0084409E"/>
    <w:rsid w:val="00856A3B"/>
    <w:rsid w:val="0089122A"/>
    <w:rsid w:val="00896EF8"/>
    <w:rsid w:val="008A42F6"/>
    <w:rsid w:val="008A6D90"/>
    <w:rsid w:val="008B36D4"/>
    <w:rsid w:val="008B7C2D"/>
    <w:rsid w:val="008C309B"/>
    <w:rsid w:val="008F2F55"/>
    <w:rsid w:val="00935DA0"/>
    <w:rsid w:val="00940918"/>
    <w:rsid w:val="00950AC1"/>
    <w:rsid w:val="00952F6C"/>
    <w:rsid w:val="00973BBC"/>
    <w:rsid w:val="00992067"/>
    <w:rsid w:val="009A2A03"/>
    <w:rsid w:val="009C5CCB"/>
    <w:rsid w:val="009E21E4"/>
    <w:rsid w:val="009E44A2"/>
    <w:rsid w:val="009E7AD1"/>
    <w:rsid w:val="00A04157"/>
    <w:rsid w:val="00A165BB"/>
    <w:rsid w:val="00A20B70"/>
    <w:rsid w:val="00A233FE"/>
    <w:rsid w:val="00A24EAD"/>
    <w:rsid w:val="00A26C0D"/>
    <w:rsid w:val="00A426E3"/>
    <w:rsid w:val="00A437E2"/>
    <w:rsid w:val="00A51729"/>
    <w:rsid w:val="00A53ACE"/>
    <w:rsid w:val="00A545C6"/>
    <w:rsid w:val="00A639AC"/>
    <w:rsid w:val="00A66427"/>
    <w:rsid w:val="00A8156F"/>
    <w:rsid w:val="00A86C3C"/>
    <w:rsid w:val="00A92124"/>
    <w:rsid w:val="00A950EC"/>
    <w:rsid w:val="00AC0564"/>
    <w:rsid w:val="00AC5809"/>
    <w:rsid w:val="00AD5D95"/>
    <w:rsid w:val="00AF419A"/>
    <w:rsid w:val="00AF572F"/>
    <w:rsid w:val="00B00073"/>
    <w:rsid w:val="00B02A15"/>
    <w:rsid w:val="00B060C1"/>
    <w:rsid w:val="00B1782C"/>
    <w:rsid w:val="00B240FC"/>
    <w:rsid w:val="00B35AA0"/>
    <w:rsid w:val="00B362D4"/>
    <w:rsid w:val="00B473C9"/>
    <w:rsid w:val="00B541AA"/>
    <w:rsid w:val="00B74C97"/>
    <w:rsid w:val="00B769EC"/>
    <w:rsid w:val="00B86820"/>
    <w:rsid w:val="00BB0585"/>
    <w:rsid w:val="00BB0CBB"/>
    <w:rsid w:val="00BC558F"/>
    <w:rsid w:val="00BD365C"/>
    <w:rsid w:val="00BD4A0F"/>
    <w:rsid w:val="00BD79FE"/>
    <w:rsid w:val="00C21CA4"/>
    <w:rsid w:val="00C21FC5"/>
    <w:rsid w:val="00C24621"/>
    <w:rsid w:val="00C2469F"/>
    <w:rsid w:val="00C30397"/>
    <w:rsid w:val="00C331CA"/>
    <w:rsid w:val="00C342DC"/>
    <w:rsid w:val="00C44694"/>
    <w:rsid w:val="00C478F0"/>
    <w:rsid w:val="00C54879"/>
    <w:rsid w:val="00C65CE0"/>
    <w:rsid w:val="00C6605F"/>
    <w:rsid w:val="00C6657B"/>
    <w:rsid w:val="00C70663"/>
    <w:rsid w:val="00C71D67"/>
    <w:rsid w:val="00C76E2D"/>
    <w:rsid w:val="00CC0F74"/>
    <w:rsid w:val="00CC108B"/>
    <w:rsid w:val="00CD264B"/>
    <w:rsid w:val="00D00672"/>
    <w:rsid w:val="00D369D8"/>
    <w:rsid w:val="00D41FEE"/>
    <w:rsid w:val="00D55F87"/>
    <w:rsid w:val="00D66E91"/>
    <w:rsid w:val="00DB1056"/>
    <w:rsid w:val="00DB6F0F"/>
    <w:rsid w:val="00DD5FCC"/>
    <w:rsid w:val="00DD6884"/>
    <w:rsid w:val="00E0441F"/>
    <w:rsid w:val="00E44E02"/>
    <w:rsid w:val="00E465DA"/>
    <w:rsid w:val="00E53078"/>
    <w:rsid w:val="00E936AE"/>
    <w:rsid w:val="00EA1893"/>
    <w:rsid w:val="00EA4449"/>
    <w:rsid w:val="00EA4675"/>
    <w:rsid w:val="00EB3413"/>
    <w:rsid w:val="00EC2FF1"/>
    <w:rsid w:val="00F00D1C"/>
    <w:rsid w:val="00F06059"/>
    <w:rsid w:val="00F07BA8"/>
    <w:rsid w:val="00F17A0E"/>
    <w:rsid w:val="00F50865"/>
    <w:rsid w:val="00F56230"/>
    <w:rsid w:val="00F73C70"/>
    <w:rsid w:val="00F84F15"/>
    <w:rsid w:val="00F865F9"/>
    <w:rsid w:val="00F9260A"/>
    <w:rsid w:val="00FB308F"/>
    <w:rsid w:val="00FB71C5"/>
    <w:rsid w:val="00FE1C8E"/>
    <w:rsid w:val="00FF5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2184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A31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DB6F0F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5E2925"/>
    <w:rPr>
      <w:color w:val="0000FF"/>
      <w:u w:val="single"/>
    </w:rPr>
  </w:style>
  <w:style w:type="character" w:customStyle="1" w:styleId="lawnum">
    <w:name w:val="lawnum"/>
    <w:basedOn w:val="Bekezdsalapbettpusa"/>
    <w:rsid w:val="005E2925"/>
  </w:style>
  <w:style w:type="character" w:customStyle="1" w:styleId="desc">
    <w:name w:val="desc"/>
    <w:basedOn w:val="Bekezdsalapbettpusa"/>
    <w:rsid w:val="005E2925"/>
  </w:style>
  <w:style w:type="paragraph" w:styleId="lfej">
    <w:name w:val="header"/>
    <w:basedOn w:val="Norml"/>
    <w:link w:val="lfejChar"/>
    <w:uiPriority w:val="99"/>
    <w:unhideWhenUsed/>
    <w:rsid w:val="00BC558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C558F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semiHidden/>
    <w:unhideWhenUsed/>
    <w:rsid w:val="00BC558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BC558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8DD6C-BA55-420F-A203-4706A9D87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1030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Vinczéné Kati</dc:creator>
  <cp:lastModifiedBy>szvoblas</cp:lastModifiedBy>
  <cp:revision>4</cp:revision>
  <cp:lastPrinted>2019-11-13T14:39:00Z</cp:lastPrinted>
  <dcterms:created xsi:type="dcterms:W3CDTF">2019-11-14T13:09:00Z</dcterms:created>
  <dcterms:modified xsi:type="dcterms:W3CDTF">2019-11-18T10:33:00Z</dcterms:modified>
</cp:coreProperties>
</file>