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8E" w:rsidRDefault="0035508E" w:rsidP="0035508E">
      <w:pPr>
        <w:jc w:val="center"/>
        <w:rPr>
          <w:b/>
          <w:i/>
        </w:rPr>
      </w:pPr>
      <w:r w:rsidRPr="003D061C">
        <w:rPr>
          <w:b/>
          <w:i/>
        </w:rPr>
        <w:t>Csongrád Város</w:t>
      </w:r>
      <w:r w:rsidR="00825960">
        <w:rPr>
          <w:b/>
          <w:i/>
        </w:rPr>
        <w:t>i Önkormányzat</w:t>
      </w:r>
      <w:r w:rsidR="00E47A15">
        <w:rPr>
          <w:b/>
          <w:i/>
        </w:rPr>
        <w:t xml:space="preserve"> Polgármesterén</w:t>
      </w:r>
      <w:r w:rsidRPr="003D061C">
        <w:rPr>
          <w:b/>
          <w:i/>
        </w:rPr>
        <w:t>ek</w:t>
      </w:r>
    </w:p>
    <w:p w:rsidR="0035508E" w:rsidRPr="00EF129D" w:rsidRDefault="00D66B93" w:rsidP="0035508E">
      <w:pPr>
        <w:pStyle w:val="Cmsor1"/>
        <w:jc w:val="center"/>
        <w:rPr>
          <w:bCs w:val="0"/>
          <w:i/>
        </w:rPr>
      </w:pPr>
      <w:r>
        <w:rPr>
          <w:bCs w:val="0"/>
          <w:i/>
        </w:rPr>
        <w:t>14/</w:t>
      </w:r>
      <w:r w:rsidR="0035508E" w:rsidRPr="00EF129D">
        <w:rPr>
          <w:bCs w:val="0"/>
          <w:i/>
        </w:rPr>
        <w:t xml:space="preserve">2020. (III. </w:t>
      </w:r>
      <w:r>
        <w:rPr>
          <w:bCs w:val="0"/>
          <w:i/>
        </w:rPr>
        <w:t>27.)</w:t>
      </w:r>
      <w:r w:rsidR="0035508E" w:rsidRPr="00DD1928">
        <w:rPr>
          <w:bCs w:val="0"/>
          <w:i/>
        </w:rPr>
        <w:t xml:space="preserve"> rendelete</w:t>
      </w:r>
    </w:p>
    <w:p w:rsidR="0035508E" w:rsidRPr="00EF129D" w:rsidRDefault="0035508E" w:rsidP="0035508E">
      <w:pPr>
        <w:jc w:val="center"/>
        <w:rPr>
          <w:b/>
          <w:i/>
        </w:rPr>
      </w:pPr>
    </w:p>
    <w:p w:rsidR="0035508E" w:rsidRPr="00EF129D" w:rsidRDefault="0035508E" w:rsidP="0035508E">
      <w:pPr>
        <w:jc w:val="center"/>
        <w:rPr>
          <w:b/>
          <w:i/>
        </w:rPr>
      </w:pPr>
      <w:proofErr w:type="gramStart"/>
      <w:r w:rsidRPr="00EF129D">
        <w:rPr>
          <w:b/>
          <w:i/>
        </w:rPr>
        <w:t>a</w:t>
      </w:r>
      <w:proofErr w:type="gramEnd"/>
      <w:r w:rsidRPr="00EF129D">
        <w:rPr>
          <w:b/>
          <w:i/>
        </w:rPr>
        <w:t xml:space="preserve"> közterületek rendeltetéstől eltérő célú használatának szabályairól és díjairól szó</w:t>
      </w:r>
      <w:r w:rsidR="00E47A15">
        <w:rPr>
          <w:b/>
          <w:i/>
        </w:rPr>
        <w:t>ló</w:t>
      </w:r>
    </w:p>
    <w:p w:rsidR="0035508E" w:rsidRPr="00EF129D" w:rsidRDefault="0035508E" w:rsidP="0035508E">
      <w:pPr>
        <w:jc w:val="center"/>
        <w:rPr>
          <w:b/>
          <w:i/>
        </w:rPr>
      </w:pPr>
      <w:r w:rsidRPr="00EF129D">
        <w:rPr>
          <w:b/>
          <w:i/>
        </w:rPr>
        <w:t>4/2014.(II. 24.) önkormányzati rendelet módosításáról</w:t>
      </w:r>
    </w:p>
    <w:p w:rsidR="0035508E" w:rsidRDefault="0035508E" w:rsidP="0035508E"/>
    <w:p w:rsidR="00E47A15" w:rsidRDefault="00E47A15" w:rsidP="00E47A15">
      <w:pPr>
        <w:pStyle w:val="NormlWeb"/>
        <w:spacing w:before="0" w:beforeAutospacing="0" w:after="20" w:afterAutospacing="0"/>
        <w:jc w:val="both"/>
      </w:pPr>
      <w:r>
        <w:t>Az Alaptörvény 32. cikk (2) bekezdésében meghatározott eredeti jogalkotói hatáskörében, valamint a katasztrófavédelemről szóló 2011. évi CXXVIII. törvény 46. § (4) bekezdésében foglalt hatáskörében, és a Magyarország helyi önkormányzatairól szóló 2011. évi CLXXXIX. törvény 13. § (1) bekezdés 2. pontjában meghatározott feladatkörében eljárva a Polgármester az alábbi rendeletet alkotja:</w:t>
      </w:r>
    </w:p>
    <w:p w:rsidR="0035508E" w:rsidRDefault="0035508E" w:rsidP="0035508E"/>
    <w:p w:rsidR="0035508E" w:rsidRDefault="0035508E" w:rsidP="0035508E">
      <w:r w:rsidRPr="003D061C">
        <w:rPr>
          <w:b/>
        </w:rPr>
        <w:t>1.</w:t>
      </w:r>
      <w:r>
        <w:rPr>
          <w:b/>
        </w:rPr>
        <w:t xml:space="preserve"> </w:t>
      </w:r>
      <w:r w:rsidRPr="003D061C">
        <w:rPr>
          <w:b/>
        </w:rPr>
        <w:t>§</w:t>
      </w:r>
      <w:r>
        <w:t xml:space="preserve"> A rendelet 10.§-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(1a) bekezdéssel egészül ki:</w:t>
      </w:r>
    </w:p>
    <w:p w:rsidR="0035508E" w:rsidRDefault="0035508E" w:rsidP="0035508E">
      <w:pPr>
        <w:jc w:val="both"/>
      </w:pPr>
    </w:p>
    <w:p w:rsidR="0035508E" w:rsidRDefault="0035508E" w:rsidP="0035508E">
      <w:pPr>
        <w:shd w:val="clear" w:color="auto" w:fill="FFFFFF"/>
        <w:spacing w:line="310" w:lineRule="atLeast"/>
        <w:jc w:val="both"/>
        <w:rPr>
          <w:i/>
        </w:rPr>
      </w:pPr>
      <w:r>
        <w:rPr>
          <w:i/>
        </w:rPr>
        <w:t>„</w:t>
      </w:r>
      <w:r w:rsidRPr="004B39B7">
        <w:rPr>
          <w:i/>
        </w:rPr>
        <w:t xml:space="preserve">10.§ (1a) </w:t>
      </w:r>
      <w:r>
        <w:rPr>
          <w:i/>
        </w:rPr>
        <w:t>Nem kell</w:t>
      </w:r>
      <w:r w:rsidRPr="004B39B7">
        <w:rPr>
          <w:i/>
        </w:rPr>
        <w:t xml:space="preserve"> közterület-használati díjat fizetnie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46/2020. (III. 16.) Korm. rendelet 1.§ és 6.§-</w:t>
      </w:r>
      <w:proofErr w:type="spellStart"/>
      <w:r w:rsidRPr="004B39B7">
        <w:rPr>
          <w:i/>
        </w:rPr>
        <w:t>ában</w:t>
      </w:r>
      <w:proofErr w:type="spellEnd"/>
      <w:r w:rsidRPr="004B39B7">
        <w:rPr>
          <w:i/>
        </w:rPr>
        <w:t xml:space="preserve"> foglalt üzletek</w:t>
      </w:r>
      <w:bookmarkStart w:id="0" w:name="chp0"/>
      <w:bookmarkEnd w:id="0"/>
      <w:r w:rsidRPr="004B39B7">
        <w:rPr>
          <w:i/>
        </w:rPr>
        <w:t>nek a közterület e rendelet 4.§-</w:t>
      </w:r>
      <w:proofErr w:type="spellStart"/>
      <w:r w:rsidRPr="004B39B7">
        <w:rPr>
          <w:i/>
        </w:rPr>
        <w:t>ában</w:t>
      </w:r>
      <w:proofErr w:type="spellEnd"/>
      <w:r w:rsidRPr="004B39B7">
        <w:rPr>
          <w:i/>
        </w:rPr>
        <w:t xml:space="preserve"> foglalt rendeltetéstől eltérő igénybevétele során</w:t>
      </w:r>
      <w:r>
        <w:rPr>
          <w:i/>
        </w:rPr>
        <w:t>,</w:t>
      </w:r>
      <w:r w:rsidRPr="004B39B7">
        <w:rPr>
          <w:i/>
        </w:rPr>
        <w:t xml:space="preserve"> 2020. március 1</w:t>
      </w:r>
      <w:r>
        <w:rPr>
          <w:i/>
        </w:rPr>
        <w:t>6</w:t>
      </w:r>
      <w:r w:rsidRPr="004B39B7">
        <w:rPr>
          <w:i/>
        </w:rPr>
        <w:t xml:space="preserve">. napjától </w:t>
      </w:r>
      <w:r>
        <w:rPr>
          <w:i/>
        </w:rPr>
        <w:t>2020. december 31. napjáig.</w:t>
      </w:r>
    </w:p>
    <w:p w:rsidR="005B77FB" w:rsidRDefault="005B77FB" w:rsidP="005B77FB">
      <w:pPr>
        <w:jc w:val="both"/>
        <w:rPr>
          <w:b/>
        </w:rPr>
      </w:pPr>
    </w:p>
    <w:p w:rsidR="005B77FB" w:rsidRDefault="005B77FB" w:rsidP="005B77FB">
      <w:pPr>
        <w:jc w:val="both"/>
      </w:pPr>
      <w:bookmarkStart w:id="1" w:name="_GoBack"/>
      <w:r>
        <w:rPr>
          <w:b/>
        </w:rPr>
        <w:t xml:space="preserve">2.§ </w:t>
      </w:r>
      <w:r>
        <w:t>A rendelet 16.§-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(3) bekezdéssel egészül ki:</w:t>
      </w:r>
    </w:p>
    <w:p w:rsidR="005B77FB" w:rsidRDefault="005B77FB" w:rsidP="005B77FB">
      <w:pPr>
        <w:jc w:val="both"/>
      </w:pPr>
    </w:p>
    <w:p w:rsidR="005B77FB" w:rsidRDefault="005B77FB" w:rsidP="005B77FB">
      <w:pPr>
        <w:jc w:val="both"/>
        <w:rPr>
          <w:i/>
        </w:rPr>
      </w:pPr>
      <w:r>
        <w:rPr>
          <w:i/>
        </w:rPr>
        <w:t>„(3) A rendelet 10.§ (1a) bekezdését a folyamatban lévő ügyekben és az érvényes közterület-használati engedéllyel rendelkező üzletek esetében is alkalmazni kell.”</w:t>
      </w:r>
    </w:p>
    <w:bookmarkEnd w:id="1"/>
    <w:p w:rsidR="005B77FB" w:rsidRDefault="005B77FB" w:rsidP="005B77FB">
      <w:pPr>
        <w:jc w:val="both"/>
      </w:pPr>
    </w:p>
    <w:p w:rsidR="00503818" w:rsidRPr="001E1A2D" w:rsidRDefault="00503818" w:rsidP="00503818">
      <w:pPr>
        <w:jc w:val="both"/>
      </w:pPr>
      <w:r w:rsidRPr="001E1A2D">
        <w:rPr>
          <w:b/>
        </w:rPr>
        <w:t>3.§</w:t>
      </w:r>
      <w:r w:rsidRPr="001E1A2D">
        <w:t xml:space="preserve"> A rendelet a következő 17/</w:t>
      </w:r>
      <w:proofErr w:type="gramStart"/>
      <w:r w:rsidRPr="001E1A2D">
        <w:t>A</w:t>
      </w:r>
      <w:proofErr w:type="gramEnd"/>
      <w:r w:rsidRPr="001E1A2D">
        <w:t>.§-</w:t>
      </w:r>
      <w:proofErr w:type="spellStart"/>
      <w:r w:rsidRPr="001E1A2D">
        <w:t>al</w:t>
      </w:r>
      <w:proofErr w:type="spellEnd"/>
      <w:r w:rsidRPr="001E1A2D">
        <w:t xml:space="preserve"> egészül ki:</w:t>
      </w:r>
    </w:p>
    <w:p w:rsidR="00503818" w:rsidRPr="001E1A2D" w:rsidRDefault="00503818" w:rsidP="00503818">
      <w:pPr>
        <w:jc w:val="both"/>
      </w:pPr>
    </w:p>
    <w:p w:rsidR="00503818" w:rsidRPr="001E1A2D" w:rsidRDefault="00503818" w:rsidP="00503818">
      <w:pPr>
        <w:jc w:val="both"/>
      </w:pPr>
      <w:r w:rsidRPr="001E1A2D">
        <w:t>(1) 2021. január 1. napján hatályát veszti a 10.§ (1a) bekezdése és 16.§ (3) bekezdése.</w:t>
      </w:r>
    </w:p>
    <w:p w:rsidR="00503818" w:rsidRDefault="00503818" w:rsidP="00503818">
      <w:pPr>
        <w:jc w:val="both"/>
      </w:pPr>
    </w:p>
    <w:p w:rsidR="00503818" w:rsidRPr="001E1A2D" w:rsidRDefault="00503818" w:rsidP="00503818">
      <w:pPr>
        <w:jc w:val="both"/>
      </w:pPr>
      <w:r w:rsidRPr="001E1A2D">
        <w:t>(2) E</w:t>
      </w:r>
      <w:r>
        <w:t>zen</w:t>
      </w:r>
      <w:r w:rsidRPr="001E1A2D">
        <w:t xml:space="preserve"> § 2021. ja</w:t>
      </w:r>
      <w:r>
        <w:t>nuár 1. napján veszti hatályát.</w:t>
      </w:r>
    </w:p>
    <w:p w:rsidR="00503818" w:rsidRDefault="00503818" w:rsidP="00503818">
      <w:pPr>
        <w:jc w:val="both"/>
      </w:pPr>
    </w:p>
    <w:p w:rsidR="00503818" w:rsidRPr="00DD1928" w:rsidRDefault="00503818" w:rsidP="00503818">
      <w:pPr>
        <w:jc w:val="both"/>
      </w:pPr>
      <w:r w:rsidRPr="005B5BAE">
        <w:rPr>
          <w:b/>
        </w:rPr>
        <w:t>4.§</w:t>
      </w:r>
      <w:r>
        <w:t xml:space="preserve"> </w:t>
      </w:r>
      <w:r w:rsidRPr="00330966">
        <w:t xml:space="preserve">Ez a rendelet </w:t>
      </w:r>
      <w:r>
        <w:t>a kihirdetést követő napon</w:t>
      </w:r>
      <w:r w:rsidRPr="00330966">
        <w:t xml:space="preserve"> lép hatályba és az azt követő napon hatályát veszti.</w:t>
      </w:r>
    </w:p>
    <w:p w:rsidR="0035508E" w:rsidRDefault="0035508E" w:rsidP="0035508E">
      <w:pPr>
        <w:jc w:val="both"/>
      </w:pPr>
      <w:r w:rsidRPr="00DD1928">
        <w:tab/>
      </w:r>
      <w:r w:rsidRPr="00DD1928">
        <w:tab/>
      </w:r>
    </w:p>
    <w:p w:rsidR="0035508E" w:rsidRPr="00DD1928" w:rsidRDefault="005B77FB" w:rsidP="00E47A15">
      <w:pPr>
        <w:ind w:left="708" w:firstLine="708"/>
        <w:jc w:val="both"/>
      </w:pPr>
      <w:r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35508E">
        <w:t xml:space="preserve"> Bedő Tamás </w:t>
      </w:r>
      <w:r w:rsidR="0035508E">
        <w:tab/>
      </w:r>
      <w:r w:rsidR="0035508E">
        <w:tab/>
      </w:r>
      <w:r w:rsidR="0035508E">
        <w:tab/>
      </w:r>
      <w:r w:rsidR="0035508E">
        <w:tab/>
      </w:r>
      <w:r w:rsidR="0035508E">
        <w:tab/>
      </w:r>
      <w:r w:rsidR="00503818">
        <w:t xml:space="preserve">  </w:t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E47A15">
        <w:tab/>
      </w:r>
      <w:r w:rsidR="0035508E" w:rsidRPr="00DD1928">
        <w:t xml:space="preserve"> polgármester</w:t>
      </w:r>
      <w:r w:rsidR="0035508E" w:rsidRPr="00DD1928">
        <w:tab/>
      </w:r>
      <w:r w:rsidR="0035508E" w:rsidRPr="00DD1928">
        <w:tab/>
      </w:r>
      <w:r w:rsidR="0035508E" w:rsidRPr="00DD1928">
        <w:tab/>
      </w:r>
      <w:r w:rsidR="0035508E" w:rsidRPr="00DD1928">
        <w:tab/>
        <w:t xml:space="preserve">                     </w:t>
      </w:r>
      <w:r w:rsidR="0035508E" w:rsidRPr="00DD1928">
        <w:tab/>
      </w:r>
    </w:p>
    <w:p w:rsidR="0035508E" w:rsidRPr="00DD1928" w:rsidRDefault="0035508E" w:rsidP="0035508E">
      <w:pPr>
        <w:jc w:val="both"/>
      </w:pPr>
      <w:r w:rsidRPr="00DD1928">
        <w:rPr>
          <w:b/>
          <w:u w:val="single"/>
        </w:rPr>
        <w:t>Záradék:</w:t>
      </w:r>
    </w:p>
    <w:p w:rsidR="0035508E" w:rsidRPr="00DD1928" w:rsidRDefault="0035508E" w:rsidP="0035508E">
      <w:pPr>
        <w:jc w:val="both"/>
      </w:pPr>
      <w:r w:rsidRPr="00DD1928">
        <w:t>A rendelet kihird</w:t>
      </w:r>
      <w:r w:rsidR="00D66B93">
        <w:t>etésének napja: 2020. március 27.</w:t>
      </w:r>
    </w:p>
    <w:p w:rsidR="0035508E" w:rsidRPr="00DD1928" w:rsidRDefault="0035508E" w:rsidP="0035508E">
      <w:pPr>
        <w:jc w:val="both"/>
      </w:pPr>
    </w:p>
    <w:p w:rsidR="0035508E" w:rsidRPr="00DD1928" w:rsidRDefault="0035508E" w:rsidP="0035508E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</w:t>
      </w:r>
      <w:r w:rsidRPr="00DD1928">
        <w:tab/>
        <w:t xml:space="preserve">  </w:t>
      </w:r>
      <w:r w:rsidR="00E47A15">
        <w:t xml:space="preserve">      </w:t>
      </w:r>
      <w:r w:rsidRPr="00DD1928">
        <w:t xml:space="preserve">  Dr. Juhász </w:t>
      </w:r>
      <w:proofErr w:type="gramStart"/>
      <w:r w:rsidRPr="00DD1928">
        <w:t>László</w:t>
      </w:r>
      <w:r w:rsidRPr="00DD1928">
        <w:tab/>
      </w:r>
      <w:r w:rsidRPr="00DD1928">
        <w:tab/>
      </w:r>
      <w:r w:rsidRPr="00DD1928">
        <w:tab/>
        <w:t xml:space="preserve">        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="00E47A15">
        <w:t xml:space="preserve">       </w:t>
      </w:r>
      <w:r w:rsidRPr="00DD1928">
        <w:t>jegyző</w:t>
      </w:r>
      <w:proofErr w:type="gramEnd"/>
      <w:r w:rsidRPr="00DD1928">
        <w:t xml:space="preserve"> </w:t>
      </w:r>
    </w:p>
    <w:p w:rsidR="0035508E" w:rsidRPr="00DD1928" w:rsidRDefault="0035508E" w:rsidP="0035508E"/>
    <w:p w:rsidR="0035508E" w:rsidRDefault="0035508E" w:rsidP="0035508E">
      <w:pPr>
        <w:jc w:val="center"/>
        <w:rPr>
          <w:b/>
        </w:rPr>
      </w:pPr>
      <w:r w:rsidRPr="00270709">
        <w:rPr>
          <w:b/>
        </w:rPr>
        <w:t>INDOKOLÁS</w:t>
      </w:r>
    </w:p>
    <w:p w:rsidR="0035508E" w:rsidRDefault="0035508E" w:rsidP="0035508E">
      <w:pPr>
        <w:jc w:val="center"/>
        <w:rPr>
          <w:b/>
        </w:rPr>
      </w:pPr>
    </w:p>
    <w:p w:rsidR="0035508E" w:rsidRDefault="0035508E" w:rsidP="0035508E">
      <w:pPr>
        <w:jc w:val="center"/>
        <w:rPr>
          <w:b/>
        </w:rPr>
      </w:pPr>
      <w:r>
        <w:rPr>
          <w:b/>
        </w:rPr>
        <w:t>1.§ -2.§</w:t>
      </w:r>
    </w:p>
    <w:p w:rsidR="0035508E" w:rsidRPr="00270709" w:rsidRDefault="0035508E" w:rsidP="0035508E">
      <w:pPr>
        <w:jc w:val="center"/>
      </w:pPr>
    </w:p>
    <w:p w:rsidR="0035508E" w:rsidRPr="00E47A15" w:rsidRDefault="0035508E" w:rsidP="00E47A15">
      <w:pPr>
        <w:shd w:val="clear" w:color="auto" w:fill="FFFFFF"/>
        <w:spacing w:line="310" w:lineRule="atLeast"/>
        <w:jc w:val="both"/>
        <w:rPr>
          <w:bCs/>
          <w:iCs/>
        </w:rPr>
      </w:pPr>
      <w:r>
        <w:rPr>
          <w:bCs/>
          <w:iCs/>
        </w:rPr>
        <w:t>A módosítás célja az</w:t>
      </w:r>
      <w:r w:rsidRPr="00BF1563">
        <w:rPr>
          <w:bCs/>
          <w:iCs/>
        </w:rPr>
        <w:t xml:space="preserve"> </w:t>
      </w:r>
      <w:r w:rsidRPr="00BF1563">
        <w:rPr>
          <w:noProof/>
          <w:lang w:val="en-US"/>
        </w:rPr>
        <w:t>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(III.)</w:t>
      </w:r>
      <w:r w:rsidRPr="00BF1563">
        <w:rPr>
          <w:bCs/>
          <w:noProof/>
          <w:lang w:val="en-US"/>
        </w:rPr>
        <w:t xml:space="preserve"> szóló </w:t>
      </w:r>
      <w:r w:rsidRPr="00BF1563">
        <w:rPr>
          <w:noProof/>
          <w:lang w:val="en-US"/>
        </w:rPr>
        <w:t xml:space="preserve">46/2020. (III. 16.) Korm. rendelet 1.§-a és 6.§-ában foglalt </w:t>
      </w:r>
      <w:r w:rsidRPr="00BF1563">
        <w:rPr>
          <w:bCs/>
          <w:iCs/>
        </w:rPr>
        <w:t xml:space="preserve">korlátozással és/vagy tilalommal érintett </w:t>
      </w:r>
      <w:r>
        <w:rPr>
          <w:bCs/>
          <w:iCs/>
        </w:rPr>
        <w:t xml:space="preserve">üzletek </w:t>
      </w:r>
      <w:r w:rsidRPr="0015519F">
        <w:rPr>
          <w:bCs/>
          <w:iCs/>
        </w:rPr>
        <w:t>gazdasági és adminisztrációs terheinek csökkentése</w:t>
      </w:r>
      <w:r w:rsidRPr="00BF1563">
        <w:rPr>
          <w:bCs/>
          <w:iCs/>
        </w:rPr>
        <w:t xml:space="preserve"> 2020. </w:t>
      </w:r>
      <w:proofErr w:type="gramStart"/>
      <w:r w:rsidRPr="00BF1563">
        <w:rPr>
          <w:bCs/>
          <w:iCs/>
        </w:rPr>
        <w:t>március</w:t>
      </w:r>
      <w:proofErr w:type="gramEnd"/>
      <w:r w:rsidRPr="00BF1563">
        <w:rPr>
          <w:bCs/>
          <w:iCs/>
        </w:rPr>
        <w:t xml:space="preserve"> </w:t>
      </w:r>
      <w:r>
        <w:rPr>
          <w:bCs/>
          <w:iCs/>
        </w:rPr>
        <w:t xml:space="preserve">16. napjától 2020. december 31. napjáig.  </w:t>
      </w:r>
    </w:p>
    <w:sectPr w:rsidR="0035508E" w:rsidRPr="00E47A15" w:rsidSect="003D06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8E"/>
    <w:rsid w:val="0035508E"/>
    <w:rsid w:val="00503818"/>
    <w:rsid w:val="005B77FB"/>
    <w:rsid w:val="00825960"/>
    <w:rsid w:val="00D32943"/>
    <w:rsid w:val="00D66B93"/>
    <w:rsid w:val="00E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02A6"/>
  <w15:docId w15:val="{27759670-3AE1-4FBB-A270-2763315E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5508E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50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5508E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35508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8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818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47A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2020-04-03T07:18:00Z</cp:lastPrinted>
  <dcterms:created xsi:type="dcterms:W3CDTF">2020-03-26T07:34:00Z</dcterms:created>
  <dcterms:modified xsi:type="dcterms:W3CDTF">2020-04-03T07:20:00Z</dcterms:modified>
</cp:coreProperties>
</file>