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B792D" w:rsidRDefault="00605D4E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</w:t>
      </w:r>
      <w:r w:rsidR="00CE40C3">
        <w:rPr>
          <w:rFonts w:ascii="Times New Roman" w:hAnsi="Times New Roman"/>
          <w:b/>
          <w:bCs/>
          <w:sz w:val="26"/>
          <w:szCs w:val="26"/>
        </w:rPr>
        <w:t xml:space="preserve">szeptember </w:t>
      </w:r>
      <w:r w:rsidR="00D05A77">
        <w:rPr>
          <w:rFonts w:ascii="Times New Roman" w:hAnsi="Times New Roman"/>
          <w:b/>
          <w:bCs/>
          <w:sz w:val="26"/>
          <w:szCs w:val="26"/>
        </w:rPr>
        <w:t>30-á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D05A77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</w:t>
      </w:r>
      <w:r w:rsidR="00D05A77">
        <w:rPr>
          <w:rFonts w:ascii="Times New Roman" w:hAnsi="Times New Roman"/>
          <w:i/>
          <w:iCs/>
          <w:sz w:val="26"/>
          <w:szCs w:val="26"/>
        </w:rPr>
        <w:t>kívüli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 w:rsidR="00D05A77">
        <w:rPr>
          <w:rFonts w:ascii="Times New Roman" w:hAnsi="Times New Roman"/>
          <w:b/>
          <w:i/>
          <w:sz w:val="26"/>
          <w:szCs w:val="26"/>
        </w:rPr>
        <w:t>zárt</w:t>
      </w:r>
      <w:proofErr w:type="gramEnd"/>
      <w:r w:rsidR="00D05A7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05A77">
        <w:rPr>
          <w:rFonts w:ascii="Times New Roman" w:hAnsi="Times New Roman"/>
          <w:b/>
          <w:i/>
          <w:sz w:val="26"/>
          <w:szCs w:val="26"/>
        </w:rPr>
        <w:t>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2B7B99" w:rsidRDefault="002B7B99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605D4E" w:rsidRPr="001B792D" w:rsidRDefault="00D05A77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103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CE40C3">
        <w:rPr>
          <w:rFonts w:ascii="Times New Roman" w:hAnsi="Times New Roman"/>
          <w:b/>
          <w:sz w:val="26"/>
          <w:szCs w:val="26"/>
          <w:u w:val="single"/>
        </w:rPr>
        <w:t>X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1B792D" w:rsidRDefault="001B792D" w:rsidP="00605D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019A" w:rsidRDefault="00CD019A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792D" w:rsidRPr="001B792D" w:rsidRDefault="001B792D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92D" w:rsidRPr="00D05A77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D05A77">
        <w:rPr>
          <w:rFonts w:ascii="Times New Roman" w:hAnsi="Times New Roman"/>
          <w:b/>
          <w:sz w:val="26"/>
          <w:szCs w:val="26"/>
        </w:rPr>
        <w:t xml:space="preserve">2020. </w:t>
      </w:r>
      <w:r w:rsidR="00CE40C3" w:rsidRPr="00D05A77">
        <w:rPr>
          <w:rFonts w:ascii="Times New Roman" w:hAnsi="Times New Roman"/>
          <w:b/>
          <w:sz w:val="26"/>
          <w:szCs w:val="26"/>
        </w:rPr>
        <w:t xml:space="preserve">szeptember </w:t>
      </w:r>
      <w:r w:rsidR="00D05A77" w:rsidRPr="00D05A77">
        <w:rPr>
          <w:rFonts w:ascii="Times New Roman" w:hAnsi="Times New Roman"/>
          <w:b/>
          <w:sz w:val="26"/>
          <w:szCs w:val="26"/>
        </w:rPr>
        <w:t>30-ai</w:t>
      </w:r>
      <w:r w:rsidR="00687993" w:rsidRPr="00687993">
        <w:rPr>
          <w:rFonts w:ascii="Times New Roman" w:hAnsi="Times New Roman"/>
          <w:b/>
          <w:sz w:val="26"/>
          <w:szCs w:val="26"/>
        </w:rPr>
        <w:t>zárt</w:t>
      </w:r>
      <w:r w:rsidRPr="00687993">
        <w:rPr>
          <w:rFonts w:ascii="Times New Roman" w:hAnsi="Times New Roman"/>
          <w:b/>
          <w:sz w:val="26"/>
          <w:szCs w:val="26"/>
        </w:rPr>
        <w:t>ülésének</w:t>
      </w:r>
      <w:r w:rsidRPr="00D05A77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1B792D" w:rsidRPr="00D05A77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D05A77" w:rsidRDefault="002B7B99" w:rsidP="002B7B9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D05A77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CE40C3" w:rsidRPr="00D05A77" w:rsidRDefault="00CE40C3" w:rsidP="002B7B99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87993" w:rsidRDefault="00687993" w:rsidP="00687993">
      <w:pPr>
        <w:pStyle w:val="Listaszerbekezds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6E2260">
        <w:rPr>
          <w:rFonts w:ascii="Times New Roman" w:hAnsi="Times New Roman"/>
          <w:bCs/>
          <w:sz w:val="26"/>
          <w:szCs w:val="26"/>
        </w:rPr>
        <w:t>A Csongrádi Víz-és Kommunális Nonprofit Kft. és az FBH NP Kft. banki finanszírozási szerződéseinek módosítása</w:t>
      </w:r>
    </w:p>
    <w:p w:rsidR="00687993" w:rsidRPr="006E2260" w:rsidRDefault="00687993" w:rsidP="0068799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</w:p>
    <w:p w:rsidR="00687993" w:rsidRDefault="00687993" w:rsidP="00687993">
      <w:pPr>
        <w:pStyle w:val="Listaszerbekezds"/>
        <w:numPr>
          <w:ilvl w:val="0"/>
          <w:numId w:val="23"/>
        </w:numPr>
        <w:spacing w:before="120" w:after="12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E2550">
        <w:rPr>
          <w:rFonts w:ascii="Times New Roman" w:hAnsi="Times New Roman"/>
          <w:sz w:val="26"/>
          <w:szCs w:val="26"/>
        </w:rPr>
        <w:t>A Csongrád Televízió Kft. ügyvezetőjének lemondása, új ügyvezető megbízása</w:t>
      </w:r>
    </w:p>
    <w:p w:rsidR="00687993" w:rsidRPr="000E2550" w:rsidRDefault="00687993" w:rsidP="00687993">
      <w:pPr>
        <w:pStyle w:val="Listaszerbekezds"/>
        <w:spacing w:before="120" w:after="12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687993" w:rsidRPr="000E2550" w:rsidRDefault="00687993" w:rsidP="00687993">
      <w:pPr>
        <w:pStyle w:val="Listaszerbekezds"/>
        <w:numPr>
          <w:ilvl w:val="0"/>
          <w:numId w:val="2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E2550">
        <w:rPr>
          <w:rFonts w:ascii="Times New Roman" w:hAnsi="Times New Roman"/>
          <w:sz w:val="26"/>
          <w:szCs w:val="26"/>
        </w:rPr>
        <w:t>Javaslat az I. sz. fogászati körzet praxisjogának átadására, a feladat ellátását biztosító, feladat – ellátási szerződés megkötésére</w:t>
      </w:r>
    </w:p>
    <w:p w:rsidR="00CE40C3" w:rsidRPr="00D05A77" w:rsidRDefault="00CE40C3" w:rsidP="002B7B99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87993" w:rsidRDefault="00687993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5D4E" w:rsidRPr="00D05A77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>K.m.f.</w:t>
      </w:r>
    </w:p>
    <w:p w:rsidR="00605D4E" w:rsidRDefault="00605D4E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993" w:rsidRDefault="00687993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993" w:rsidRDefault="00687993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993" w:rsidRPr="00D05A77" w:rsidRDefault="00687993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Pr="00D05A77" w:rsidRDefault="00925D6A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9A" w:rsidRPr="00D05A77" w:rsidRDefault="00925D6A" w:rsidP="00CD019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="002B7B99" w:rsidRPr="00D05A77">
        <w:rPr>
          <w:rFonts w:ascii="Times New Roman" w:hAnsi="Times New Roman"/>
          <w:sz w:val="26"/>
          <w:szCs w:val="26"/>
        </w:rPr>
        <w:t>sk</w:t>
      </w:r>
      <w:proofErr w:type="spellEnd"/>
      <w:r w:rsidR="002B7B99" w:rsidRPr="00D05A77">
        <w:rPr>
          <w:rFonts w:ascii="Times New Roman" w:hAnsi="Times New Roman"/>
          <w:sz w:val="26"/>
          <w:szCs w:val="26"/>
        </w:rPr>
        <w:t>.</w:t>
      </w:r>
      <w:r w:rsidR="00CD019A" w:rsidRPr="00D05A77">
        <w:rPr>
          <w:rFonts w:ascii="Times New Roman" w:hAnsi="Times New Roman"/>
          <w:sz w:val="26"/>
          <w:szCs w:val="26"/>
        </w:rPr>
        <w:tab/>
      </w:r>
      <w:r w:rsidR="00CD019A" w:rsidRPr="00D05A77">
        <w:rPr>
          <w:rFonts w:ascii="Times New Roman" w:hAnsi="Times New Roman"/>
          <w:sz w:val="26"/>
          <w:szCs w:val="26"/>
        </w:rPr>
        <w:tab/>
      </w:r>
      <w:r w:rsidR="00CD019A"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="002B7B99" w:rsidRPr="00D05A77">
        <w:rPr>
          <w:rFonts w:ascii="Times New Roman" w:hAnsi="Times New Roman"/>
          <w:sz w:val="26"/>
          <w:szCs w:val="26"/>
        </w:rPr>
        <w:t>sk</w:t>
      </w:r>
      <w:proofErr w:type="spellEnd"/>
      <w:r w:rsidR="002B7B99" w:rsidRPr="00D05A77">
        <w:rPr>
          <w:rFonts w:ascii="Times New Roman" w:hAnsi="Times New Roman"/>
          <w:sz w:val="26"/>
          <w:szCs w:val="26"/>
        </w:rPr>
        <w:t>.</w:t>
      </w:r>
    </w:p>
    <w:p w:rsidR="00CD019A" w:rsidRPr="00D05A77" w:rsidRDefault="00925D6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5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  <w:t xml:space="preserve">          jegyző     </w:t>
      </w:r>
    </w:p>
    <w:p w:rsidR="00CD019A" w:rsidRPr="00D05A77" w:rsidRDefault="00CD019A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7993" w:rsidRDefault="00687993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7993" w:rsidRDefault="00687993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7993" w:rsidRDefault="00687993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5D4E" w:rsidRPr="00D05A77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>A kivonat hiteléül:</w:t>
      </w:r>
    </w:p>
    <w:p w:rsidR="00D05A77" w:rsidRDefault="00CC2BD0" w:rsidP="00D05A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D05A77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05A77" w:rsidRDefault="00D05A77" w:rsidP="00D05A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5A77" w:rsidRDefault="00D05A77" w:rsidP="00D05A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zárt </w:t>
      </w:r>
      <w:r w:rsidRPr="00D05A77">
        <w:rPr>
          <w:rFonts w:ascii="Times New Roman" w:hAnsi="Times New Roman"/>
          <w:b/>
          <w:i/>
          <w:sz w:val="26"/>
          <w:szCs w:val="26"/>
        </w:rPr>
        <w:t>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D05A77" w:rsidRDefault="00D05A77" w:rsidP="00D05A7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05A77" w:rsidRPr="001B792D" w:rsidRDefault="00D05A77" w:rsidP="00D05A7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B792D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D05A77" w:rsidRPr="00ED012A" w:rsidRDefault="00ED012A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D012A">
        <w:rPr>
          <w:rFonts w:ascii="Times New Roman" w:hAnsi="Times New Roman"/>
          <w:sz w:val="26"/>
          <w:szCs w:val="26"/>
        </w:rPr>
        <w:t>Fjl</w:t>
      </w:r>
      <w:proofErr w:type="spellEnd"/>
      <w:r w:rsidRPr="00ED012A">
        <w:rPr>
          <w:rFonts w:ascii="Times New Roman" w:hAnsi="Times New Roman"/>
          <w:sz w:val="26"/>
          <w:szCs w:val="26"/>
        </w:rPr>
        <w:t>/431-3/2020.</w:t>
      </w:r>
    </w:p>
    <w:p w:rsidR="00D05A77" w:rsidRDefault="00D05A77" w:rsidP="00D05A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5A77" w:rsidRPr="001B792D" w:rsidRDefault="00D05A77" w:rsidP="00D05A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D05A77" w:rsidRPr="00AF28E8" w:rsidRDefault="00D05A77" w:rsidP="00AF2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28E8" w:rsidRDefault="00AF28E8" w:rsidP="00AF2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28E8">
        <w:rPr>
          <w:rFonts w:ascii="Times New Roman" w:hAnsi="Times New Roman"/>
          <w:sz w:val="26"/>
          <w:szCs w:val="26"/>
        </w:rPr>
        <w:t xml:space="preserve">Csongrád Város Önkormányzatának Képviselő-testülete megtárgyalta </w:t>
      </w:r>
      <w:r w:rsidRPr="00AF28E8">
        <w:rPr>
          <w:rFonts w:ascii="Times New Roman" w:hAnsi="Times New Roman"/>
          <w:i/>
          <w:sz w:val="26"/>
          <w:szCs w:val="26"/>
        </w:rPr>
        <w:t>„a Csongrádi Víz-és Kommunális Nonprofit Kft. és az FBH NP Kft. banki finanszírozási szerződéseinek módosítása”</w:t>
      </w:r>
      <w:r w:rsidRPr="00AF28E8">
        <w:rPr>
          <w:rFonts w:ascii="Times New Roman" w:hAnsi="Times New Roman"/>
          <w:sz w:val="26"/>
          <w:szCs w:val="26"/>
        </w:rPr>
        <w:t xml:space="preserve"> tárgyú polgármesteri előterjesztést és az alábbi döntést hozza.</w:t>
      </w:r>
    </w:p>
    <w:p w:rsidR="00AF28E8" w:rsidRPr="00AF28E8" w:rsidRDefault="00AF28E8" w:rsidP="00AF28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28E8" w:rsidRDefault="00AF28E8" w:rsidP="00AF28E8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Csongrádi Víz-és Kommunális Nonprofit Kft. a Kft. és az FBH NP </w:t>
      </w:r>
      <w:proofErr w:type="gramStart"/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>Kft.  banki</w:t>
      </w:r>
      <w:proofErr w:type="gramEnd"/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 xml:space="preserve"> finanszírozásának biztosítása érdekében az előterjesztés 4. mellékletét képező szerződések megkötésével egyetért és felhatalmazza a polgármestert, hogy az érintett K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ft</w:t>
      </w:r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>. taggyűlésén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 xml:space="preserve"> illetve a tárgyban taggyűlés tartása nélküli határozathozatala során ennek megfelelően szavazzon. </w:t>
      </w:r>
    </w:p>
    <w:p w:rsidR="00AF28E8" w:rsidRPr="00AF28E8" w:rsidRDefault="00AF28E8" w:rsidP="00AF28E8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AF28E8" w:rsidRPr="00AF28E8" w:rsidRDefault="00AF28E8" w:rsidP="00AF28E8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felhatalmazza Csongrád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v</w:t>
      </w:r>
      <w:r w:rsidRPr="00AF28E8">
        <w:rPr>
          <w:rFonts w:ascii="Times New Roman" w:eastAsia="Times New Roman" w:hAnsi="Times New Roman"/>
          <w:sz w:val="26"/>
          <w:szCs w:val="26"/>
          <w:lang w:eastAsia="hu-HU"/>
        </w:rPr>
        <w:t>áros polgármesterét, hogy az FBH-NP Közszolgáltató Nonprofit Kft. 2020. október 02-i taggyűlésén az előterjesztés 5. mellékletét képező szerződéstervezetek elfogadása mellett szavazzon.</w:t>
      </w:r>
    </w:p>
    <w:p w:rsidR="00AF28E8" w:rsidRPr="00AF28E8" w:rsidRDefault="00AF28E8" w:rsidP="00AF28E8">
      <w:pPr>
        <w:spacing w:before="120" w:after="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AF28E8">
        <w:rPr>
          <w:rFonts w:ascii="Times New Roman" w:hAnsi="Times New Roman"/>
          <w:sz w:val="26"/>
          <w:szCs w:val="26"/>
          <w:u w:val="single"/>
        </w:rPr>
        <w:t>Határidő</w:t>
      </w:r>
      <w:r w:rsidRPr="00AF28E8">
        <w:rPr>
          <w:rFonts w:ascii="Times New Roman" w:hAnsi="Times New Roman"/>
          <w:sz w:val="26"/>
          <w:szCs w:val="26"/>
        </w:rPr>
        <w:t>:</w:t>
      </w:r>
      <w:r w:rsidRPr="00AF28E8">
        <w:rPr>
          <w:rFonts w:ascii="Times New Roman" w:hAnsi="Times New Roman"/>
          <w:sz w:val="26"/>
          <w:szCs w:val="26"/>
        </w:rPr>
        <w:tab/>
        <w:t>szöveg szerint</w:t>
      </w:r>
    </w:p>
    <w:p w:rsidR="00AF28E8" w:rsidRPr="00AF28E8" w:rsidRDefault="00AF28E8" w:rsidP="00AF28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28E8">
        <w:rPr>
          <w:rFonts w:ascii="Times New Roman" w:hAnsi="Times New Roman"/>
          <w:sz w:val="26"/>
          <w:szCs w:val="26"/>
          <w:u w:val="single"/>
        </w:rPr>
        <w:t>Felelős</w:t>
      </w:r>
      <w:r w:rsidRPr="00AF28E8">
        <w:rPr>
          <w:rFonts w:ascii="Times New Roman" w:hAnsi="Times New Roman"/>
          <w:sz w:val="26"/>
          <w:szCs w:val="26"/>
        </w:rPr>
        <w:t>:</w:t>
      </w:r>
      <w:r w:rsidRPr="00AF28E8">
        <w:rPr>
          <w:rFonts w:ascii="Times New Roman" w:hAnsi="Times New Roman"/>
          <w:sz w:val="26"/>
          <w:szCs w:val="26"/>
        </w:rPr>
        <w:tab/>
        <w:t>Bedő Tamás polgármester</w:t>
      </w:r>
    </w:p>
    <w:p w:rsidR="00AF28E8" w:rsidRPr="00817602" w:rsidRDefault="00AF28E8" w:rsidP="00AF28E8">
      <w:pPr>
        <w:jc w:val="both"/>
        <w:rPr>
          <w:sz w:val="18"/>
          <w:szCs w:val="18"/>
        </w:rPr>
      </w:pPr>
    </w:p>
    <w:p w:rsidR="00AF28E8" w:rsidRPr="00AF28E8" w:rsidRDefault="00AF28E8" w:rsidP="00AF28E8">
      <w:pPr>
        <w:pStyle w:val="Szvegtrzs"/>
        <w:rPr>
          <w:sz w:val="26"/>
          <w:szCs w:val="26"/>
        </w:rPr>
      </w:pPr>
      <w:r w:rsidRPr="00AF28E8">
        <w:rPr>
          <w:sz w:val="26"/>
          <w:szCs w:val="26"/>
        </w:rPr>
        <w:t>Erről jegyzőkönyvi kivonaton értesítést kap:</w:t>
      </w:r>
    </w:p>
    <w:p w:rsidR="00AF28E8" w:rsidRPr="00AF28E8" w:rsidRDefault="00AF28E8" w:rsidP="00ED012A">
      <w:pPr>
        <w:pStyle w:val="Szvegtrzs"/>
        <w:numPr>
          <w:ilvl w:val="0"/>
          <w:numId w:val="18"/>
        </w:numPr>
        <w:tabs>
          <w:tab w:val="clear" w:pos="720"/>
        </w:tabs>
        <w:ind w:left="284" w:hanging="284"/>
        <w:rPr>
          <w:sz w:val="26"/>
          <w:szCs w:val="26"/>
        </w:rPr>
      </w:pPr>
      <w:r w:rsidRPr="00AF28E8">
        <w:rPr>
          <w:sz w:val="26"/>
          <w:szCs w:val="26"/>
        </w:rPr>
        <w:t>Képviselő-testület tagjai</w:t>
      </w:r>
    </w:p>
    <w:p w:rsidR="00AF28E8" w:rsidRPr="00AF28E8" w:rsidRDefault="00AF28E8" w:rsidP="00ED012A">
      <w:pPr>
        <w:pStyle w:val="Szvegtrzs"/>
        <w:numPr>
          <w:ilvl w:val="0"/>
          <w:numId w:val="18"/>
        </w:numPr>
        <w:tabs>
          <w:tab w:val="clear" w:pos="720"/>
        </w:tabs>
        <w:ind w:left="284" w:hanging="284"/>
        <w:rPr>
          <w:sz w:val="26"/>
          <w:szCs w:val="26"/>
        </w:rPr>
      </w:pPr>
      <w:r w:rsidRPr="00AF28E8">
        <w:rPr>
          <w:sz w:val="26"/>
          <w:szCs w:val="26"/>
        </w:rPr>
        <w:t>Fejlesztési</w:t>
      </w:r>
      <w:r w:rsidR="00ED012A">
        <w:rPr>
          <w:sz w:val="26"/>
          <w:szCs w:val="26"/>
        </w:rPr>
        <w:t>-</w:t>
      </w:r>
      <w:r w:rsidRPr="00AF28E8">
        <w:rPr>
          <w:sz w:val="26"/>
          <w:szCs w:val="26"/>
        </w:rPr>
        <w:t xml:space="preserve">és Üzemeltetési Iroda és </w:t>
      </w:r>
      <w:r w:rsidRPr="00AF28E8">
        <w:rPr>
          <w:sz w:val="26"/>
          <w:szCs w:val="26"/>
          <w:u w:val="single"/>
        </w:rPr>
        <w:t>általa</w:t>
      </w:r>
    </w:p>
    <w:p w:rsidR="00AF28E8" w:rsidRPr="00AF28E8" w:rsidRDefault="00AF28E8" w:rsidP="00ED012A">
      <w:pPr>
        <w:pStyle w:val="Szvegtrzs"/>
        <w:numPr>
          <w:ilvl w:val="0"/>
          <w:numId w:val="18"/>
        </w:numPr>
        <w:tabs>
          <w:tab w:val="clear" w:pos="720"/>
        </w:tabs>
        <w:ind w:left="284" w:hanging="284"/>
        <w:rPr>
          <w:sz w:val="26"/>
          <w:szCs w:val="26"/>
        </w:rPr>
      </w:pPr>
      <w:r w:rsidRPr="00AF28E8">
        <w:rPr>
          <w:sz w:val="26"/>
          <w:szCs w:val="26"/>
        </w:rPr>
        <w:t xml:space="preserve">Csongrádi Víz-és Kommunális Nonprofit Kft. </w:t>
      </w:r>
    </w:p>
    <w:p w:rsidR="00D05A77" w:rsidRDefault="00D05A77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5A77" w:rsidRPr="00D05A77" w:rsidRDefault="00D05A77" w:rsidP="00D05A7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5A77" w:rsidRPr="00D05A77" w:rsidRDefault="00D05A77" w:rsidP="00D05A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>K.m.f.</w:t>
      </w:r>
    </w:p>
    <w:p w:rsidR="00D05A77" w:rsidRDefault="00D05A77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28E8" w:rsidRDefault="00AF28E8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28E8" w:rsidRDefault="00AF28E8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28E8" w:rsidRPr="00D05A77" w:rsidRDefault="00AF28E8" w:rsidP="00D05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5A77" w:rsidRPr="00D05A77" w:rsidRDefault="00D05A77" w:rsidP="00D05A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05A77" w:rsidRPr="00D05A77" w:rsidRDefault="00D05A77" w:rsidP="00D05A7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05A77">
        <w:rPr>
          <w:rFonts w:ascii="Times New Roman" w:hAnsi="Times New Roman"/>
          <w:sz w:val="26"/>
          <w:szCs w:val="26"/>
        </w:rPr>
        <w:t xml:space="preserve"> Bedő Tamás </w:t>
      </w:r>
      <w:proofErr w:type="spellStart"/>
      <w:r w:rsidR="00F133F8">
        <w:rPr>
          <w:rFonts w:ascii="Times New Roman" w:hAnsi="Times New Roman"/>
          <w:sz w:val="26"/>
          <w:szCs w:val="26"/>
        </w:rPr>
        <w:t>sk</w:t>
      </w:r>
      <w:proofErr w:type="spellEnd"/>
      <w:r w:rsidR="00F133F8">
        <w:rPr>
          <w:rFonts w:ascii="Times New Roman" w:hAnsi="Times New Roman"/>
          <w:sz w:val="26"/>
          <w:szCs w:val="26"/>
        </w:rPr>
        <w:t>.</w:t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="00AF28E8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>Dr. Juhász László</w:t>
      </w:r>
      <w:r w:rsidR="00F13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33F8">
        <w:rPr>
          <w:rFonts w:ascii="Times New Roman" w:hAnsi="Times New Roman"/>
          <w:sz w:val="26"/>
          <w:szCs w:val="26"/>
        </w:rPr>
        <w:t>sk</w:t>
      </w:r>
      <w:proofErr w:type="spellEnd"/>
      <w:r w:rsidR="00F133F8">
        <w:rPr>
          <w:rFonts w:ascii="Times New Roman" w:hAnsi="Times New Roman"/>
          <w:sz w:val="26"/>
          <w:szCs w:val="26"/>
        </w:rPr>
        <w:t>.</w:t>
      </w:r>
    </w:p>
    <w:p w:rsidR="00D05A77" w:rsidRDefault="00D05A77" w:rsidP="00D05A7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5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</w:r>
      <w:r w:rsidRPr="00D05A77">
        <w:rPr>
          <w:rFonts w:ascii="Times New Roman" w:hAnsi="Times New Roman"/>
          <w:sz w:val="26"/>
          <w:szCs w:val="26"/>
        </w:rPr>
        <w:tab/>
        <w:t xml:space="preserve">jegyző     </w:t>
      </w:r>
    </w:p>
    <w:p w:rsidR="00F133F8" w:rsidRDefault="00F133F8" w:rsidP="00D05A7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33F8" w:rsidRDefault="00F133F8" w:rsidP="00D05A7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33F8" w:rsidRPr="00D05A77" w:rsidRDefault="00F133F8" w:rsidP="00D05A7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A kivonat hiteléül:</w:t>
      </w:r>
    </w:p>
    <w:p w:rsidR="00D05A77" w:rsidRPr="00D05A77" w:rsidRDefault="00D05A77" w:rsidP="00D05A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5A77" w:rsidRDefault="00D05A77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4062C5" w:rsidRDefault="004062C5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2BD0" w:rsidRDefault="00CC2BD0" w:rsidP="00CC2B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</w:t>
      </w:r>
      <w:r w:rsidR="002866CE">
        <w:rPr>
          <w:rFonts w:ascii="Times New Roman" w:hAnsi="Times New Roman"/>
          <w:b/>
          <w:bCs/>
          <w:sz w:val="26"/>
          <w:szCs w:val="26"/>
        </w:rPr>
        <w:t>30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2866CE"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2866CE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</w:t>
      </w:r>
      <w:r w:rsidR="002866CE">
        <w:rPr>
          <w:rFonts w:ascii="Times New Roman" w:hAnsi="Times New Roman"/>
          <w:i/>
          <w:iCs/>
          <w:sz w:val="26"/>
          <w:szCs w:val="26"/>
        </w:rPr>
        <w:t>kívüli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 w:rsidR="002866CE" w:rsidRPr="002866CE">
        <w:rPr>
          <w:rFonts w:ascii="Times New Roman" w:hAnsi="Times New Roman"/>
          <w:b/>
          <w:i/>
          <w:sz w:val="26"/>
          <w:szCs w:val="26"/>
        </w:rPr>
        <w:t>zárt</w:t>
      </w:r>
      <w:proofErr w:type="gramEnd"/>
      <w:r w:rsidRPr="002866CE">
        <w:rPr>
          <w:rFonts w:ascii="Times New Roman" w:hAnsi="Times New Roman"/>
          <w:b/>
          <w:i/>
          <w:sz w:val="26"/>
          <w:szCs w:val="26"/>
        </w:rPr>
        <w:t xml:space="preserve"> 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Pr="001B792D" w:rsidRDefault="002866CE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105</w:t>
      </w:r>
      <w:r w:rsidR="00CC2BD0"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 w:rsidR="00CC2BD0">
        <w:rPr>
          <w:rFonts w:ascii="Times New Roman" w:hAnsi="Times New Roman"/>
          <w:b/>
          <w:sz w:val="26"/>
          <w:szCs w:val="26"/>
          <w:u w:val="single"/>
        </w:rPr>
        <w:t>IX</w:t>
      </w:r>
      <w:r w:rsidR="00CC2BD0"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="00CC2BD0" w:rsidRPr="001B792D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="00CC2BD0" w:rsidRPr="001B792D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CC2BD0" w:rsidRPr="00CC2BD0" w:rsidRDefault="002866CE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/534-1/2020.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2BD0" w:rsidRPr="001B792D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66CE" w:rsidRPr="002866CE" w:rsidRDefault="002866CE" w:rsidP="002866CE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 xml:space="preserve">Csongrád Városi Önkormányzat Képviselő-testülete megtárgyalta </w:t>
      </w:r>
      <w:r w:rsidRPr="002866CE">
        <w:rPr>
          <w:rStyle w:val="Kiemels21"/>
          <w:rFonts w:ascii="Times New Roman" w:hAnsi="Times New Roman"/>
          <w:sz w:val="26"/>
          <w:szCs w:val="26"/>
        </w:rPr>
        <w:t>”</w:t>
      </w:r>
      <w:r w:rsidRPr="002866CE">
        <w:rPr>
          <w:rFonts w:ascii="Times New Roman" w:hAnsi="Times New Roman"/>
          <w:sz w:val="26"/>
          <w:szCs w:val="26"/>
        </w:rPr>
        <w:t>A Csongrád Televízió Kft. ügyvezetőjének lemondása, új ügyvezető megbízása</w:t>
      </w:r>
      <w:r w:rsidRPr="002866CE">
        <w:rPr>
          <w:rStyle w:val="Kiemels21"/>
          <w:rFonts w:ascii="Times New Roman" w:hAnsi="Times New Roman"/>
          <w:sz w:val="26"/>
          <w:szCs w:val="26"/>
        </w:rPr>
        <w:t>”</w:t>
      </w: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 xml:space="preserve"> című előterjesztést és az alábbi döntést hozza: </w:t>
      </w:r>
    </w:p>
    <w:p w:rsidR="002866CE" w:rsidRPr="002866CE" w:rsidRDefault="002866CE" w:rsidP="002866CE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</w:p>
    <w:p w:rsidR="002866CE" w:rsidRPr="002866CE" w:rsidRDefault="002866CE" w:rsidP="002866C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A Képviselő-testület a Csongrád Televízió Kft. (Székhelye: 6640 Csongrád, Szentháromság tér 8</w:t>
      </w:r>
      <w:proofErr w:type="gramStart"/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.,</w:t>
      </w:r>
      <w:proofErr w:type="gramEnd"/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 xml:space="preserve"> statisztikai számjele: 12463916-6020-113-06 adószáma: 12463916-2-06) ügyvezetőjének </w:t>
      </w:r>
      <w:proofErr w:type="spellStart"/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Donka</w:t>
      </w:r>
      <w:proofErr w:type="spellEnd"/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 xml:space="preserve"> Ferencné ügyvezetői lemondását 2020. szeptember 30. napjával elfogadja, az ügyvezetői megbízatást e nappal megszünteti.</w:t>
      </w:r>
    </w:p>
    <w:p w:rsidR="002866CE" w:rsidRPr="002866CE" w:rsidRDefault="002866CE" w:rsidP="002866CE">
      <w:pPr>
        <w:pStyle w:val="Szvegtrzs"/>
        <w:ind w:left="720"/>
        <w:rPr>
          <w:rStyle w:val="Kiemels21"/>
          <w:rFonts w:eastAsia="Calibri"/>
          <w:b w:val="0"/>
          <w:bCs w:val="0"/>
          <w:sz w:val="26"/>
          <w:szCs w:val="26"/>
          <w:lang w:eastAsia="en-US"/>
        </w:rPr>
      </w:pPr>
    </w:p>
    <w:p w:rsidR="002866CE" w:rsidRPr="002866CE" w:rsidRDefault="002866CE" w:rsidP="002866CE">
      <w:pPr>
        <w:pStyle w:val="Szvegtrzs"/>
        <w:ind w:left="284" w:hanging="426"/>
        <w:rPr>
          <w:sz w:val="26"/>
          <w:szCs w:val="26"/>
        </w:rPr>
      </w:pPr>
      <w:r w:rsidRPr="002866CE">
        <w:rPr>
          <w:rStyle w:val="Kiemels21"/>
          <w:rFonts w:eastAsia="Calibri"/>
          <w:b w:val="0"/>
          <w:sz w:val="26"/>
          <w:szCs w:val="26"/>
          <w:lang w:eastAsia="en-US"/>
        </w:rPr>
        <w:t xml:space="preserve">  2) </w:t>
      </w:r>
      <w:r w:rsidRPr="002866CE">
        <w:rPr>
          <w:rStyle w:val="SzvegtrzsChar"/>
          <w:rFonts w:eastAsia="Calibri"/>
          <w:bCs/>
          <w:sz w:val="26"/>
          <w:szCs w:val="26"/>
        </w:rPr>
        <w:t xml:space="preserve">A Képviselő-testület a Csongrádi Televízió Kft. ügyvezetőjének megbízza </w:t>
      </w:r>
      <w:proofErr w:type="spellStart"/>
      <w:r w:rsidRPr="002866CE">
        <w:rPr>
          <w:sz w:val="26"/>
          <w:szCs w:val="26"/>
        </w:rPr>
        <w:t>Gabnainé</w:t>
      </w:r>
      <w:proofErr w:type="spellEnd"/>
      <w:r w:rsidRPr="002866CE">
        <w:rPr>
          <w:sz w:val="26"/>
          <w:szCs w:val="26"/>
        </w:rPr>
        <w:t xml:space="preserve"> Nagy-Pál Fruzsinát</w:t>
      </w:r>
      <w:r>
        <w:rPr>
          <w:sz w:val="26"/>
          <w:szCs w:val="26"/>
        </w:rPr>
        <w:t xml:space="preserve"> (szül</w:t>
      </w:r>
      <w:proofErr w:type="gramStart"/>
      <w:r>
        <w:rPr>
          <w:sz w:val="26"/>
          <w:szCs w:val="26"/>
        </w:rPr>
        <w:t>.:</w:t>
      </w:r>
      <w:proofErr w:type="gramEnd"/>
      <w:r>
        <w:rPr>
          <w:sz w:val="26"/>
          <w:szCs w:val="26"/>
        </w:rPr>
        <w:t xml:space="preserve"> Nagy-Pál Fruzsina, </w:t>
      </w:r>
      <w:r w:rsidRPr="002866CE">
        <w:rPr>
          <w:sz w:val="26"/>
          <w:szCs w:val="26"/>
        </w:rPr>
        <w:t>Csongrád, 1994.09.29</w:t>
      </w:r>
      <w:r>
        <w:t xml:space="preserve">., </w:t>
      </w:r>
      <w:r w:rsidRPr="002866CE">
        <w:rPr>
          <w:sz w:val="26"/>
          <w:szCs w:val="26"/>
        </w:rPr>
        <w:t>an: Kocsis Katalin</w:t>
      </w:r>
      <w:r>
        <w:rPr>
          <w:sz w:val="26"/>
          <w:szCs w:val="26"/>
        </w:rPr>
        <w:t>, adóazonosító szám</w:t>
      </w:r>
      <w:r w:rsidR="0046528C">
        <w:rPr>
          <w:sz w:val="2"/>
          <w:szCs w:val="2"/>
        </w:rPr>
        <w:t>3</w:t>
      </w:r>
      <w:r>
        <w:rPr>
          <w:sz w:val="26"/>
          <w:szCs w:val="26"/>
        </w:rPr>
        <w:t>) Csongrád, Nyíl u. 4. szám alatti lakost,</w:t>
      </w:r>
      <w:r w:rsidRPr="002866CE">
        <w:rPr>
          <w:rStyle w:val="SzvegtrzsChar"/>
          <w:rFonts w:eastAsia="Calibri"/>
          <w:bCs/>
          <w:sz w:val="26"/>
          <w:szCs w:val="26"/>
        </w:rPr>
        <w:t xml:space="preserve"> a Kft. dolgozóját 2020. október 01. napjától, határozatlan időre,</w:t>
      </w:r>
      <w:r w:rsidR="0046528C">
        <w:rPr>
          <w:rStyle w:val="SzvegtrzsChar"/>
          <w:rFonts w:eastAsia="Calibri"/>
          <w:bCs/>
          <w:sz w:val="26"/>
          <w:szCs w:val="26"/>
        </w:rPr>
        <w:t xml:space="preserve"> heti40 órás munkaviszony keretében. D</w:t>
      </w:r>
      <w:r w:rsidRPr="002866CE">
        <w:rPr>
          <w:sz w:val="26"/>
          <w:szCs w:val="26"/>
        </w:rPr>
        <w:t xml:space="preserve">íjazását a vezetői megbízatás időtartamára 280.000,- Ft/hó összegben állapítja meg. </w:t>
      </w:r>
    </w:p>
    <w:p w:rsidR="002866CE" w:rsidRPr="002866CE" w:rsidRDefault="002866CE" w:rsidP="002866CE">
      <w:pPr>
        <w:pStyle w:val="Szvegtrzs"/>
        <w:ind w:left="284" w:hanging="142"/>
        <w:rPr>
          <w:rStyle w:val="Kiemels21"/>
          <w:b w:val="0"/>
          <w:sz w:val="26"/>
          <w:szCs w:val="26"/>
        </w:rPr>
      </w:pPr>
      <w:r w:rsidRPr="002866CE">
        <w:rPr>
          <w:rStyle w:val="Kiemels21"/>
          <w:b w:val="0"/>
          <w:sz w:val="26"/>
          <w:szCs w:val="26"/>
        </w:rPr>
        <w:t xml:space="preserve">   A Képvelő-testület felhatalmazza a Polgármestert a munkáltatói intézkedések megtételére.</w:t>
      </w:r>
    </w:p>
    <w:p w:rsidR="002866CE" w:rsidRPr="002866CE" w:rsidRDefault="002866CE" w:rsidP="002866CE">
      <w:pPr>
        <w:pStyle w:val="Listaszerbekezds"/>
        <w:spacing w:after="120" w:line="240" w:lineRule="auto"/>
        <w:ind w:left="1276" w:hanging="284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  <w:u w:val="single"/>
        </w:rPr>
        <w:t>Határidő</w:t>
      </w: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: azonnal</w:t>
      </w:r>
    </w:p>
    <w:p w:rsidR="002866CE" w:rsidRPr="002866CE" w:rsidRDefault="002866CE" w:rsidP="002866CE">
      <w:pPr>
        <w:pStyle w:val="Listaszerbekezds"/>
        <w:spacing w:after="120" w:line="240" w:lineRule="auto"/>
        <w:ind w:left="1276" w:hanging="284"/>
        <w:rPr>
          <w:rStyle w:val="Kiemels21"/>
          <w:rFonts w:ascii="Times New Roman" w:hAnsi="Times New Roman"/>
          <w:b w:val="0"/>
          <w:bCs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  <w:u w:val="single"/>
        </w:rPr>
        <w:t>Felelős</w:t>
      </w: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: Bedő Tamás polgármester</w:t>
      </w:r>
    </w:p>
    <w:p w:rsidR="002866CE" w:rsidRPr="002866CE" w:rsidRDefault="002866CE" w:rsidP="002866CE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Erről jegyzőkönyvi kivonaton értesítést kapnak:</w:t>
      </w:r>
    </w:p>
    <w:p w:rsidR="002866CE" w:rsidRPr="002866CE" w:rsidRDefault="002866CE" w:rsidP="002866CE">
      <w:pPr>
        <w:numPr>
          <w:ilvl w:val="0"/>
          <w:numId w:val="15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A Képviselő-testület tagjai</w:t>
      </w:r>
    </w:p>
    <w:p w:rsidR="002866CE" w:rsidRPr="002866CE" w:rsidRDefault="002866CE" w:rsidP="002866CE">
      <w:pPr>
        <w:numPr>
          <w:ilvl w:val="0"/>
          <w:numId w:val="15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Fejlesztési és Üzemeltetési Iroda</w:t>
      </w:r>
    </w:p>
    <w:p w:rsidR="002866CE" w:rsidRPr="002866CE" w:rsidRDefault="002866CE" w:rsidP="002866CE">
      <w:pPr>
        <w:numPr>
          <w:ilvl w:val="0"/>
          <w:numId w:val="15"/>
        </w:num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  <w:r w:rsidRPr="002866CE">
        <w:rPr>
          <w:rStyle w:val="Kiemels21"/>
          <w:rFonts w:ascii="Times New Roman" w:hAnsi="Times New Roman"/>
          <w:b w:val="0"/>
          <w:sz w:val="26"/>
          <w:szCs w:val="26"/>
        </w:rPr>
        <w:t>Gazdálkodási Iroda</w:t>
      </w:r>
    </w:p>
    <w:p w:rsidR="002866CE" w:rsidRPr="002866CE" w:rsidRDefault="002866CE" w:rsidP="002866CE">
      <w:pPr>
        <w:spacing w:after="0" w:line="240" w:lineRule="auto"/>
        <w:jc w:val="both"/>
        <w:rPr>
          <w:rStyle w:val="Kiemels21"/>
          <w:rFonts w:ascii="Times New Roman" w:hAnsi="Times New Roman"/>
          <w:b w:val="0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</w:t>
      </w:r>
      <w:r w:rsidR="006F0B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0BE3"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 w:rsidR="006F0BE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</w:t>
      </w:r>
      <w:r w:rsidR="006F0B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0BE3">
        <w:rPr>
          <w:rFonts w:ascii="Times New Roman" w:hAnsi="Times New Roman"/>
          <w:sz w:val="26"/>
          <w:szCs w:val="26"/>
        </w:rPr>
        <w:t>sk</w:t>
      </w:r>
      <w:proofErr w:type="spellEnd"/>
      <w:r w:rsidR="006F0BE3">
        <w:rPr>
          <w:rFonts w:ascii="Times New Roman" w:hAnsi="Times New Roman"/>
          <w:sz w:val="26"/>
          <w:szCs w:val="26"/>
        </w:rPr>
        <w:t>.</w:t>
      </w:r>
    </w:p>
    <w:p w:rsidR="00CC2BD0" w:rsidRDefault="00CC2BD0" w:rsidP="00CC2BD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jegyző     </w:t>
      </w:r>
    </w:p>
    <w:p w:rsid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BE3" w:rsidRDefault="006F0BE3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BE3" w:rsidRDefault="006F0BE3" w:rsidP="006F0B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05D4E" w:rsidRDefault="00605D4E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4062C5" w:rsidRDefault="004062C5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062C5" w:rsidRDefault="004062C5" w:rsidP="004062C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062C5" w:rsidRDefault="004062C5" w:rsidP="004062C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062C5" w:rsidRDefault="004062C5" w:rsidP="004062C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 xml:space="preserve">) </w:t>
      </w:r>
      <w:r w:rsidRPr="002866CE">
        <w:rPr>
          <w:rFonts w:ascii="Times New Roman" w:hAnsi="Times New Roman"/>
          <w:b/>
          <w:i/>
          <w:sz w:val="26"/>
          <w:szCs w:val="26"/>
        </w:rPr>
        <w:t>zárt 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4062C5" w:rsidRDefault="004062C5" w:rsidP="004062C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062C5" w:rsidRDefault="004062C5" w:rsidP="004062C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062C5" w:rsidRPr="001B792D" w:rsidRDefault="004062C5" w:rsidP="004062C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106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B792D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4062C5" w:rsidRPr="00CC2BD0" w:rsidRDefault="004062C5" w:rsidP="004062C5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/75-3/2020.</w:t>
      </w:r>
    </w:p>
    <w:p w:rsidR="004062C5" w:rsidRDefault="004062C5" w:rsidP="004062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062C5" w:rsidRDefault="004062C5" w:rsidP="004062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D3371" w:rsidRDefault="00CD3371" w:rsidP="00CD3371">
      <w:pPr>
        <w:pStyle w:val="Listaszerbekezds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3371" w:rsidRPr="00CD3371" w:rsidRDefault="00CD3371" w:rsidP="00CD3371">
      <w:pPr>
        <w:pStyle w:val="Listaszerbekezds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CD3371">
        <w:rPr>
          <w:rFonts w:ascii="Times New Roman" w:eastAsia="Batang" w:hAnsi="Times New Roman"/>
          <w:sz w:val="26"/>
          <w:szCs w:val="26"/>
          <w:lang w:eastAsia="ar-SA"/>
        </w:rPr>
        <w:t xml:space="preserve">Csongrád Városi Önkormányzat Képviselő-testülete tudomásul veszi a Csongrád város I. sz. fogászati praxisban megvalósuló feladatellátásban a praxisjog átadását Dr. </w:t>
      </w:r>
      <w:proofErr w:type="spellStart"/>
      <w:r w:rsidRPr="00CD3371">
        <w:rPr>
          <w:rFonts w:ascii="Times New Roman" w:eastAsia="Batang" w:hAnsi="Times New Roman"/>
          <w:sz w:val="26"/>
          <w:szCs w:val="26"/>
          <w:lang w:eastAsia="ar-SA"/>
        </w:rPr>
        <w:t>Poncz</w:t>
      </w:r>
      <w:proofErr w:type="spellEnd"/>
      <w:r w:rsidRPr="00CD3371">
        <w:rPr>
          <w:rFonts w:ascii="Times New Roman" w:eastAsia="Batang" w:hAnsi="Times New Roman"/>
          <w:sz w:val="26"/>
          <w:szCs w:val="26"/>
          <w:lang w:eastAsia="ar-SA"/>
        </w:rPr>
        <w:t xml:space="preserve"> Róbert ev. fogorvos részéről Dr. </w:t>
      </w:r>
      <w:proofErr w:type="spellStart"/>
      <w:r w:rsidRPr="00CD3371">
        <w:rPr>
          <w:rFonts w:ascii="Times New Roman" w:eastAsia="Batang" w:hAnsi="Times New Roman"/>
          <w:sz w:val="26"/>
          <w:szCs w:val="26"/>
          <w:lang w:eastAsia="ar-SA"/>
        </w:rPr>
        <w:t>Rahbari</w:t>
      </w:r>
      <w:proofErr w:type="spellEnd"/>
      <w:r w:rsidRPr="00CD3371">
        <w:rPr>
          <w:rFonts w:ascii="Times New Roman" w:eastAsia="Batang" w:hAnsi="Times New Roman"/>
          <w:sz w:val="26"/>
          <w:szCs w:val="26"/>
          <w:lang w:eastAsia="ar-SA"/>
        </w:rPr>
        <w:t xml:space="preserve"> Ali fogorvos részére, 2020. október 01. napjával. </w:t>
      </w:r>
    </w:p>
    <w:p w:rsidR="00CD3371" w:rsidRDefault="00CD3371" w:rsidP="00CD3371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/>
          <w:sz w:val="26"/>
          <w:szCs w:val="26"/>
          <w:lang w:eastAsia="ar-SA"/>
        </w:rPr>
      </w:pPr>
    </w:p>
    <w:p w:rsidR="00CD3371" w:rsidRPr="00CD3371" w:rsidRDefault="00CD3371" w:rsidP="00CD3371">
      <w:pPr>
        <w:pStyle w:val="Listaszerbekezds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3371">
        <w:rPr>
          <w:rFonts w:ascii="Times New Roman" w:eastAsia="Batang" w:hAnsi="Times New Roman"/>
          <w:sz w:val="26"/>
          <w:szCs w:val="26"/>
          <w:lang w:eastAsia="ar-SA"/>
        </w:rPr>
        <w:t>Csongrád Városi Önkormányzat Képviselő- test</w:t>
      </w:r>
      <w:bookmarkStart w:id="0" w:name="_GoBack"/>
      <w:bookmarkEnd w:id="0"/>
      <w:r w:rsidRPr="00CD3371">
        <w:rPr>
          <w:rFonts w:ascii="Times New Roman" w:eastAsia="Batang" w:hAnsi="Times New Roman"/>
          <w:sz w:val="26"/>
          <w:szCs w:val="26"/>
          <w:lang w:eastAsia="ar-SA"/>
        </w:rPr>
        <w:t>ülete az I. sz. fogászati praxisban megvalósuló feladatellátás</w:t>
      </w:r>
      <w:r w:rsidR="00333980">
        <w:rPr>
          <w:rFonts w:ascii="Times New Roman" w:eastAsia="Batang" w:hAnsi="Times New Roman"/>
          <w:sz w:val="26"/>
          <w:szCs w:val="26"/>
          <w:lang w:eastAsia="ar-SA"/>
        </w:rPr>
        <w:t xml:space="preserve"> vonatkozásában</w:t>
      </w:r>
      <w:r w:rsidR="00AA5B52">
        <w:rPr>
          <w:rFonts w:ascii="Times New Roman" w:eastAsia="Batang" w:hAnsi="Times New Roman"/>
          <w:sz w:val="26"/>
          <w:szCs w:val="26"/>
          <w:lang w:eastAsia="ar-SA"/>
        </w:rPr>
        <w:t xml:space="preserve"> </w:t>
      </w:r>
      <w:r w:rsidRPr="00CD3371">
        <w:rPr>
          <w:rFonts w:ascii="Times New Roman" w:eastAsia="Batang" w:hAnsi="Times New Roman"/>
          <w:sz w:val="26"/>
          <w:szCs w:val="26"/>
          <w:lang w:eastAsia="ar-SA"/>
        </w:rPr>
        <w:t xml:space="preserve">elfogadja az </w:t>
      </w:r>
      <w:r w:rsidRPr="00CD3371">
        <w:rPr>
          <w:rFonts w:ascii="Times New Roman" w:eastAsia="Times New Roman" w:hAnsi="Times New Roman"/>
          <w:sz w:val="26"/>
          <w:szCs w:val="26"/>
          <w:lang w:eastAsia="hu-HU"/>
        </w:rPr>
        <w:t>I. sz. fogászati körzet</w:t>
      </w:r>
      <w:r w:rsidR="00333980">
        <w:rPr>
          <w:rFonts w:ascii="Times New Roman" w:eastAsia="Times New Roman" w:hAnsi="Times New Roman"/>
          <w:sz w:val="26"/>
          <w:szCs w:val="26"/>
          <w:lang w:eastAsia="hu-HU"/>
        </w:rPr>
        <w:t>re</w:t>
      </w:r>
      <w:r w:rsidR="00AA5B52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333980">
        <w:rPr>
          <w:rFonts w:ascii="Times New Roman" w:eastAsia="Times New Roman" w:hAnsi="Times New Roman"/>
          <w:sz w:val="26"/>
          <w:szCs w:val="26"/>
          <w:lang w:eastAsia="hu-HU"/>
        </w:rPr>
        <w:t>szóló feladat-ellátási szerződést</w:t>
      </w:r>
      <w:r w:rsidRPr="00CD3371">
        <w:rPr>
          <w:rFonts w:ascii="Times New Roman" w:eastAsia="Times New Roman" w:hAnsi="Times New Roman"/>
          <w:sz w:val="26"/>
          <w:szCs w:val="26"/>
          <w:lang w:eastAsia="hu-HU"/>
        </w:rPr>
        <w:t>, annak hatályba léptető feltétele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 hogy</w:t>
      </w:r>
      <w:r w:rsidRPr="00CD3371">
        <w:rPr>
          <w:rFonts w:ascii="Times New Roman" w:eastAsia="Times New Roman" w:hAnsi="Times New Roman"/>
          <w:sz w:val="26"/>
          <w:szCs w:val="26"/>
          <w:lang w:eastAsia="hu-HU"/>
        </w:rPr>
        <w:t xml:space="preserve"> a működéshez szükséges teljes körű dokumentációval – működési engedély és Nemzeti Egészségbiztosítási Alapkezelővel megkötött finanszírozási szerződés - az új felelős működtető rendelkezzen, </w:t>
      </w:r>
      <w:r w:rsidRPr="00CD3371">
        <w:rPr>
          <w:rFonts w:ascii="Times New Roman" w:hAnsi="Times New Roman"/>
          <w:sz w:val="26"/>
          <w:szCs w:val="26"/>
        </w:rPr>
        <w:t xml:space="preserve">továbbá azon feltétellel, hogy Dr. </w:t>
      </w:r>
      <w:proofErr w:type="spellStart"/>
      <w:r w:rsidRPr="00CD3371">
        <w:rPr>
          <w:rFonts w:ascii="Times New Roman" w:hAnsi="Times New Roman"/>
          <w:sz w:val="26"/>
          <w:szCs w:val="26"/>
        </w:rPr>
        <w:t>Rahbari</w:t>
      </w:r>
      <w:proofErr w:type="spellEnd"/>
      <w:r w:rsidRPr="00CD3371">
        <w:rPr>
          <w:rFonts w:ascii="Times New Roman" w:hAnsi="Times New Roman"/>
          <w:sz w:val="26"/>
          <w:szCs w:val="26"/>
        </w:rPr>
        <w:t xml:space="preserve"> Ali fogorvos a </w:t>
      </w:r>
      <w:proofErr w:type="spellStart"/>
      <w:r w:rsidR="00FF07CC" w:rsidRPr="00FF07CC">
        <w:rPr>
          <w:rFonts w:ascii="Times New Roman" w:hAnsi="Times New Roman"/>
          <w:sz w:val="26"/>
          <w:szCs w:val="26"/>
        </w:rPr>
        <w:t>Medenta</w:t>
      </w:r>
      <w:proofErr w:type="spellEnd"/>
      <w:r w:rsidR="00AA5B52">
        <w:rPr>
          <w:rFonts w:ascii="Times New Roman" w:hAnsi="Times New Roman"/>
          <w:sz w:val="26"/>
          <w:szCs w:val="26"/>
        </w:rPr>
        <w:t xml:space="preserve"> </w:t>
      </w:r>
      <w:r w:rsidR="00FF07CC">
        <w:rPr>
          <w:rFonts w:ascii="Times New Roman" w:hAnsi="Times New Roman"/>
          <w:sz w:val="26"/>
          <w:szCs w:val="26"/>
        </w:rPr>
        <w:t>Kft.</w:t>
      </w:r>
      <w:r w:rsidRPr="00CD3371">
        <w:rPr>
          <w:rFonts w:ascii="Times New Roman" w:hAnsi="Times New Roman"/>
          <w:sz w:val="26"/>
          <w:szCs w:val="26"/>
        </w:rPr>
        <w:t xml:space="preserve"> tagja legyen. </w:t>
      </w:r>
    </w:p>
    <w:p w:rsidR="00CD3371" w:rsidRPr="00CD3371" w:rsidRDefault="00CD3371" w:rsidP="00CD3371">
      <w:pPr>
        <w:spacing w:after="0" w:line="240" w:lineRule="auto"/>
        <w:ind w:left="-501"/>
        <w:jc w:val="both"/>
        <w:rPr>
          <w:rFonts w:ascii="Times New Roman" w:hAnsi="Times New Roman"/>
          <w:sz w:val="26"/>
          <w:szCs w:val="26"/>
        </w:rPr>
      </w:pPr>
    </w:p>
    <w:p w:rsidR="00CD3371" w:rsidRPr="00CD3371" w:rsidRDefault="00CD3371" w:rsidP="00CD3371">
      <w:pPr>
        <w:spacing w:after="0" w:line="240" w:lineRule="auto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3.)</w:t>
      </w:r>
      <w:r w:rsidRPr="00CD3371">
        <w:rPr>
          <w:rFonts w:ascii="Times New Roman" w:hAnsi="Times New Roman"/>
          <w:sz w:val="26"/>
          <w:szCs w:val="26"/>
        </w:rPr>
        <w:t xml:space="preserve"> A Képviselő-testület a Dr. </w:t>
      </w:r>
      <w:proofErr w:type="spellStart"/>
      <w:r w:rsidRPr="00CD3371">
        <w:rPr>
          <w:rFonts w:ascii="Times New Roman" w:hAnsi="Times New Roman"/>
          <w:sz w:val="26"/>
          <w:szCs w:val="26"/>
        </w:rPr>
        <w:t>Rahbari</w:t>
      </w:r>
      <w:proofErr w:type="spellEnd"/>
      <w:r w:rsidRPr="00CD3371">
        <w:rPr>
          <w:rFonts w:ascii="Times New Roman" w:hAnsi="Times New Roman"/>
          <w:sz w:val="26"/>
          <w:szCs w:val="26"/>
        </w:rPr>
        <w:t xml:space="preserve"> Ali </w:t>
      </w:r>
      <w:proofErr w:type="spellStart"/>
      <w:r w:rsidRPr="00CD3371">
        <w:rPr>
          <w:rFonts w:ascii="Times New Roman" w:hAnsi="Times New Roman"/>
          <w:sz w:val="26"/>
          <w:szCs w:val="26"/>
        </w:rPr>
        <w:t>Med</w:t>
      </w:r>
      <w:r w:rsidR="00FF07CC">
        <w:rPr>
          <w:rFonts w:ascii="Times New Roman" w:hAnsi="Times New Roman"/>
          <w:sz w:val="26"/>
          <w:szCs w:val="26"/>
        </w:rPr>
        <w:t>enta</w:t>
      </w:r>
      <w:proofErr w:type="spellEnd"/>
      <w:r w:rsidR="00AA5B52">
        <w:rPr>
          <w:rFonts w:ascii="Times New Roman" w:hAnsi="Times New Roman"/>
          <w:sz w:val="26"/>
          <w:szCs w:val="26"/>
        </w:rPr>
        <w:t xml:space="preserve"> </w:t>
      </w:r>
      <w:r w:rsidR="00FF07CC">
        <w:rPr>
          <w:rFonts w:ascii="Times New Roman" w:hAnsi="Times New Roman"/>
          <w:sz w:val="26"/>
          <w:szCs w:val="26"/>
        </w:rPr>
        <w:t>Kft</w:t>
      </w:r>
      <w:r w:rsidRPr="00CD3371">
        <w:rPr>
          <w:rFonts w:ascii="Times New Roman" w:hAnsi="Times New Roman"/>
          <w:sz w:val="26"/>
          <w:szCs w:val="26"/>
        </w:rPr>
        <w:t>-ben történő tagsági jogviszonyának igazolása feltételével felhatalmazza a Polgármestert a feladat-ellátási szerződés aláírására.</w:t>
      </w:r>
    </w:p>
    <w:p w:rsidR="004062C5" w:rsidRPr="00CD3371" w:rsidRDefault="004062C5" w:rsidP="004062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3371" w:rsidRPr="00CD3371" w:rsidRDefault="00CD3371" w:rsidP="00CD337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CD3371">
        <w:rPr>
          <w:rFonts w:ascii="Times New Roman" w:eastAsia="Times New Roman" w:hAnsi="Times New Roman"/>
          <w:sz w:val="26"/>
          <w:szCs w:val="26"/>
          <w:lang w:eastAsia="hu-HU"/>
        </w:rPr>
        <w:t>: Bedő Tamás polgármester</w:t>
      </w:r>
    </w:p>
    <w:p w:rsidR="00CD3371" w:rsidRPr="00CD3371" w:rsidRDefault="00CD3371" w:rsidP="00CD337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CD3371">
        <w:rPr>
          <w:rFonts w:ascii="Times New Roman" w:eastAsia="Times New Roman" w:hAnsi="Times New Roman"/>
          <w:sz w:val="26"/>
          <w:szCs w:val="26"/>
          <w:lang w:eastAsia="hu-HU"/>
        </w:rPr>
        <w:t>: azonnal</w:t>
      </w:r>
    </w:p>
    <w:p w:rsidR="00CD3371" w:rsidRPr="00CD3371" w:rsidRDefault="00CD3371" w:rsidP="00CD3371">
      <w:pPr>
        <w:spacing w:after="0" w:line="240" w:lineRule="auto"/>
        <w:rPr>
          <w:rFonts w:ascii="Times New Roman" w:eastAsia="Times New Roman" w:hAnsi="Times New Roman"/>
          <w:color w:val="FF0000"/>
          <w:sz w:val="26"/>
          <w:szCs w:val="26"/>
          <w:lang w:eastAsia="hu-HU"/>
        </w:rPr>
      </w:pPr>
    </w:p>
    <w:p w:rsidR="00CD3371" w:rsidRPr="00CD3371" w:rsidRDefault="00CD3371" w:rsidP="00CD3371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CD3371" w:rsidRPr="00CD3371" w:rsidRDefault="00CD3371" w:rsidP="00CD3371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CD3371" w:rsidRPr="00CD3371" w:rsidRDefault="00CD3371" w:rsidP="00CD337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CD3371" w:rsidRPr="00CD3371" w:rsidRDefault="00CD3371" w:rsidP="00CD337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Dr. Juhász László jegyző és </w:t>
      </w:r>
      <w:r w:rsidRPr="00CD3371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CD3371" w:rsidRPr="00CD3371" w:rsidRDefault="00CD3371" w:rsidP="00CD337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CD3371" w:rsidRPr="00CD3371" w:rsidRDefault="00CD3371" w:rsidP="00CD3371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FF07CC" w:rsidRDefault="00FF07CC" w:rsidP="000362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36299" w:rsidRDefault="00036299" w:rsidP="000362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Bedő Tamás </w:t>
      </w:r>
      <w:r w:rsidR="00FF07C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F07CC">
        <w:rPr>
          <w:rFonts w:ascii="Times New Roman" w:hAnsi="Times New Roman"/>
          <w:sz w:val="26"/>
          <w:szCs w:val="26"/>
        </w:rPr>
        <w:tab/>
      </w:r>
      <w:r w:rsidR="00FF07CC">
        <w:rPr>
          <w:rFonts w:ascii="Times New Roman" w:hAnsi="Times New Roman"/>
          <w:sz w:val="26"/>
          <w:szCs w:val="26"/>
        </w:rPr>
        <w:tab/>
      </w:r>
      <w:r w:rsidR="00FF07CC">
        <w:rPr>
          <w:rFonts w:ascii="Times New Roman" w:hAnsi="Times New Roman"/>
          <w:sz w:val="26"/>
          <w:szCs w:val="26"/>
        </w:rPr>
        <w:tab/>
      </w:r>
      <w:r w:rsidR="00FF07CC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036299" w:rsidRDefault="00036299" w:rsidP="0003629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jegyző     </w:t>
      </w:r>
    </w:p>
    <w:p w:rsidR="00036299" w:rsidRDefault="00036299" w:rsidP="000362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6299" w:rsidRDefault="00036299" w:rsidP="000362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36299" w:rsidSect="0001415C">
      <w:pgSz w:w="11906" w:h="16838"/>
      <w:pgMar w:top="851" w:right="1417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52" w:rsidRDefault="00AA5B52" w:rsidP="006F51AB">
      <w:pPr>
        <w:spacing w:after="0" w:line="240" w:lineRule="auto"/>
      </w:pPr>
      <w:r>
        <w:separator/>
      </w:r>
    </w:p>
  </w:endnote>
  <w:endnote w:type="continuationSeparator" w:id="1">
    <w:p w:rsidR="00AA5B52" w:rsidRDefault="00AA5B52" w:rsidP="006F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52" w:rsidRDefault="00AA5B52" w:rsidP="006F51AB">
      <w:pPr>
        <w:spacing w:after="0" w:line="240" w:lineRule="auto"/>
      </w:pPr>
      <w:r>
        <w:separator/>
      </w:r>
    </w:p>
  </w:footnote>
  <w:footnote w:type="continuationSeparator" w:id="1">
    <w:p w:rsidR="00AA5B52" w:rsidRDefault="00AA5B52" w:rsidP="006F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50D00"/>
    <w:multiLevelType w:val="hybridMultilevel"/>
    <w:tmpl w:val="FBFC9476"/>
    <w:lvl w:ilvl="0" w:tplc="E94C8FB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27716"/>
    <w:multiLevelType w:val="hybridMultilevel"/>
    <w:tmpl w:val="88BABE7C"/>
    <w:lvl w:ilvl="0" w:tplc="9E7A3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95E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C2056"/>
    <w:multiLevelType w:val="hybridMultilevel"/>
    <w:tmpl w:val="BDFA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26417"/>
    <w:multiLevelType w:val="hybridMultilevel"/>
    <w:tmpl w:val="8CE4929E"/>
    <w:lvl w:ilvl="0" w:tplc="AFF01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0153F"/>
    <w:multiLevelType w:val="hybridMultilevel"/>
    <w:tmpl w:val="80B64A5A"/>
    <w:lvl w:ilvl="0" w:tplc="AFF01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D0C4F"/>
    <w:multiLevelType w:val="hybridMultilevel"/>
    <w:tmpl w:val="B1409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4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467B76"/>
    <w:multiLevelType w:val="hybridMultilevel"/>
    <w:tmpl w:val="003C7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19E"/>
    <w:multiLevelType w:val="hybridMultilevel"/>
    <w:tmpl w:val="F28C790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36702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19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22"/>
  </w:num>
  <w:num w:numId="12">
    <w:abstractNumId w:val="0"/>
  </w:num>
  <w:num w:numId="13">
    <w:abstractNumId w:val="5"/>
  </w:num>
  <w:num w:numId="14">
    <w:abstractNumId w:val="12"/>
  </w:num>
  <w:num w:numId="15">
    <w:abstractNumId w:val="17"/>
  </w:num>
  <w:num w:numId="16">
    <w:abstractNumId w:val="10"/>
  </w:num>
  <w:num w:numId="17">
    <w:abstractNumId w:val="20"/>
  </w:num>
  <w:num w:numId="18">
    <w:abstractNumId w:val="21"/>
  </w:num>
  <w:num w:numId="19">
    <w:abstractNumId w:val="1"/>
  </w:num>
  <w:num w:numId="20">
    <w:abstractNumId w:val="15"/>
  </w:num>
  <w:num w:numId="21">
    <w:abstractNumId w:val="6"/>
  </w:num>
  <w:num w:numId="22">
    <w:abstractNumId w:val="8"/>
  </w:num>
  <w:num w:numId="23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DC7"/>
    <w:rsid w:val="0001415C"/>
    <w:rsid w:val="00036299"/>
    <w:rsid w:val="000F1212"/>
    <w:rsid w:val="00111FC1"/>
    <w:rsid w:val="001B792D"/>
    <w:rsid w:val="001C23C9"/>
    <w:rsid w:val="001E2A82"/>
    <w:rsid w:val="00215D12"/>
    <w:rsid w:val="0027672A"/>
    <w:rsid w:val="002866CE"/>
    <w:rsid w:val="002B7B99"/>
    <w:rsid w:val="002D64DC"/>
    <w:rsid w:val="00333980"/>
    <w:rsid w:val="00366ECB"/>
    <w:rsid w:val="00401EC6"/>
    <w:rsid w:val="004062C5"/>
    <w:rsid w:val="0046528C"/>
    <w:rsid w:val="005A29F4"/>
    <w:rsid w:val="005C7171"/>
    <w:rsid w:val="00605D4E"/>
    <w:rsid w:val="006122E4"/>
    <w:rsid w:val="00650F5B"/>
    <w:rsid w:val="00671507"/>
    <w:rsid w:val="00673468"/>
    <w:rsid w:val="00687993"/>
    <w:rsid w:val="00690A1E"/>
    <w:rsid w:val="006D617F"/>
    <w:rsid w:val="006F0BE3"/>
    <w:rsid w:val="006F51AB"/>
    <w:rsid w:val="006F6CDE"/>
    <w:rsid w:val="00707D38"/>
    <w:rsid w:val="007C679E"/>
    <w:rsid w:val="007D141A"/>
    <w:rsid w:val="00862AEC"/>
    <w:rsid w:val="00881D2C"/>
    <w:rsid w:val="008B7DC7"/>
    <w:rsid w:val="00925D6A"/>
    <w:rsid w:val="009329D5"/>
    <w:rsid w:val="00A67C65"/>
    <w:rsid w:val="00AA5B52"/>
    <w:rsid w:val="00AF28E8"/>
    <w:rsid w:val="00B72606"/>
    <w:rsid w:val="00CA6CD4"/>
    <w:rsid w:val="00CC013E"/>
    <w:rsid w:val="00CC2BD0"/>
    <w:rsid w:val="00CD019A"/>
    <w:rsid w:val="00CD3371"/>
    <w:rsid w:val="00CE40C3"/>
    <w:rsid w:val="00CF0F86"/>
    <w:rsid w:val="00D05A77"/>
    <w:rsid w:val="00DE19E6"/>
    <w:rsid w:val="00DF00F1"/>
    <w:rsid w:val="00E13D70"/>
    <w:rsid w:val="00E5057E"/>
    <w:rsid w:val="00E547E9"/>
    <w:rsid w:val="00E66CE4"/>
    <w:rsid w:val="00ED012A"/>
    <w:rsid w:val="00F133F8"/>
    <w:rsid w:val="00F177CD"/>
    <w:rsid w:val="00FD3789"/>
    <w:rsid w:val="00FF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7DC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2B7B99"/>
    <w:pPr>
      <w:keepNext/>
      <w:tabs>
        <w:tab w:val="num" w:pos="0"/>
      </w:tabs>
      <w:suppressAutoHyphens/>
      <w:overflowPunct w:val="0"/>
      <w:autoSpaceDE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/>
      <w:b/>
      <w:iCs/>
      <w:caps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8B7DC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B7DC7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rsid w:val="008B7D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B7D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qFormat/>
    <w:rsid w:val="00DE1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DE19E6"/>
    <w:pPr>
      <w:numPr>
        <w:numId w:val="1"/>
      </w:numPr>
      <w:spacing w:after="0" w:line="240" w:lineRule="auto"/>
    </w:pPr>
    <w:rPr>
      <w:rFonts w:ascii="Cambria" w:hAnsi="Cambria"/>
      <w:b/>
      <w:lang/>
    </w:rPr>
  </w:style>
  <w:style w:type="character" w:customStyle="1" w:styleId="Stlus222Char">
    <w:name w:val="Stílus222 Char"/>
    <w:link w:val="Stlus222"/>
    <w:rsid w:val="00DE19E6"/>
    <w:rPr>
      <w:rFonts w:ascii="Cambria" w:eastAsia="Calibri" w:hAnsi="Cambria" w:cs="Times New Roman"/>
      <w:b/>
      <w:lang/>
    </w:rPr>
  </w:style>
  <w:style w:type="paragraph" w:customStyle="1" w:styleId="Stlus1">
    <w:name w:val="Stílus1"/>
    <w:basedOn w:val="Listaszerbekezds"/>
    <w:next w:val="Norml"/>
    <w:qFormat/>
    <w:rsid w:val="00DE19E6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19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9E6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605D4E"/>
    <w:pPr>
      <w:spacing w:after="0" w:line="240" w:lineRule="auto"/>
      <w:jc w:val="center"/>
    </w:pPr>
    <w:rPr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05D4E"/>
    <w:rPr>
      <w:rFonts w:ascii="Calibri" w:eastAsia="Calibri" w:hAnsi="Calibri" w:cs="Times New Roman"/>
      <w:b/>
      <w:bCs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679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C679E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B792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B792D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F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1AB"/>
    <w:rPr>
      <w:rFonts w:ascii="Calibri" w:eastAsia="Calibri" w:hAnsi="Calibri" w:cs="Times New Roman"/>
    </w:rPr>
  </w:style>
  <w:style w:type="paragraph" w:customStyle="1" w:styleId="a">
    <w:uiPriority w:val="22"/>
    <w:qFormat/>
    <w:rsid w:val="001E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013E"/>
    <w:rPr>
      <w:b/>
      <w:bCs/>
    </w:rPr>
  </w:style>
  <w:style w:type="character" w:customStyle="1" w:styleId="NincstrkzChar">
    <w:name w:val="Nincs térköz Char"/>
    <w:link w:val="Nincstrkz"/>
    <w:rsid w:val="00862AE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650F5B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B7B99"/>
    <w:rPr>
      <w:rFonts w:ascii="Times New Roman" w:eastAsia="Times New Roman" w:hAnsi="Times New Roman" w:cs="Times New Roman"/>
      <w:b/>
      <w:iCs/>
      <w:caps/>
      <w:sz w:val="24"/>
      <w:szCs w:val="20"/>
      <w:lang w:eastAsia="ar-SA"/>
    </w:rPr>
  </w:style>
  <w:style w:type="paragraph" w:styleId="Szvegblokk">
    <w:name w:val="Block Text"/>
    <w:basedOn w:val="Norml"/>
    <w:rsid w:val="00690A1E"/>
    <w:pPr>
      <w:spacing w:after="0" w:line="240" w:lineRule="auto"/>
      <w:ind w:left="567" w:right="1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215D1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15D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msolistparagraph0">
    <w:name w:val="msolistparagraph"/>
    <w:basedOn w:val="Norml"/>
    <w:rsid w:val="00215D12"/>
    <w:pPr>
      <w:spacing w:after="0" w:line="240" w:lineRule="auto"/>
      <w:ind w:left="720"/>
    </w:pPr>
    <w:rPr>
      <w:rFonts w:eastAsia="Times New Roman"/>
      <w:lang w:eastAsia="hu-HU"/>
    </w:rPr>
  </w:style>
  <w:style w:type="character" w:customStyle="1" w:styleId="Kiemels21">
    <w:name w:val="Kiemelés21"/>
    <w:uiPriority w:val="22"/>
    <w:qFormat/>
    <w:rsid w:val="00286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FC6D-AC0C-4C65-A25A-0D0E2C35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Mariann</cp:lastModifiedBy>
  <cp:revision>12</cp:revision>
  <cp:lastPrinted>2020-12-02T12:22:00Z</cp:lastPrinted>
  <dcterms:created xsi:type="dcterms:W3CDTF">2020-09-30T06:29:00Z</dcterms:created>
  <dcterms:modified xsi:type="dcterms:W3CDTF">2020-12-02T15:59:00Z</dcterms:modified>
</cp:coreProperties>
</file>