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F2" w:rsidRPr="00301BC3" w:rsidRDefault="002E09F2" w:rsidP="002E09F2">
      <w:pPr>
        <w:jc w:val="center"/>
        <w:rPr>
          <w:b/>
        </w:rPr>
      </w:pPr>
      <w:r w:rsidRPr="00301BC3">
        <w:rPr>
          <w:b/>
        </w:rPr>
        <w:t>Csongrád Város</w:t>
      </w:r>
      <w:r w:rsidR="00DF6494" w:rsidRPr="00301BC3">
        <w:rPr>
          <w:b/>
        </w:rPr>
        <w:t>i Önkormányzat</w:t>
      </w:r>
      <w:r w:rsidR="008722EA" w:rsidRPr="00301BC3">
        <w:rPr>
          <w:b/>
        </w:rPr>
        <w:t xml:space="preserve"> Polgármesteréne</w:t>
      </w:r>
      <w:r w:rsidRPr="00301BC3">
        <w:rPr>
          <w:b/>
        </w:rPr>
        <w:t>k</w:t>
      </w:r>
    </w:p>
    <w:p w:rsidR="002E09F2" w:rsidRPr="00301BC3" w:rsidRDefault="00C64D92" w:rsidP="005005EA">
      <w:pPr>
        <w:spacing w:before="120"/>
        <w:jc w:val="center"/>
        <w:rPr>
          <w:b/>
        </w:rPr>
      </w:pPr>
      <w:r w:rsidRPr="00301BC3">
        <w:rPr>
          <w:b/>
        </w:rPr>
        <w:t>33</w:t>
      </w:r>
      <w:r w:rsidR="002E09F2" w:rsidRPr="00301BC3">
        <w:rPr>
          <w:b/>
        </w:rPr>
        <w:t>/2020. (</w:t>
      </w:r>
      <w:r w:rsidRPr="00301BC3">
        <w:rPr>
          <w:b/>
        </w:rPr>
        <w:t>XI</w:t>
      </w:r>
      <w:r w:rsidR="00355C81" w:rsidRPr="00301BC3">
        <w:rPr>
          <w:b/>
        </w:rPr>
        <w:t xml:space="preserve">. </w:t>
      </w:r>
      <w:r w:rsidR="00686A65">
        <w:rPr>
          <w:b/>
        </w:rPr>
        <w:t>09</w:t>
      </w:r>
      <w:r w:rsidR="002E09F2" w:rsidRPr="00301BC3">
        <w:rPr>
          <w:b/>
        </w:rPr>
        <w:t>.) rendelete</w:t>
      </w:r>
    </w:p>
    <w:p w:rsidR="00D96FFE" w:rsidRPr="00301BC3" w:rsidRDefault="00D96FFE" w:rsidP="002E09F2">
      <w:pPr>
        <w:jc w:val="center"/>
        <w:rPr>
          <w:b/>
        </w:rPr>
      </w:pPr>
    </w:p>
    <w:p w:rsidR="008722EA" w:rsidRPr="00301BC3" w:rsidRDefault="00EC25B9" w:rsidP="00EC25B9">
      <w:pPr>
        <w:jc w:val="center"/>
      </w:pPr>
      <w:r w:rsidRPr="00301BC3">
        <w:rPr>
          <w:rStyle w:val="Kiemels2"/>
          <w:color w:val="000000"/>
        </w:rPr>
        <w:t xml:space="preserve">a </w:t>
      </w:r>
      <w:r w:rsidR="00867A91" w:rsidRPr="00301BC3">
        <w:rPr>
          <w:rStyle w:val="Kiemels2"/>
          <w:color w:val="000000"/>
        </w:rPr>
        <w:t>vásárokról és a piacokról szóló 14/2016. (III. 29.) önkormányzati rendelet módosításáról</w:t>
      </w:r>
    </w:p>
    <w:p w:rsidR="00D96FFE" w:rsidRPr="00301BC3" w:rsidRDefault="00D96FFE" w:rsidP="002E09F2">
      <w:pPr>
        <w:jc w:val="both"/>
      </w:pPr>
    </w:p>
    <w:p w:rsidR="008722EA" w:rsidRPr="00301BC3" w:rsidRDefault="00355C81" w:rsidP="00FB188F">
      <w:pPr>
        <w:autoSpaceDE w:val="0"/>
        <w:autoSpaceDN w:val="0"/>
        <w:adjustRightInd w:val="0"/>
        <w:jc w:val="both"/>
      </w:pPr>
      <w:r w:rsidRPr="00301BC3">
        <w:t xml:space="preserve">Csongrád Városi Önkormányzat Polgármestere </w:t>
      </w:r>
      <w:r w:rsidR="00C64D92" w:rsidRPr="00301BC3">
        <w:t xml:space="preserve">a veszélyhelyzet kihirdetéséről szóló 478/2020. (XI. 3.)Korm. rendelet 1.§-ában kihirdetett veszélyhelyzetre figyelemmel, </w:t>
      </w:r>
      <w:r w:rsidRPr="00301BC3">
        <w:t>a katasztrófavédelemről és a hozzá kapcsolódó egyes törvények módosításáról szóló 2011. évi CXXV</w:t>
      </w:r>
      <w:r w:rsidR="00C64D92" w:rsidRPr="00301BC3">
        <w:t xml:space="preserve">III. törvény 46. § (4) bekezdése </w:t>
      </w:r>
      <w:r w:rsidRPr="00301BC3">
        <w:t>alapján, a Képviselő-testületnek az Alaptörvény 32. cikk (1) bekezdés a) pontjában meghatározott feladatkörében eljárva</w:t>
      </w:r>
      <w:r w:rsidR="00867A91" w:rsidRPr="00301BC3">
        <w:t xml:space="preserve">, </w:t>
      </w:r>
      <w:r w:rsidRPr="00301BC3">
        <w:t>a következőket rendeli el:</w:t>
      </w:r>
    </w:p>
    <w:p w:rsidR="00301BC3" w:rsidRDefault="00301BC3" w:rsidP="009C4045">
      <w:pPr>
        <w:jc w:val="center"/>
        <w:rPr>
          <w:b/>
        </w:rPr>
      </w:pPr>
    </w:p>
    <w:p w:rsidR="009C4045" w:rsidRPr="00301BC3" w:rsidRDefault="009C4045" w:rsidP="009C4045">
      <w:pPr>
        <w:jc w:val="center"/>
        <w:rPr>
          <w:b/>
        </w:rPr>
      </w:pPr>
      <w:r w:rsidRPr="00301BC3">
        <w:rPr>
          <w:b/>
        </w:rPr>
        <w:t>1. Általános rendelkezések</w:t>
      </w:r>
    </w:p>
    <w:p w:rsidR="00CD404E" w:rsidRPr="00301BC3" w:rsidRDefault="00CD404E" w:rsidP="007577AA">
      <w:pPr>
        <w:jc w:val="both"/>
      </w:pPr>
    </w:p>
    <w:p w:rsidR="00867A91" w:rsidRPr="00301BC3" w:rsidRDefault="008B3CA3" w:rsidP="006B2FF7">
      <w:pPr>
        <w:pStyle w:val="NormlWeb"/>
        <w:spacing w:before="0" w:beforeAutospacing="0" w:after="20" w:afterAutospacing="0"/>
        <w:ind w:left="284" w:hanging="284"/>
        <w:jc w:val="both"/>
        <w:rPr>
          <w:b/>
        </w:rPr>
      </w:pPr>
      <w:r w:rsidRPr="00301BC3">
        <w:rPr>
          <w:b/>
        </w:rPr>
        <w:t>1.§</w:t>
      </w:r>
      <w:r w:rsidRPr="00301BC3">
        <w:t xml:space="preserve"> </w:t>
      </w:r>
      <w:r w:rsidR="006B2FF7" w:rsidRPr="00301BC3">
        <w:t xml:space="preserve"> (1) </w:t>
      </w:r>
      <w:r w:rsidR="006B2FF7" w:rsidRPr="00301BC3">
        <w:rPr>
          <w:b/>
        </w:rPr>
        <w:t xml:space="preserve">A </w:t>
      </w:r>
      <w:r w:rsidR="004F52F0" w:rsidRPr="00301BC3">
        <w:rPr>
          <w:b/>
        </w:rPr>
        <w:t xml:space="preserve">rendelet 8. §-a az alábbi (17)-(18) </w:t>
      </w:r>
      <w:r w:rsidR="00867A91" w:rsidRPr="00301BC3">
        <w:rPr>
          <w:b/>
        </w:rPr>
        <w:t>bekezdéssel egészül ki:</w:t>
      </w:r>
    </w:p>
    <w:p w:rsidR="00867A91" w:rsidRPr="00301BC3" w:rsidRDefault="00867A91" w:rsidP="00301BC3">
      <w:pPr>
        <w:pStyle w:val="NormlWeb"/>
        <w:spacing w:before="120" w:beforeAutospacing="0" w:after="0" w:afterAutospacing="0"/>
        <w:ind w:left="284" w:hanging="284"/>
        <w:jc w:val="both"/>
      </w:pPr>
      <w:r w:rsidRPr="00301BC3">
        <w:rPr>
          <w:b/>
        </w:rPr>
        <w:t xml:space="preserve">      </w:t>
      </w:r>
      <w:r w:rsidRPr="00301BC3">
        <w:t>„(17) A 6. életévét be nem töltött kiskorú kivételével</w:t>
      </w:r>
      <w:r w:rsidR="002814B3" w:rsidRPr="00301BC3">
        <w:t>,</w:t>
      </w:r>
      <w:r w:rsidRPr="00301BC3">
        <w:t xml:space="preserve"> a piacon mindenki köteles orvosi maszkot, munkavédelmi maszkot, illetve textil, vagy más anyagból készült maszkot (a továbbiakban együtt: maszk) olyan módon viselni, hogy az az orrot és a szájat folyamatosan elfedje.</w:t>
      </w:r>
    </w:p>
    <w:p w:rsidR="004F52F0" w:rsidRPr="00301BC3" w:rsidRDefault="004F52F0" w:rsidP="006B2FF7">
      <w:pPr>
        <w:pStyle w:val="NormlWeb"/>
        <w:spacing w:before="0" w:beforeAutospacing="0" w:after="20" w:afterAutospacing="0"/>
        <w:ind w:left="284" w:hanging="284"/>
        <w:jc w:val="both"/>
      </w:pPr>
    </w:p>
    <w:p w:rsidR="004F52F0" w:rsidRPr="00301BC3" w:rsidRDefault="004F52F0" w:rsidP="006B2FF7">
      <w:pPr>
        <w:pStyle w:val="NormlWeb"/>
        <w:spacing w:before="0" w:beforeAutospacing="0" w:after="20" w:afterAutospacing="0"/>
        <w:ind w:left="284" w:hanging="284"/>
        <w:jc w:val="both"/>
      </w:pPr>
      <w:r w:rsidRPr="00301BC3">
        <w:t>(18) A (17) bekezdés szerinti kötelezettség előmozdítása érdekében a természetes személyek életének és testi épségének védelméért, illetve az ingatlan őrzéséért felelős személy a kötelezettséggel érintett helyen</w:t>
      </w:r>
    </w:p>
    <w:p w:rsidR="004F52F0" w:rsidRPr="00301BC3" w:rsidRDefault="004F52F0" w:rsidP="00301BC3">
      <w:pPr>
        <w:pStyle w:val="NormlWeb"/>
        <w:spacing w:before="120" w:beforeAutospacing="0" w:after="20" w:afterAutospacing="0"/>
        <w:ind w:left="284" w:hanging="284"/>
        <w:jc w:val="both"/>
      </w:pPr>
      <w:r w:rsidRPr="00301BC3">
        <w:tab/>
      </w:r>
      <w:r w:rsidR="00301BC3">
        <w:t xml:space="preserve">   </w:t>
      </w:r>
      <w:r w:rsidR="00D12B14">
        <w:t xml:space="preserve"> </w:t>
      </w:r>
      <w:r w:rsidRPr="00301BC3">
        <w:t>a) az érintettet a száj-és az orrny</w:t>
      </w:r>
      <w:r w:rsidR="00A40D4F">
        <w:t>ílás szabályszerű eltakarására</w:t>
      </w:r>
      <w:r w:rsidRPr="00301BC3">
        <w:t xml:space="preserve"> felhívja,</w:t>
      </w:r>
    </w:p>
    <w:p w:rsidR="00D12B14" w:rsidRDefault="004F52F0" w:rsidP="00301BC3">
      <w:pPr>
        <w:pStyle w:val="NormlWeb"/>
        <w:spacing w:before="0" w:beforeAutospacing="0" w:after="20" w:afterAutospacing="0"/>
        <w:ind w:left="567" w:hanging="567"/>
        <w:jc w:val="both"/>
      </w:pPr>
      <w:r w:rsidRPr="00301BC3">
        <w:t xml:space="preserve">    </w:t>
      </w:r>
      <w:r w:rsidR="00301BC3" w:rsidRPr="00301BC3">
        <w:t xml:space="preserve">    </w:t>
      </w:r>
      <w:r w:rsidR="00D12B14">
        <w:t xml:space="preserve"> </w:t>
      </w:r>
      <w:r w:rsidRPr="00301BC3">
        <w:t>b) ennek eredménytelensége es</w:t>
      </w:r>
      <w:r w:rsidR="00A54FD3">
        <w:t>e</w:t>
      </w:r>
      <w:r w:rsidRPr="00301BC3">
        <w:t xml:space="preserve">tén a jogos önhatalom keretei között az adott helyre való jogsértő </w:t>
      </w:r>
    </w:p>
    <w:p w:rsidR="004F52F0" w:rsidRPr="00301BC3" w:rsidRDefault="00D12B14" w:rsidP="00301BC3">
      <w:pPr>
        <w:pStyle w:val="NormlWeb"/>
        <w:spacing w:before="0" w:beforeAutospacing="0" w:after="20" w:afterAutospacing="0"/>
        <w:ind w:left="567" w:hanging="567"/>
        <w:jc w:val="both"/>
      </w:pPr>
      <w:r>
        <w:t xml:space="preserve">             </w:t>
      </w:r>
      <w:r w:rsidR="004F52F0" w:rsidRPr="00301BC3">
        <w:t xml:space="preserve">belépést megakadályozhatja, illetve a jogsértően bent tartózkodót onnan eltávolíthatja. </w:t>
      </w:r>
    </w:p>
    <w:p w:rsidR="008D5B16" w:rsidRPr="00301BC3" w:rsidRDefault="008D5B16" w:rsidP="006B2FF7">
      <w:pPr>
        <w:pStyle w:val="NormlWeb"/>
        <w:spacing w:before="0" w:beforeAutospacing="0" w:after="20" w:afterAutospacing="0"/>
        <w:ind w:left="284" w:hanging="284"/>
        <w:jc w:val="both"/>
      </w:pPr>
    </w:p>
    <w:p w:rsidR="002814B3" w:rsidRPr="00301BC3" w:rsidRDefault="007A1F15" w:rsidP="006B2FF7">
      <w:pPr>
        <w:pStyle w:val="NormlWeb"/>
        <w:spacing w:before="0" w:beforeAutospacing="0" w:after="20" w:afterAutospacing="0"/>
        <w:ind w:left="284" w:hanging="284"/>
        <w:jc w:val="both"/>
      </w:pPr>
      <w:r w:rsidRPr="00301BC3">
        <w:rPr>
          <w:b/>
        </w:rPr>
        <w:t xml:space="preserve">2.§ </w:t>
      </w:r>
      <w:r w:rsidR="002814B3" w:rsidRPr="00301BC3">
        <w:t xml:space="preserve"> A Rendelet </w:t>
      </w:r>
      <w:r w:rsidR="005005EA" w:rsidRPr="00301BC3">
        <w:t xml:space="preserve">a következő </w:t>
      </w:r>
      <w:r w:rsidR="002814B3" w:rsidRPr="00301BC3">
        <w:rPr>
          <w:b/>
        </w:rPr>
        <w:t>1</w:t>
      </w:r>
      <w:r w:rsidR="005005EA" w:rsidRPr="00301BC3">
        <w:rPr>
          <w:b/>
        </w:rPr>
        <w:t>1</w:t>
      </w:r>
      <w:r w:rsidR="002814B3" w:rsidRPr="00301BC3">
        <w:rPr>
          <w:b/>
        </w:rPr>
        <w:t>.§-a</w:t>
      </w:r>
      <w:r w:rsidR="005005EA" w:rsidRPr="00301BC3">
        <w:rPr>
          <w:b/>
        </w:rPr>
        <w:t>l</w:t>
      </w:r>
      <w:r w:rsidR="005005EA" w:rsidRPr="00301BC3">
        <w:t xml:space="preserve"> egészül ki:</w:t>
      </w:r>
    </w:p>
    <w:p w:rsidR="005005EA" w:rsidRPr="00301BC3" w:rsidRDefault="005005EA" w:rsidP="006B2FF7">
      <w:pPr>
        <w:pStyle w:val="NormlWeb"/>
        <w:spacing w:before="0" w:beforeAutospacing="0" w:after="20" w:afterAutospacing="0"/>
        <w:ind w:left="284" w:hanging="284"/>
        <w:jc w:val="both"/>
      </w:pPr>
    </w:p>
    <w:p w:rsidR="00867A91" w:rsidRPr="00301BC3" w:rsidRDefault="002814B3" w:rsidP="005005EA">
      <w:pPr>
        <w:pStyle w:val="NormlWeb"/>
        <w:spacing w:before="0" w:beforeAutospacing="0" w:after="20" w:afterAutospacing="0"/>
        <w:ind w:left="851" w:hanging="567"/>
        <w:jc w:val="both"/>
      </w:pPr>
      <w:r w:rsidRPr="00301BC3">
        <w:t xml:space="preserve"> </w:t>
      </w:r>
      <w:r w:rsidR="005005EA" w:rsidRPr="00301BC3">
        <w:t xml:space="preserve">(1) </w:t>
      </w:r>
      <w:r w:rsidRPr="00301BC3">
        <w:t xml:space="preserve">A </w:t>
      </w:r>
      <w:r w:rsidR="005005EA" w:rsidRPr="00301BC3">
        <w:t>8.§ (17)</w:t>
      </w:r>
      <w:r w:rsidR="00301BC3" w:rsidRPr="00301BC3">
        <w:t>-(18)</w:t>
      </w:r>
      <w:r w:rsidR="005005EA" w:rsidRPr="00301BC3">
        <w:t xml:space="preserve"> bekezdése</w:t>
      </w:r>
      <w:r w:rsidR="005005EA" w:rsidRPr="00301BC3">
        <w:rPr>
          <w:b/>
        </w:rPr>
        <w:t xml:space="preserve"> </w:t>
      </w:r>
      <w:r w:rsidR="00935A0C" w:rsidRPr="00301BC3">
        <w:t xml:space="preserve">a külön jogszabályok szerinti veszélyhelyzet </w:t>
      </w:r>
      <w:r w:rsidR="005005EA" w:rsidRPr="00301BC3">
        <w:t>megszűnésével    hatályát veszti.</w:t>
      </w:r>
    </w:p>
    <w:p w:rsidR="00CD404E" w:rsidRPr="00301BC3" w:rsidRDefault="005005EA" w:rsidP="008B3CA3">
      <w:pPr>
        <w:jc w:val="both"/>
      </w:pPr>
      <w:r w:rsidRPr="00301BC3">
        <w:t xml:space="preserve">      (2) Ezen § a külön jogszabályok szerinti veszélyhelyzet megszűnésével hatályát veszti. </w:t>
      </w:r>
    </w:p>
    <w:p w:rsidR="005005EA" w:rsidRPr="00301BC3" w:rsidRDefault="005005EA" w:rsidP="008B3CA3">
      <w:pPr>
        <w:jc w:val="both"/>
      </w:pPr>
    </w:p>
    <w:p w:rsidR="00301BC3" w:rsidRDefault="00301BC3" w:rsidP="002E09F2">
      <w:pPr>
        <w:jc w:val="center"/>
        <w:rPr>
          <w:b/>
        </w:rPr>
      </w:pPr>
    </w:p>
    <w:p w:rsidR="002E09F2" w:rsidRPr="00301BC3" w:rsidRDefault="006B2FF7" w:rsidP="002E09F2">
      <w:pPr>
        <w:jc w:val="center"/>
        <w:rPr>
          <w:b/>
        </w:rPr>
      </w:pPr>
      <w:r w:rsidRPr="00301BC3">
        <w:rPr>
          <w:b/>
        </w:rPr>
        <w:t>2</w:t>
      </w:r>
      <w:r w:rsidR="009C4045" w:rsidRPr="00301BC3">
        <w:rPr>
          <w:b/>
        </w:rPr>
        <w:t xml:space="preserve">. </w:t>
      </w:r>
      <w:r w:rsidR="002E09F2" w:rsidRPr="00301BC3">
        <w:rPr>
          <w:b/>
        </w:rPr>
        <w:t>Záró rendelkezés</w:t>
      </w:r>
    </w:p>
    <w:p w:rsidR="002E09F2" w:rsidRPr="00301BC3" w:rsidRDefault="002E09F2" w:rsidP="002E09F2">
      <w:pPr>
        <w:rPr>
          <w:b/>
        </w:rPr>
      </w:pPr>
    </w:p>
    <w:p w:rsidR="005D47DD" w:rsidRDefault="00935A0C" w:rsidP="00AA430D">
      <w:pPr>
        <w:pStyle w:val="NormlWeb"/>
        <w:spacing w:before="0" w:beforeAutospacing="0" w:after="0" w:afterAutospacing="0"/>
      </w:pPr>
      <w:r w:rsidRPr="00301BC3">
        <w:rPr>
          <w:b/>
        </w:rPr>
        <w:t>3</w:t>
      </w:r>
      <w:r w:rsidR="008B22A1" w:rsidRPr="00301BC3">
        <w:rPr>
          <w:b/>
        </w:rPr>
        <w:t>.</w:t>
      </w:r>
      <w:r w:rsidR="005D47DD" w:rsidRPr="00301BC3">
        <w:rPr>
          <w:b/>
        </w:rPr>
        <w:t xml:space="preserve">§ </w:t>
      </w:r>
      <w:r w:rsidR="005D47DD" w:rsidRPr="00301BC3">
        <w:t xml:space="preserve">(1) </w:t>
      </w:r>
      <w:r w:rsidR="004845D0" w:rsidRPr="00301BC3">
        <w:t>Ez a</w:t>
      </w:r>
      <w:r w:rsidR="005D47DD" w:rsidRPr="00301BC3">
        <w:t xml:space="preserve"> rendelet 2020. </w:t>
      </w:r>
      <w:r w:rsidR="00867A91" w:rsidRPr="00301BC3">
        <w:t>november 11</w:t>
      </w:r>
      <w:r w:rsidR="005D47DD" w:rsidRPr="00301BC3">
        <w:t>. napján lép hatályba.</w:t>
      </w:r>
    </w:p>
    <w:p w:rsidR="00301BC3" w:rsidRPr="00301BC3" w:rsidRDefault="00301BC3" w:rsidP="00AA430D">
      <w:pPr>
        <w:pStyle w:val="NormlWeb"/>
        <w:spacing w:before="0" w:beforeAutospacing="0" w:after="0" w:afterAutospacing="0"/>
      </w:pPr>
    </w:p>
    <w:p w:rsidR="00AA430D" w:rsidRPr="00301BC3" w:rsidRDefault="00D96FFE" w:rsidP="00AA430D">
      <w:pPr>
        <w:ind w:left="708" w:firstLine="708"/>
        <w:jc w:val="both"/>
      </w:pPr>
      <w:r w:rsidRPr="00301BC3">
        <w:tab/>
      </w:r>
      <w:r w:rsidR="008722EA" w:rsidRPr="00301BC3">
        <w:tab/>
      </w:r>
      <w:r w:rsidR="008722EA" w:rsidRPr="00301BC3">
        <w:tab/>
      </w:r>
      <w:r w:rsidR="008722EA" w:rsidRPr="00301BC3">
        <w:tab/>
      </w:r>
      <w:r w:rsidR="008722EA" w:rsidRPr="00301BC3">
        <w:tab/>
      </w:r>
      <w:r w:rsidR="008722EA" w:rsidRPr="00301BC3">
        <w:tab/>
      </w:r>
      <w:r w:rsidR="00AA430D" w:rsidRPr="00301BC3">
        <w:tab/>
        <w:t xml:space="preserve">    </w:t>
      </w:r>
      <w:r w:rsidRPr="00301BC3">
        <w:t xml:space="preserve">         </w:t>
      </w:r>
      <w:r w:rsidR="002E09F2" w:rsidRPr="00301BC3">
        <w:t xml:space="preserve">Bedő Tamás </w:t>
      </w:r>
      <w:r w:rsidR="002E09F2" w:rsidRPr="00301BC3">
        <w:tab/>
      </w:r>
      <w:r w:rsidR="002E09F2" w:rsidRPr="00301BC3">
        <w:tab/>
      </w:r>
      <w:r w:rsidR="002E09F2" w:rsidRPr="00301BC3">
        <w:tab/>
      </w:r>
      <w:r w:rsidR="00AA430D" w:rsidRPr="00301BC3">
        <w:tab/>
      </w:r>
      <w:r w:rsidR="00AA430D" w:rsidRPr="00301BC3">
        <w:tab/>
      </w:r>
      <w:r w:rsidR="00AA430D" w:rsidRPr="00301BC3">
        <w:tab/>
      </w:r>
      <w:r w:rsidR="00AA430D" w:rsidRPr="00301BC3">
        <w:tab/>
      </w:r>
      <w:r w:rsidR="00AA430D" w:rsidRPr="00301BC3">
        <w:tab/>
        <w:t xml:space="preserve"> </w:t>
      </w:r>
      <w:r w:rsidR="00AA430D" w:rsidRPr="00301BC3">
        <w:tab/>
        <w:t xml:space="preserve">           </w:t>
      </w:r>
      <w:r w:rsidR="00302EC6" w:rsidRPr="00301BC3">
        <w:t xml:space="preserve">  </w:t>
      </w:r>
      <w:r w:rsidR="00301BC3">
        <w:t xml:space="preserve">            </w:t>
      </w:r>
      <w:r w:rsidR="002E09F2" w:rsidRPr="00301BC3">
        <w:t>polgármester</w:t>
      </w:r>
      <w:r w:rsidR="002E09F2" w:rsidRPr="00301BC3">
        <w:tab/>
      </w:r>
    </w:p>
    <w:p w:rsidR="00D96FFE" w:rsidRPr="00301BC3" w:rsidRDefault="00D96FFE" w:rsidP="00AA430D">
      <w:pPr>
        <w:ind w:left="708" w:firstLine="708"/>
        <w:jc w:val="both"/>
      </w:pPr>
    </w:p>
    <w:p w:rsidR="00AA430D" w:rsidRPr="00301BC3" w:rsidRDefault="002E09F2" w:rsidP="00AA430D">
      <w:pPr>
        <w:jc w:val="both"/>
        <w:rPr>
          <w:b/>
          <w:u w:val="single"/>
        </w:rPr>
      </w:pPr>
      <w:r w:rsidRPr="00301BC3">
        <w:rPr>
          <w:b/>
          <w:u w:val="single"/>
        </w:rPr>
        <w:t xml:space="preserve">Záradék: </w:t>
      </w:r>
    </w:p>
    <w:p w:rsidR="002E09F2" w:rsidRPr="00301BC3" w:rsidRDefault="002E09F2" w:rsidP="00AA430D">
      <w:pPr>
        <w:jc w:val="both"/>
      </w:pPr>
      <w:r w:rsidRPr="00301BC3">
        <w:t xml:space="preserve">A rendelet kihirdetésének napja 2020. </w:t>
      </w:r>
      <w:r w:rsidR="00935A0C" w:rsidRPr="00301BC3">
        <w:t>november 9.</w:t>
      </w:r>
      <w:r w:rsidR="00D12B14">
        <w:t>,</w:t>
      </w:r>
      <w:bookmarkStart w:id="0" w:name="_GoBack"/>
      <w:bookmarkEnd w:id="0"/>
      <w:r w:rsidR="00935A0C" w:rsidRPr="00301BC3">
        <w:t xml:space="preserve"> 14.00 óra. </w:t>
      </w:r>
    </w:p>
    <w:p w:rsidR="00D96FFE" w:rsidRPr="00301BC3" w:rsidRDefault="00D96FFE" w:rsidP="00AA430D">
      <w:pPr>
        <w:jc w:val="both"/>
      </w:pPr>
    </w:p>
    <w:p w:rsidR="002E09F2" w:rsidRPr="00301BC3" w:rsidRDefault="002E09F2" w:rsidP="00AA430D">
      <w:pPr>
        <w:ind w:left="6372" w:firstLine="708"/>
        <w:jc w:val="both"/>
      </w:pPr>
      <w:r w:rsidRPr="00301BC3">
        <w:t xml:space="preserve">Dr. Juhász László </w:t>
      </w:r>
    </w:p>
    <w:p w:rsidR="00302EC6" w:rsidRPr="00301BC3" w:rsidRDefault="002E09F2" w:rsidP="001C519B">
      <w:pPr>
        <w:ind w:left="4956" w:firstLine="708"/>
        <w:jc w:val="both"/>
      </w:pPr>
      <w:r w:rsidRPr="00301BC3">
        <w:t xml:space="preserve">         </w:t>
      </w:r>
      <w:r w:rsidR="000C310A" w:rsidRPr="00301BC3">
        <w:tab/>
      </w:r>
      <w:r w:rsidR="000C310A" w:rsidRPr="00301BC3">
        <w:tab/>
        <w:t xml:space="preserve">      </w:t>
      </w:r>
      <w:r w:rsidRPr="00301BC3">
        <w:t xml:space="preserve">  jegyző</w:t>
      </w:r>
    </w:p>
    <w:p w:rsidR="005005EA" w:rsidRPr="00301BC3" w:rsidRDefault="005005EA" w:rsidP="00935A0C">
      <w:pPr>
        <w:jc w:val="center"/>
        <w:rPr>
          <w:b/>
        </w:rPr>
      </w:pPr>
    </w:p>
    <w:p w:rsidR="00935A0C" w:rsidRPr="00301BC3" w:rsidRDefault="00935A0C" w:rsidP="00935A0C">
      <w:pPr>
        <w:jc w:val="center"/>
        <w:rPr>
          <w:b/>
        </w:rPr>
      </w:pPr>
      <w:r w:rsidRPr="00301BC3">
        <w:rPr>
          <w:b/>
        </w:rPr>
        <w:t>INDOKOLÁS:</w:t>
      </w:r>
    </w:p>
    <w:p w:rsidR="00935A0C" w:rsidRPr="00301BC3" w:rsidRDefault="00935A0C" w:rsidP="00935A0C">
      <w:pPr>
        <w:jc w:val="center"/>
      </w:pPr>
    </w:p>
    <w:p w:rsidR="00935A0C" w:rsidRPr="00301BC3" w:rsidRDefault="00935A0C" w:rsidP="00935A0C">
      <w:pPr>
        <w:jc w:val="both"/>
      </w:pPr>
      <w:r w:rsidRPr="00301BC3">
        <w:t>A helyi önkormányzat feladatkörében eljárva</w:t>
      </w:r>
      <w:r w:rsidR="00A54FD3">
        <w:t>,</w:t>
      </w:r>
      <w:r w:rsidRPr="00301BC3">
        <w:t xml:space="preserve"> külön törvényi felhatalmazás nélkül, eredeti jogalkotó hatáskörében is jogosult a helyi közügyek körében olyan kiegészítő jellegű rendeleti szabályok alkotására, amelyek országos hatályú jogszabályokkal nem ellentételesek. </w:t>
      </w:r>
      <w:r w:rsidR="002814B3" w:rsidRPr="00301BC3">
        <w:t>A kialakult járványveszély és az ennek kapcsán elrendelt veszélyhelyzet miatt</w:t>
      </w:r>
      <w:r w:rsidR="00A54FD3">
        <w:t>,</w:t>
      </w:r>
      <w:r w:rsidR="002814B3" w:rsidRPr="00301BC3">
        <w:t xml:space="preserve"> az érintett piacra járó lakosság és az ott vállalkozást folytató termelők biztonsága érdekében</w:t>
      </w:r>
      <w:r w:rsidR="00A54FD3">
        <w:t>,</w:t>
      </w:r>
      <w:r w:rsidR="002814B3" w:rsidRPr="00301BC3">
        <w:t xml:space="preserve"> a maszkviselés kötelező előírása indokolt. </w:t>
      </w:r>
    </w:p>
    <w:p w:rsidR="00301BC3" w:rsidRPr="00301BC3" w:rsidRDefault="002814B3" w:rsidP="002814B3">
      <w:pPr>
        <w:jc w:val="both"/>
      </w:pPr>
      <w:r w:rsidRPr="00301BC3">
        <w:t xml:space="preserve">A rendelet hatálya igazodik az országosan elrendelt veszélyhelyzet fennálltáig. </w:t>
      </w:r>
    </w:p>
    <w:sectPr w:rsidR="00301BC3" w:rsidRPr="00301BC3" w:rsidSect="005005EA">
      <w:pgSz w:w="11906" w:h="16838"/>
      <w:pgMar w:top="568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9E" w:rsidRDefault="00D0789E" w:rsidP="00D0789E">
      <w:r>
        <w:separator/>
      </w:r>
    </w:p>
  </w:endnote>
  <w:endnote w:type="continuationSeparator" w:id="0">
    <w:p w:rsidR="00D0789E" w:rsidRDefault="00D0789E" w:rsidP="00D0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9E" w:rsidRDefault="00D0789E" w:rsidP="00D0789E">
      <w:r>
        <w:separator/>
      </w:r>
    </w:p>
  </w:footnote>
  <w:footnote w:type="continuationSeparator" w:id="0">
    <w:p w:rsidR="00D0789E" w:rsidRDefault="00D0789E" w:rsidP="00D0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DE3"/>
    <w:multiLevelType w:val="multilevel"/>
    <w:tmpl w:val="FC6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C6F23"/>
    <w:multiLevelType w:val="hybridMultilevel"/>
    <w:tmpl w:val="857A1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CC8"/>
    <w:multiLevelType w:val="hybridMultilevel"/>
    <w:tmpl w:val="42ECE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6F3B"/>
    <w:multiLevelType w:val="multilevel"/>
    <w:tmpl w:val="FC6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F2"/>
    <w:rsid w:val="000C310A"/>
    <w:rsid w:val="000C7186"/>
    <w:rsid w:val="00122EB4"/>
    <w:rsid w:val="00131874"/>
    <w:rsid w:val="001C519B"/>
    <w:rsid w:val="002814B3"/>
    <w:rsid w:val="002D6CF2"/>
    <w:rsid w:val="002E09F2"/>
    <w:rsid w:val="00301BC3"/>
    <w:rsid w:val="00302EC6"/>
    <w:rsid w:val="00314039"/>
    <w:rsid w:val="003230CE"/>
    <w:rsid w:val="00355C81"/>
    <w:rsid w:val="00362611"/>
    <w:rsid w:val="003D2842"/>
    <w:rsid w:val="0041574C"/>
    <w:rsid w:val="00456E16"/>
    <w:rsid w:val="004845D0"/>
    <w:rsid w:val="004F52F0"/>
    <w:rsid w:val="005005EA"/>
    <w:rsid w:val="005D47DD"/>
    <w:rsid w:val="006535F9"/>
    <w:rsid w:val="00686A65"/>
    <w:rsid w:val="006B2FF7"/>
    <w:rsid w:val="007577AA"/>
    <w:rsid w:val="00783E99"/>
    <w:rsid w:val="007A1F15"/>
    <w:rsid w:val="00867A91"/>
    <w:rsid w:val="008722EA"/>
    <w:rsid w:val="008810CF"/>
    <w:rsid w:val="008B22A1"/>
    <w:rsid w:val="008B3CA3"/>
    <w:rsid w:val="008D5B16"/>
    <w:rsid w:val="00935A0C"/>
    <w:rsid w:val="009C4045"/>
    <w:rsid w:val="00A40D4F"/>
    <w:rsid w:val="00A54FD3"/>
    <w:rsid w:val="00AA430D"/>
    <w:rsid w:val="00AD5885"/>
    <w:rsid w:val="00C64D92"/>
    <w:rsid w:val="00CD404E"/>
    <w:rsid w:val="00D0789E"/>
    <w:rsid w:val="00D12B14"/>
    <w:rsid w:val="00D96FFE"/>
    <w:rsid w:val="00DF6494"/>
    <w:rsid w:val="00EC25B9"/>
    <w:rsid w:val="00FB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6C0"/>
  <w15:docId w15:val="{79493689-3B5B-4994-8C18-A023C29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15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09F2"/>
    <w:pPr>
      <w:ind w:left="720"/>
      <w:contextualSpacing/>
    </w:pPr>
  </w:style>
  <w:style w:type="paragraph" w:customStyle="1" w:styleId="Standard">
    <w:name w:val="Standard"/>
    <w:rsid w:val="002E0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9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9F2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8722EA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4157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1574C"/>
    <w:rPr>
      <w:color w:val="0000FF"/>
      <w:u w:val="single"/>
    </w:rPr>
  </w:style>
  <w:style w:type="paragraph" w:styleId="Szvegtrzs">
    <w:name w:val="Body Text"/>
    <w:basedOn w:val="Norml"/>
    <w:link w:val="SzvegtrzsChar"/>
    <w:rsid w:val="00302EC6"/>
    <w:pPr>
      <w:keepLines/>
      <w:jc w:val="both"/>
    </w:pPr>
    <w:rPr>
      <w:noProof/>
      <w:szCs w:val="20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302EC6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122EB4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D078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78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78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789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7</cp:revision>
  <cp:lastPrinted>2020-11-10T06:58:00Z</cp:lastPrinted>
  <dcterms:created xsi:type="dcterms:W3CDTF">2020-11-09T09:29:00Z</dcterms:created>
  <dcterms:modified xsi:type="dcterms:W3CDTF">2020-11-10T06:58:00Z</dcterms:modified>
</cp:coreProperties>
</file>