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11" w:rsidRPr="00B20D54" w:rsidRDefault="0036315E" w:rsidP="00AF70B2">
      <w:pPr>
        <w:pStyle w:val="Cmsor1"/>
        <w:tabs>
          <w:tab w:val="right" w:pos="8931"/>
        </w:tabs>
        <w:rPr>
          <w:sz w:val="22"/>
          <w:szCs w:val="22"/>
        </w:rPr>
      </w:pPr>
      <w:r w:rsidRPr="00B20D54">
        <w:rPr>
          <w:sz w:val="22"/>
          <w:szCs w:val="22"/>
        </w:rPr>
        <w:t>Csongrád Város Polgármesterétől</w:t>
      </w:r>
      <w:r w:rsidRPr="00B20D54">
        <w:rPr>
          <w:sz w:val="22"/>
          <w:szCs w:val="22"/>
        </w:rPr>
        <w:tab/>
        <w:t>„M”</w:t>
      </w:r>
    </w:p>
    <w:p w:rsidR="00D16911" w:rsidRPr="00B20D54" w:rsidRDefault="00D16911" w:rsidP="00AF70B2">
      <w:pPr>
        <w:pStyle w:val="Cmsor1"/>
        <w:tabs>
          <w:tab w:val="right" w:pos="8931"/>
        </w:tabs>
        <w:rPr>
          <w:sz w:val="22"/>
          <w:szCs w:val="22"/>
        </w:rPr>
      </w:pPr>
    </w:p>
    <w:p w:rsidR="0057284D" w:rsidRPr="00B20D54" w:rsidRDefault="0036315E" w:rsidP="00AF70B2">
      <w:pPr>
        <w:pStyle w:val="Cmsor1"/>
        <w:tabs>
          <w:tab w:val="right" w:pos="8931"/>
        </w:tabs>
        <w:rPr>
          <w:sz w:val="22"/>
          <w:szCs w:val="22"/>
        </w:rPr>
      </w:pPr>
      <w:r w:rsidRPr="00B20D54">
        <w:rPr>
          <w:sz w:val="22"/>
          <w:szCs w:val="22"/>
        </w:rPr>
        <w:t xml:space="preserve">Ikt. szám: </w:t>
      </w:r>
      <w:r w:rsidR="008D331B" w:rsidRPr="00B20D54">
        <w:rPr>
          <w:sz w:val="22"/>
          <w:szCs w:val="22"/>
        </w:rPr>
        <w:t>Önk/10-2/2021</w:t>
      </w:r>
    </w:p>
    <w:p w:rsidR="0057284D" w:rsidRPr="00B20D54" w:rsidRDefault="0057284D" w:rsidP="00D16911">
      <w:pPr>
        <w:rPr>
          <w:sz w:val="22"/>
          <w:szCs w:val="22"/>
        </w:rPr>
      </w:pPr>
      <w:r w:rsidRPr="00B20D54">
        <w:rPr>
          <w:sz w:val="22"/>
          <w:szCs w:val="22"/>
        </w:rPr>
        <w:t xml:space="preserve">Előadó: </w:t>
      </w:r>
      <w:r w:rsidR="008D331B" w:rsidRPr="00B20D54">
        <w:rPr>
          <w:sz w:val="22"/>
          <w:szCs w:val="22"/>
        </w:rPr>
        <w:t>dr. Barcsi Judit</w:t>
      </w:r>
    </w:p>
    <w:p w:rsidR="005066CB" w:rsidRPr="00B20D54" w:rsidRDefault="005066CB" w:rsidP="00AF70B2">
      <w:pPr>
        <w:rPr>
          <w:b/>
          <w:sz w:val="22"/>
          <w:szCs w:val="22"/>
        </w:rPr>
      </w:pPr>
    </w:p>
    <w:p w:rsidR="00EC0686" w:rsidRDefault="00EC0686" w:rsidP="0036315E">
      <w:pPr>
        <w:jc w:val="center"/>
        <w:rPr>
          <w:b/>
          <w:i/>
          <w:sz w:val="22"/>
          <w:szCs w:val="22"/>
        </w:rPr>
      </w:pPr>
    </w:p>
    <w:p w:rsidR="00D16911" w:rsidRPr="00B20D54" w:rsidRDefault="0036315E" w:rsidP="0036315E">
      <w:pPr>
        <w:jc w:val="center"/>
        <w:rPr>
          <w:b/>
          <w:i/>
          <w:sz w:val="22"/>
          <w:szCs w:val="22"/>
        </w:rPr>
      </w:pPr>
      <w:r w:rsidRPr="00B20D54">
        <w:rPr>
          <w:b/>
          <w:i/>
          <w:sz w:val="22"/>
          <w:szCs w:val="22"/>
        </w:rPr>
        <w:t>ELŐTERJESZTÉS</w:t>
      </w:r>
    </w:p>
    <w:p w:rsidR="00EC0686" w:rsidRDefault="00EC0686" w:rsidP="0036315E">
      <w:pPr>
        <w:jc w:val="center"/>
        <w:rPr>
          <w:b/>
          <w:i/>
          <w:sz w:val="22"/>
          <w:szCs w:val="22"/>
        </w:rPr>
      </w:pPr>
    </w:p>
    <w:p w:rsidR="0036315E" w:rsidRPr="00B20D54" w:rsidRDefault="0036315E" w:rsidP="0036315E">
      <w:pPr>
        <w:jc w:val="center"/>
        <w:rPr>
          <w:b/>
          <w:i/>
          <w:sz w:val="22"/>
          <w:szCs w:val="22"/>
        </w:rPr>
      </w:pPr>
      <w:r w:rsidRPr="00B20D54">
        <w:rPr>
          <w:b/>
          <w:i/>
          <w:sz w:val="22"/>
          <w:szCs w:val="22"/>
        </w:rPr>
        <w:t>Csongrád Városi Önkormányzat Képviselő-testületének</w:t>
      </w:r>
    </w:p>
    <w:p w:rsidR="0036315E" w:rsidRPr="00B20D54" w:rsidRDefault="0036315E" w:rsidP="0036315E">
      <w:pPr>
        <w:jc w:val="center"/>
        <w:rPr>
          <w:b/>
          <w:i/>
          <w:sz w:val="22"/>
          <w:szCs w:val="22"/>
        </w:rPr>
      </w:pPr>
      <w:r w:rsidRPr="00B20D54">
        <w:rPr>
          <w:b/>
          <w:i/>
          <w:sz w:val="22"/>
          <w:szCs w:val="22"/>
        </w:rPr>
        <w:t>hatáskörében eljáró Polgármester döntéséhez</w:t>
      </w:r>
    </w:p>
    <w:p w:rsidR="00D16911" w:rsidRPr="00B20D54" w:rsidRDefault="00D16911" w:rsidP="00AF70B2">
      <w:pPr>
        <w:rPr>
          <w:b/>
          <w:sz w:val="22"/>
          <w:szCs w:val="22"/>
        </w:rPr>
      </w:pPr>
    </w:p>
    <w:p w:rsidR="007A3C6A" w:rsidRPr="00B20D54" w:rsidRDefault="007A3C6A" w:rsidP="00FB7F2A">
      <w:pPr>
        <w:pStyle w:val="Szvegtrzs"/>
        <w:ind w:left="567" w:hanging="567"/>
        <w:rPr>
          <w:sz w:val="22"/>
          <w:szCs w:val="22"/>
        </w:rPr>
      </w:pPr>
      <w:r w:rsidRPr="00B20D54">
        <w:rPr>
          <w:sz w:val="22"/>
          <w:szCs w:val="22"/>
          <w:u w:val="single"/>
        </w:rPr>
        <w:t>Tárgy</w:t>
      </w:r>
      <w:r w:rsidRPr="00B20D54">
        <w:rPr>
          <w:sz w:val="22"/>
          <w:szCs w:val="22"/>
        </w:rPr>
        <w:t>:</w:t>
      </w:r>
      <w:r w:rsidR="00FB7F2A" w:rsidRPr="00B20D54">
        <w:rPr>
          <w:sz w:val="22"/>
          <w:szCs w:val="22"/>
        </w:rPr>
        <w:t xml:space="preserve"> </w:t>
      </w:r>
      <w:r w:rsidR="008D331B" w:rsidRPr="00B20D54">
        <w:rPr>
          <w:i/>
          <w:sz w:val="22"/>
          <w:szCs w:val="22"/>
        </w:rPr>
        <w:t>Együttműködési megállapodás</w:t>
      </w:r>
      <w:r w:rsidR="0036315E" w:rsidRPr="00B20D54">
        <w:rPr>
          <w:i/>
          <w:sz w:val="22"/>
          <w:szCs w:val="22"/>
        </w:rPr>
        <w:t xml:space="preserve"> jóváhagyása</w:t>
      </w:r>
      <w:r w:rsidR="0036315E" w:rsidRPr="00B20D54">
        <w:rPr>
          <w:sz w:val="22"/>
          <w:szCs w:val="22"/>
        </w:rPr>
        <w:t xml:space="preserve"> </w:t>
      </w:r>
      <w:r w:rsidR="008D331B" w:rsidRPr="00B20D54">
        <w:rPr>
          <w:sz w:val="22"/>
          <w:szCs w:val="22"/>
        </w:rPr>
        <w:t>–</w:t>
      </w:r>
      <w:r w:rsidR="0036315E" w:rsidRPr="00B20D54">
        <w:rPr>
          <w:sz w:val="22"/>
          <w:szCs w:val="22"/>
        </w:rPr>
        <w:t xml:space="preserve"> </w:t>
      </w:r>
      <w:r w:rsidR="008D331B" w:rsidRPr="00B20D54">
        <w:rPr>
          <w:sz w:val="22"/>
          <w:szCs w:val="22"/>
        </w:rPr>
        <w:t>videókamerás térfigyelő rendszer működtetésére</w:t>
      </w:r>
    </w:p>
    <w:p w:rsidR="007A3C6A" w:rsidRPr="00B20D54" w:rsidRDefault="007A3C6A" w:rsidP="007A3C6A">
      <w:pPr>
        <w:pStyle w:val="Cmsor1"/>
        <w:rPr>
          <w:sz w:val="22"/>
          <w:szCs w:val="22"/>
        </w:rPr>
      </w:pPr>
    </w:p>
    <w:p w:rsidR="00D16911" w:rsidRPr="00B20D54" w:rsidRDefault="0036315E" w:rsidP="003332D2">
      <w:pPr>
        <w:jc w:val="both"/>
        <w:rPr>
          <w:sz w:val="22"/>
          <w:szCs w:val="22"/>
        </w:rPr>
      </w:pPr>
      <w:r w:rsidRPr="00B20D54">
        <w:rPr>
          <w:sz w:val="22"/>
          <w:szCs w:val="22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478/2020. (XI.3.) Korm. rendelettel.</w:t>
      </w:r>
    </w:p>
    <w:p w:rsidR="0036315E" w:rsidRPr="00B20D54" w:rsidRDefault="0036315E" w:rsidP="003332D2">
      <w:pPr>
        <w:jc w:val="both"/>
        <w:rPr>
          <w:sz w:val="22"/>
          <w:szCs w:val="22"/>
        </w:rPr>
      </w:pPr>
    </w:p>
    <w:p w:rsidR="0036315E" w:rsidRPr="00B20D54" w:rsidRDefault="0036315E" w:rsidP="003332D2">
      <w:pPr>
        <w:jc w:val="both"/>
        <w:rPr>
          <w:sz w:val="22"/>
          <w:szCs w:val="22"/>
        </w:rPr>
      </w:pPr>
      <w:r w:rsidRPr="00B20D54">
        <w:rPr>
          <w:sz w:val="22"/>
          <w:szCs w:val="22"/>
        </w:rPr>
        <w:t xml:space="preserve">A </w:t>
      </w:r>
      <w:r w:rsidR="008D331B" w:rsidRPr="00B20D54">
        <w:rPr>
          <w:sz w:val="22"/>
          <w:szCs w:val="22"/>
        </w:rPr>
        <w:t xml:space="preserve">Csongrádi Rendőrkapitányság és Csongrád Városi Önkormányzata között aláírásra </w:t>
      </w:r>
      <w:r w:rsidRPr="00B20D54">
        <w:rPr>
          <w:sz w:val="22"/>
          <w:szCs w:val="22"/>
        </w:rPr>
        <w:t xml:space="preserve">katasztrófavédelemről és a hozzá kapcsolódó egye törvények módosításáról szóló 2011. évi CXXVIII. törvény 46.§ (4) bekezdésének </w:t>
      </w:r>
      <w:r w:rsidR="00D57CAE" w:rsidRPr="00B20D54">
        <w:rPr>
          <w:sz w:val="22"/>
          <w:szCs w:val="22"/>
        </w:rPr>
        <w:t>felhatalmazás alapján, veszélyhelyzetben a települési önkormányzat képviselő-testületének feladat- és hatáskörét a polgármester gyakorolja.</w:t>
      </w:r>
    </w:p>
    <w:p w:rsidR="00F55AC9" w:rsidRPr="00B20D54" w:rsidRDefault="00F55AC9" w:rsidP="00D16911">
      <w:pPr>
        <w:rPr>
          <w:sz w:val="22"/>
          <w:szCs w:val="22"/>
        </w:rPr>
      </w:pPr>
    </w:p>
    <w:p w:rsidR="00B20D54" w:rsidRPr="00B20D54" w:rsidRDefault="00B20D54" w:rsidP="00B20D54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B20D54">
        <w:rPr>
          <w:rFonts w:ascii="Times New Roman" w:hAnsi="Times New Roman"/>
        </w:rPr>
        <w:t>A Csongrádi Rendőrkapitányság előkészítette a hatályos adatvédelmi jogszabályoknak megfelelő együttműködési megállapodást a videókamerás térfigyelő rendszer működtetésére. Az Önkormányzat tulajdonában lévő térfigyelő kamerarendszer a város közterületein került kiépítése, melyek végpontjai a Csongrádi Rendőrkapitányság ügyeleti helyiségében van</w:t>
      </w:r>
      <w:r w:rsidR="005B0F67">
        <w:rPr>
          <w:rFonts w:ascii="Times New Roman" w:hAnsi="Times New Roman"/>
        </w:rPr>
        <w:t>nak</w:t>
      </w:r>
      <w:r w:rsidRPr="00B20D54">
        <w:rPr>
          <w:rFonts w:ascii="Times New Roman" w:hAnsi="Times New Roman"/>
        </w:rPr>
        <w:t xml:space="preserve">. Az együttműködési megállapodás tartalmazza a felek által vállalt kötelezettségeket a rendszer jog- és szakszerű működtetése érdekében, biztosítva az önkormányzat és a kapitányság közötti megfelelő információáramlást és hatékony kommunikációt. </w:t>
      </w:r>
    </w:p>
    <w:p w:rsidR="00B20D54" w:rsidRPr="00B20D54" w:rsidRDefault="00B20D54" w:rsidP="00B20D54">
      <w:pPr>
        <w:pStyle w:val="Szvegtrzs"/>
        <w:rPr>
          <w:sz w:val="22"/>
          <w:szCs w:val="22"/>
        </w:rPr>
      </w:pPr>
    </w:p>
    <w:p w:rsidR="00D57CAE" w:rsidRPr="00B20D54" w:rsidRDefault="00B20D54" w:rsidP="00D16911">
      <w:pPr>
        <w:rPr>
          <w:sz w:val="22"/>
          <w:szCs w:val="22"/>
        </w:rPr>
      </w:pPr>
      <w:r w:rsidRPr="00B20D54">
        <w:rPr>
          <w:sz w:val="22"/>
          <w:szCs w:val="22"/>
        </w:rPr>
        <w:t>Fentie</w:t>
      </w:r>
      <w:r w:rsidR="00D57CAE" w:rsidRPr="00B20D54">
        <w:rPr>
          <w:sz w:val="22"/>
          <w:szCs w:val="22"/>
        </w:rPr>
        <w:t>kre figyelemmel</w:t>
      </w:r>
      <w:r w:rsidR="00EC0686">
        <w:rPr>
          <w:sz w:val="22"/>
          <w:szCs w:val="22"/>
        </w:rPr>
        <w:t xml:space="preserve"> az alábbi határozatot hozom.</w:t>
      </w:r>
    </w:p>
    <w:p w:rsidR="00D16911" w:rsidRDefault="00D16911" w:rsidP="00D16911">
      <w:pPr>
        <w:rPr>
          <w:sz w:val="22"/>
          <w:szCs w:val="22"/>
        </w:rPr>
      </w:pPr>
    </w:p>
    <w:p w:rsidR="005B0F67" w:rsidRDefault="00EC0686" w:rsidP="00D16911">
      <w:pPr>
        <w:rPr>
          <w:sz w:val="22"/>
          <w:szCs w:val="22"/>
        </w:rPr>
      </w:pPr>
      <w:r>
        <w:rPr>
          <w:sz w:val="22"/>
          <w:szCs w:val="22"/>
        </w:rPr>
        <w:t>Csongrád, 2021. február 4</w:t>
      </w:r>
      <w:r w:rsidR="005B0F67">
        <w:rPr>
          <w:sz w:val="22"/>
          <w:szCs w:val="22"/>
        </w:rPr>
        <w:t xml:space="preserve">. </w:t>
      </w:r>
    </w:p>
    <w:p w:rsidR="005B0F67" w:rsidRPr="00B20D54" w:rsidRDefault="005B0F67" w:rsidP="00D1691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Bedő Tamás</w:t>
      </w:r>
    </w:p>
    <w:p w:rsidR="00EC0686" w:rsidRDefault="00EC0686" w:rsidP="00EC0686">
      <w:pPr>
        <w:ind w:left="5664" w:firstLine="708"/>
        <w:rPr>
          <w:sz w:val="22"/>
          <w:szCs w:val="22"/>
        </w:rPr>
      </w:pPr>
      <w:r w:rsidRPr="005B0F67">
        <w:rPr>
          <w:sz w:val="22"/>
          <w:szCs w:val="22"/>
        </w:rPr>
        <w:t>polgármester</w:t>
      </w:r>
    </w:p>
    <w:p w:rsidR="00EC0686" w:rsidRDefault="00EC0686" w:rsidP="00EC0686">
      <w:pPr>
        <w:ind w:left="5664" w:firstLine="708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:rsidR="003D419D" w:rsidRDefault="003D419D" w:rsidP="003D419D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EGYÜTTMŰKÖDÉSI MEGÁLLAPODÁS</w:t>
      </w:r>
    </w:p>
    <w:p w:rsidR="003D419D" w:rsidRDefault="003D419D" w:rsidP="003D419D">
      <w:pPr>
        <w:jc w:val="center"/>
        <w:rPr>
          <w:b/>
        </w:rPr>
      </w:pPr>
      <w:r>
        <w:rPr>
          <w:b/>
        </w:rPr>
        <w:t>videokamerás térfigyelő rendszer működtetésére</w:t>
      </w:r>
    </w:p>
    <w:p w:rsidR="003D419D" w:rsidRDefault="003D419D" w:rsidP="003D419D">
      <w:pPr>
        <w:jc w:val="both"/>
        <w:rPr>
          <w:rFonts w:eastAsia="Calibri"/>
          <w:bCs/>
        </w:rPr>
      </w:pPr>
      <w:r>
        <w:t xml:space="preserve">Mely létrejött egyrészről </w:t>
      </w:r>
      <w:r>
        <w:rPr>
          <w:b/>
        </w:rPr>
        <w:t>Csongrád Városi Önkormányzat</w:t>
      </w:r>
      <w:r>
        <w:t xml:space="preserve"> (</w:t>
      </w:r>
      <w:r>
        <w:rPr>
          <w:rFonts w:eastAsia="Calibri"/>
          <w:bCs/>
        </w:rPr>
        <w:t xml:space="preserve">6640 Csongrád, Kossuth tér 7. szám </w:t>
      </w:r>
      <w:r>
        <w:t>képviseletében eljár: Bedő Tamás polgármester, (a továbbiakban: Önkormányzat))</w:t>
      </w:r>
      <w:r>
        <w:rPr>
          <w:rFonts w:eastAsia="Calibri"/>
          <w:bCs/>
        </w:rPr>
        <w:t xml:space="preserve">, </w:t>
      </w:r>
      <w:r>
        <w:rPr>
          <w:bCs/>
        </w:rPr>
        <w:t>másrészről</w:t>
      </w:r>
    </w:p>
    <w:p w:rsidR="003D419D" w:rsidRDefault="003D419D" w:rsidP="003D419D">
      <w:pPr>
        <w:jc w:val="both"/>
        <w:rPr>
          <w:rFonts w:eastAsiaTheme="minorEastAsia"/>
        </w:rPr>
      </w:pP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Csongrádi Rendőrkapitányság</w:t>
      </w:r>
      <w:r>
        <w:rPr>
          <w:rFonts w:ascii="Times New Roman" w:hAnsi="Times New Roman" w:cs="Times New Roman"/>
          <w:sz w:val="24"/>
          <w:szCs w:val="24"/>
        </w:rPr>
        <w:t xml:space="preserve"> (6640 Csongrád, Pacsirta u. 1-5, képviseli: Kun József rendőr alezredes, kapitányságvezető (a továbbiakban: Rendőrkapitányság))</w:t>
      </w:r>
    </w:p>
    <w:p w:rsidR="003D419D" w:rsidRDefault="003D419D" w:rsidP="003D419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továbbiakban: Felek) között az alulírott napon, az alábbi feltételek szerint: </w:t>
      </w:r>
    </w:p>
    <w:p w:rsidR="003D419D" w:rsidRDefault="003D419D" w:rsidP="003D419D">
      <w:pPr>
        <w:jc w:val="center"/>
        <w:rPr>
          <w:b/>
        </w:rPr>
      </w:pPr>
    </w:p>
    <w:p w:rsidR="003D419D" w:rsidRDefault="003D419D" w:rsidP="003D419D">
      <w:pPr>
        <w:jc w:val="center"/>
        <w:rPr>
          <w:b/>
        </w:rPr>
      </w:pPr>
      <w:r>
        <w:rPr>
          <w:b/>
        </w:rPr>
        <w:t>I.</w:t>
      </w:r>
    </w:p>
    <w:p w:rsidR="003D419D" w:rsidRDefault="003D419D" w:rsidP="003D419D">
      <w:pPr>
        <w:jc w:val="center"/>
        <w:rPr>
          <w:b/>
        </w:rPr>
      </w:pPr>
      <w:r>
        <w:rPr>
          <w:b/>
        </w:rPr>
        <w:t>Előzmények</w:t>
      </w:r>
    </w:p>
    <w:p w:rsidR="003D419D" w:rsidRDefault="003D419D" w:rsidP="003D419D">
      <w:pPr>
        <w:pStyle w:val="Listaszerbekezds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theme="minorBidi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 tulajdonában lévő</w:t>
      </w:r>
      <w:r>
        <w:rPr>
          <w:rFonts w:ascii="Times New Roman" w:hAnsi="Times New Roman"/>
          <w:iCs/>
          <w:sz w:val="24"/>
          <w:szCs w:val="24"/>
        </w:rPr>
        <w:t xml:space="preserve"> térfigyelő kamerarendszer a város közterületein került kiépítése, melyek </w:t>
      </w:r>
      <w:r>
        <w:rPr>
          <w:rFonts w:ascii="Times New Roman" w:hAnsi="Times New Roman"/>
          <w:sz w:val="24"/>
          <w:szCs w:val="24"/>
        </w:rPr>
        <w:t xml:space="preserve">végpontjai a Csongrádi Rendőrkapitányság épületében a fsz. 31. számú helyiségben (ügyeleti helyiség) vannak. </w:t>
      </w:r>
    </w:p>
    <w:p w:rsidR="003D419D" w:rsidRDefault="003D419D" w:rsidP="003D419D">
      <w:pPr>
        <w:pStyle w:val="Listaszerbekezds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D419D" w:rsidRDefault="003D419D" w:rsidP="003D419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kamerák pontos helyét jelen megállapodás</w:t>
      </w:r>
      <w:r>
        <w:rPr>
          <w:rFonts w:ascii="Times New Roman" w:hAnsi="Times New Roman"/>
          <w:i/>
          <w:sz w:val="24"/>
          <w:szCs w:val="24"/>
        </w:rPr>
        <w:t>1. számú melléklete</w:t>
      </w:r>
      <w:r>
        <w:rPr>
          <w:rFonts w:ascii="Times New Roman" w:hAnsi="Times New Roman"/>
          <w:sz w:val="24"/>
          <w:szCs w:val="24"/>
        </w:rPr>
        <w:t xml:space="preserve"> tartalmazza.</w:t>
      </w:r>
    </w:p>
    <w:p w:rsidR="003D419D" w:rsidRDefault="003D419D" w:rsidP="003D419D">
      <w:pPr>
        <w:pStyle w:val="Nincstrkz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19D" w:rsidRDefault="003D419D" w:rsidP="003D419D">
      <w:pPr>
        <w:pStyle w:val="Nincstrkz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3D419D" w:rsidRDefault="003D419D" w:rsidP="003D419D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19D" w:rsidRDefault="003D419D" w:rsidP="003D419D">
      <w:pPr>
        <w:pStyle w:val="Nincstrkz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Megállapodás tárgya</w:t>
      </w:r>
    </w:p>
    <w:p w:rsidR="003D419D" w:rsidRDefault="003D419D" w:rsidP="003D419D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megállapodás a telepített kamerarendszer üzemeltetéséhez kapcsolódik, </w:t>
      </w:r>
      <w:r>
        <w:rPr>
          <w:rFonts w:ascii="Times New Roman" w:eastAsia="Calibri" w:hAnsi="Times New Roman" w:cs="Times New Roman"/>
          <w:bCs/>
          <w:sz w:val="24"/>
          <w:szCs w:val="24"/>
        </w:rPr>
        <w:t>Csongrád Város</w:t>
      </w:r>
      <w:r>
        <w:rPr>
          <w:rFonts w:ascii="Times New Roman" w:hAnsi="Times New Roman" w:cs="Times New Roman"/>
          <w:sz w:val="24"/>
          <w:szCs w:val="24"/>
        </w:rPr>
        <w:t xml:space="preserve"> közbiztonságának javítása érdekében. A videokamerás térfigyelő kamerarendszer működtetéséről a Felek közösen gondoskodnak. Felek a jelen együttműködési megállapodást az információs önrendelkezési jogról és az információszabadságról szóló 2011. évi CXII. törvény, a Rendőrségről szóló 1994. évi XXXIV. törvény (a továbbiakban: Rtv.) 2.§ (2) bekezdésében és a 42. és 42./A §-ában, valamint az adatvédelmi szabályzatról szóló 39/2019. (IX.19.) ORFK utasításban (továbbiakban: ORFK utasítás) foglaltak figyelembe vételével kötik meg. 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megállapodás 50 db fix telepítési helyű közterületi kamerára vonatkozik azzal a kikötéssel, hogy a kamerarendszer bővítésére a Felek – az együttműködési megállapodás hatályba lépését követően – ismételten megállapodhatnak. 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ind w:left="360"/>
        <w:jc w:val="center"/>
        <w:rPr>
          <w:b/>
        </w:rPr>
      </w:pPr>
      <w:r>
        <w:rPr>
          <w:b/>
        </w:rPr>
        <w:t xml:space="preserve">III. </w:t>
      </w:r>
    </w:p>
    <w:p w:rsidR="003D419D" w:rsidRDefault="003D419D" w:rsidP="003D419D">
      <w:pPr>
        <w:ind w:left="360"/>
        <w:jc w:val="center"/>
        <w:rPr>
          <w:b/>
        </w:rPr>
      </w:pPr>
      <w:r>
        <w:rPr>
          <w:b/>
        </w:rPr>
        <w:t>A megállapodás időtartama</w:t>
      </w:r>
    </w:p>
    <w:p w:rsidR="003D419D" w:rsidRDefault="003D419D" w:rsidP="003D419D">
      <w:pPr>
        <w:jc w:val="center"/>
        <w:rPr>
          <w:b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Felek a jelen megállapodást határozatlan időre kötik. </w:t>
      </w:r>
    </w:p>
    <w:p w:rsidR="003D419D" w:rsidRDefault="003D419D" w:rsidP="003D419D">
      <w:pPr>
        <w:pStyle w:val="Nincstrkz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19D" w:rsidRDefault="003D419D" w:rsidP="003D419D">
      <w:pPr>
        <w:pStyle w:val="Nincstrkz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3D419D" w:rsidRDefault="003D419D" w:rsidP="003D419D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19D" w:rsidRDefault="003D419D" w:rsidP="003D419D">
      <w:pPr>
        <w:pStyle w:val="Nincstrkz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Rendőrkapitányság kötelezettségvállalásai</w:t>
      </w:r>
    </w:p>
    <w:p w:rsidR="003D419D" w:rsidRDefault="003D419D" w:rsidP="003D419D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Rendőrkapitányág az alkalomszerűen látott, illetve a rögzített képek alapján szükségessé váló rendőri intézkedések haladéktalan kezdeményezésére, illetve megtételére intézkedik. Tudomásul veszi, hogy csak és kizárólag a bűnmegelőzési, közbiztonsági, bűnüldözési célból használja a videokamera rendszert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419D" w:rsidRDefault="003D419D" w:rsidP="003D419D">
      <w:pPr>
        <w:pStyle w:val="Nincstrkz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Rendőrkapitányság a hivatkozott ORFK utasítás rendelkezéseit a térfigyelő rendszer működtetése során betartja. A rendszer által rögzített felvételekhez az arra törvényilegfeljogosított szervek és személyek hozzáférésének szabályait, illetve az adatszolgáltatások dokumentálásának rendjét kidolgozza. Egyben vállalja azt is, hogy a rendszer központ kezelési helyiségébe történő belépés és az ott tartózkodás szabályait meghatározza. </w:t>
      </w:r>
    </w:p>
    <w:p w:rsidR="003D419D" w:rsidRDefault="003D419D" w:rsidP="003D419D">
      <w:pPr>
        <w:pStyle w:val="Nincstrkz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térfigyelő rendszer működtetésével kapcsolatos tevékenység koordinálásáért, irányításáért és ellenőrzéséért, valamint a feladatok végrehajtásáért a Rendőrkapitányság vezetője a felelős. 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Rendőrkapitányság a rendszerrel kapcsolatban felmerülő problémákat az Üzemeltető útján haladéktalanul jelzi 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/>
          <w:sz w:val="24"/>
          <w:szCs w:val="24"/>
        </w:rPr>
        <w:t>Önkormányzat felé.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Rendőrkapitányság vállalja, hogy az Önkormányzat részére évi rendszerességgel jelentést készít a </w:t>
      </w:r>
      <w:r>
        <w:rPr>
          <w:rFonts w:ascii="Times New Roman" w:hAnsi="Times New Roman"/>
          <w:iCs/>
          <w:sz w:val="24"/>
          <w:szCs w:val="24"/>
        </w:rPr>
        <w:t xml:space="preserve">térfigyelő kamerarendszer </w:t>
      </w:r>
      <w:r>
        <w:rPr>
          <w:rFonts w:ascii="Times New Roman" w:hAnsi="Times New Roman"/>
          <w:sz w:val="24"/>
          <w:szCs w:val="24"/>
        </w:rPr>
        <w:t>működéséről, valamint a tárgyhónapot követő 8 napon belül közvetlen havi tájékoztatást ad a tartósan nem üzemelő kamerákról.</w:t>
      </w:r>
    </w:p>
    <w:p w:rsidR="003D419D" w:rsidRDefault="003D419D" w:rsidP="003D419D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Rendőrkapitányság vállalja, hogy a közvetített képek esetenkénti megfigyelésével csak olyan személyt bíz meg, aki a feladatok ellátásához megfelelő szakmai ismeretekkel és tapasztalattal rendelkezik, képes a szükségessé váló intézkedések azonnali kezdeményezésre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Rendőrkapitányság a képfelvevők elhelyezésére és a megfigyelt területre vonatkozó adatokat a központi szerv honlapján – a szolgálati út betartásával - közzéteszi.</w:t>
      </w:r>
    </w:p>
    <w:p w:rsidR="003D419D" w:rsidRDefault="003D419D" w:rsidP="003D419D">
      <w:pPr>
        <w:pStyle w:val="Nincstrkz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19D" w:rsidRDefault="003D419D" w:rsidP="003D419D">
      <w:pPr>
        <w:pStyle w:val="Nincstrkz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3D419D" w:rsidRDefault="003D419D" w:rsidP="003D419D">
      <w:pPr>
        <w:pStyle w:val="Nincstrkz"/>
        <w:ind w:lef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19D" w:rsidRDefault="003D419D" w:rsidP="003D419D">
      <w:pPr>
        <w:pStyle w:val="Nincstrkz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 kötelezettségvállalásai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vállalja a kamerarendszer üzemeltetését, műszaki karbantartását, valamint a működéshez szükséges anyagi fedezetet biztosítja. 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karbantartással kapcsolatos költségek az Önkormányzatot terhelik a kivitelező céggel kötött vállalkozási szerződésben foglalt garanciális jogok lejártát követően. A karbantartási költség a rendszer működése során a berendezésekben, eszközökben bekövetkezett meghibásodások javításának, cseréjének költsége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vállalja (Felek közötti egyeztetés alapján) jogszabályi előírásoknak megfelelően a térfigyelő rendszer működési területén figyelmeztető feliratok elhelyezésének költségét.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</w:p>
    <w:p w:rsidR="003D419D" w:rsidRDefault="003D419D" w:rsidP="003D419D">
      <w:pPr>
        <w:pStyle w:val="Nincstrkz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19D" w:rsidRDefault="003D419D" w:rsidP="003D419D">
      <w:pPr>
        <w:pStyle w:val="Nincstrkz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:rsidR="003D419D" w:rsidRDefault="003D419D" w:rsidP="003D419D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Felek jelen megállapodás teljesítése során kötelesek kölcsönösen együttműködni, a megállapodást érintő minden lényeges körülményről egymást tájékoztatni. Bármelyik fél a másik félhez intézett írásbeli nyilatkozat alapján a megállapodást 30 napos felmondási idővel felmondhatja.  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Kapcsolattartásra jogosult személyek: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Rendőrkapitányság részéről:</w:t>
      </w:r>
    </w:p>
    <w:p w:rsidR="003D419D" w:rsidRDefault="003D419D" w:rsidP="003D419D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Bálint Mihály ra.</w:t>
      </w:r>
    </w:p>
    <w:p w:rsidR="003D419D" w:rsidRDefault="003D419D" w:rsidP="003D419D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63/571-510, 41-10</w:t>
      </w:r>
    </w:p>
    <w:p w:rsidR="003D419D" w:rsidRDefault="003D419D" w:rsidP="003D419D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Beosztás: rendszergazda, informatikus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Önkormányzat részéről:</w:t>
      </w:r>
    </w:p>
    <w:p w:rsidR="003D419D" w:rsidRDefault="003D419D" w:rsidP="003D419D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Gácsiné Sipos Andrea</w:t>
      </w:r>
    </w:p>
    <w:p w:rsidR="003D419D" w:rsidRDefault="003D419D" w:rsidP="003D419D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63/571-918</w:t>
      </w:r>
    </w:p>
    <w:p w:rsidR="003D419D" w:rsidRDefault="003D419D" w:rsidP="003D419D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Beosztás: ügyintéző, Fejlesztési és Üzemeltetési Iroda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Üzemeltető részéről: </w:t>
      </w:r>
    </w:p>
    <w:p w:rsidR="003D419D" w:rsidRDefault="003D419D" w:rsidP="003D419D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Hajdú Zoltán</w:t>
      </w:r>
    </w:p>
    <w:p w:rsidR="003D419D" w:rsidRDefault="003D419D" w:rsidP="003D419D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0630/5136519</w:t>
      </w:r>
    </w:p>
    <w:p w:rsidR="003D419D" w:rsidRDefault="003D419D" w:rsidP="003D419D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Beosztás: Enerzol Kft. ügyvezetője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Felek jelen 4 oldalból álló, 2 példányban készült megállapodásban nem szabályozott kérdésekben a vonatkozó jogszabályok alapján járnak el, különös tekintettel a Polgári Törvénykönyv rendelkezéseire.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Felek a megállapodást, mint akaratukkal mindenben megegyezőt, elolvasás után helybenhagyólag írják alá. 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19D" w:rsidRDefault="003D419D" w:rsidP="003D419D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Csongrád, 2021. február 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Csongrád, 2021. február 4.</w:t>
      </w:r>
    </w:p>
    <w:p w:rsidR="003D419D" w:rsidRDefault="003D419D" w:rsidP="003D419D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D419D" w:rsidRDefault="003D419D" w:rsidP="003D419D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3D419D" w:rsidTr="003D419D">
        <w:trPr>
          <w:jc w:val="center"/>
        </w:trPr>
        <w:tc>
          <w:tcPr>
            <w:tcW w:w="4606" w:type="dxa"/>
          </w:tcPr>
          <w:p w:rsidR="003D419D" w:rsidRDefault="003D419D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</w:t>
            </w:r>
          </w:p>
          <w:p w:rsidR="003D419D" w:rsidRDefault="003D4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imes New Roman"/>
                <w:b/>
              </w:rPr>
              <w:t>Bedő Tamás</w:t>
            </w:r>
          </w:p>
          <w:p w:rsidR="003D419D" w:rsidRDefault="003D419D">
            <w:pPr>
              <w:jc w:val="center"/>
            </w:pPr>
            <w:r>
              <w:rPr>
                <w:rFonts w:cs="Times New Roman"/>
                <w:b/>
              </w:rPr>
              <w:t>polgármester</w:t>
            </w:r>
          </w:p>
          <w:p w:rsidR="003D419D" w:rsidRDefault="003D419D">
            <w:pPr>
              <w:jc w:val="center"/>
            </w:pPr>
            <w:r>
              <w:rPr>
                <w:rFonts w:cs="Times New Roman"/>
                <w:b/>
              </w:rPr>
              <w:t>Csongrád Városi Önkormányzat</w:t>
            </w:r>
          </w:p>
          <w:p w:rsidR="003D419D" w:rsidRDefault="003D419D">
            <w:pPr>
              <w:pStyle w:val="Nincstrkz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  <w:hideMark/>
          </w:tcPr>
          <w:p w:rsidR="003D419D" w:rsidRDefault="003D419D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……………………………………..</w:t>
            </w:r>
          </w:p>
          <w:p w:rsidR="003D419D" w:rsidRDefault="003D419D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Kun József r. alezredes</w:t>
            </w:r>
          </w:p>
          <w:p w:rsidR="003D419D" w:rsidRDefault="003D419D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kapitányságvezető</w:t>
            </w:r>
          </w:p>
          <w:p w:rsidR="003D419D" w:rsidRDefault="003D419D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Csongrádi Rendőrkapitányság</w:t>
            </w:r>
          </w:p>
        </w:tc>
      </w:tr>
    </w:tbl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Záradék: </w:t>
      </w: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19D" w:rsidRDefault="003D419D" w:rsidP="003D419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képviselő-testülete a megállapodást jóváhagyta a 9/2021.(II.04 .) önkormányzati határozatával.</w:t>
      </w:r>
    </w:p>
    <w:p w:rsidR="003D419D" w:rsidRDefault="003D419D" w:rsidP="003D419D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D419D" w:rsidRDefault="003D419D" w:rsidP="003D419D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Csongrád, 2021. február 4.</w:t>
      </w:r>
    </w:p>
    <w:p w:rsidR="003D419D" w:rsidRDefault="003D419D" w:rsidP="003D419D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……………………………..</w:t>
      </w:r>
    </w:p>
    <w:p w:rsidR="003D419D" w:rsidRDefault="003D419D" w:rsidP="003D419D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Dr. Juhász László</w:t>
      </w:r>
    </w:p>
    <w:p w:rsidR="003D419D" w:rsidRDefault="003D419D" w:rsidP="003D419D">
      <w:pPr>
        <w:pStyle w:val="Nincstrkz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jegyző</w:t>
      </w:r>
    </w:p>
    <w:p w:rsidR="003D419D" w:rsidRDefault="003D419D" w:rsidP="003D419D">
      <w:pPr>
        <w:pStyle w:val="Nincstrkz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3D419D" w:rsidRDefault="003D419D" w:rsidP="003D419D">
      <w:pPr>
        <w:pStyle w:val="Nincstrkz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számú melléklet</w:t>
      </w:r>
    </w:p>
    <w:p w:rsidR="003D419D" w:rsidRDefault="003D419D" w:rsidP="003D419D">
      <w:pPr>
        <w:pStyle w:val="Nincstrkz"/>
        <w:rPr>
          <w:rFonts w:ascii="Times New Roman" w:hAnsi="Times New Roman" w:cs="Times New Roman"/>
          <w:sz w:val="24"/>
          <w:szCs w:val="24"/>
        </w:rPr>
      </w:pPr>
    </w:p>
    <w:tbl>
      <w:tblPr>
        <w:tblW w:w="9060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1066"/>
        <w:gridCol w:w="3825"/>
        <w:gridCol w:w="1123"/>
        <w:gridCol w:w="2031"/>
      </w:tblGrid>
      <w:tr w:rsidR="003D419D" w:rsidTr="003D419D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19D" w:rsidRDefault="003D419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Sorszám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9D" w:rsidRDefault="003D41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Város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9D" w:rsidRDefault="003D41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Közterület jelege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9D" w:rsidRDefault="003D41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hsz./hrsz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9D" w:rsidRDefault="003D41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Kamera darabszám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Kossuth tér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Kossuth tér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Öregvár utca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Baross Gábor rakpart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Szentháromság tér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Fő utca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Dózsa György tér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Hársfa u.- Négyöles út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5366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Gyöngyvirág utca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Hársfa utca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43.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Hársfa utca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49.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Orgona utca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Orgona utca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Muskátli utca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Raisio utca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Kis-Tisza utca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Ifjúság tér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3D419D" w:rsidTr="003D419D">
        <w:trPr>
          <w:trHeight w:hRule="exact" w:val="79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Körös-torok, kerékpár tárolóval szemben (Körforgalomban NKM oszlopon)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 </w:t>
            </w:r>
          </w:p>
        </w:tc>
      </w:tr>
      <w:tr w:rsidR="003D419D" w:rsidTr="003D419D">
        <w:trPr>
          <w:trHeight w:hRule="exact" w:val="56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Körös-torok, rendezvény tér (első fele, út mellett)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5959/21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3D419D" w:rsidTr="003D419D">
        <w:trPr>
          <w:trHeight w:hRule="exact" w:val="5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Körös-torok, rendezvény tér (hátsó fele, gát mellett)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5959/21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Körös-torok, sétány eleje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5845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Körös-torok, sétány (Happy-Day előtt) 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5944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</w:t>
            </w:r>
          </w:p>
        </w:tc>
      </w:tr>
      <w:tr w:rsidR="003D419D" w:rsidTr="003D419D">
        <w:trPr>
          <w:trHeight w:hRule="exact" w:val="50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Körös-torok, sétány (Honvéd üdülő előtt)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6032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Köröst-torok, sétány vége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6033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3D419D" w:rsidTr="003D419D">
        <w:trPr>
          <w:trHeight w:hRule="exact" w:val="5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Csongrád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Körös-torok, nyári tábor (NKM oszlopon)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</w:t>
            </w:r>
          </w:p>
        </w:tc>
      </w:tr>
      <w:tr w:rsidR="003D419D" w:rsidTr="003D419D">
        <w:trPr>
          <w:trHeight w:hRule="exact" w:val="454"/>
          <w:jc w:val="center"/>
        </w:trPr>
        <w:tc>
          <w:tcPr>
            <w:tcW w:w="7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419D" w:rsidRDefault="003D41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419D" w:rsidRDefault="003D41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összesen: 50</w:t>
            </w:r>
          </w:p>
        </w:tc>
      </w:tr>
    </w:tbl>
    <w:p w:rsidR="003D419D" w:rsidRDefault="003D419D" w:rsidP="003D419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D419D" w:rsidRDefault="003D419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726B32" w:rsidRPr="00B20D54" w:rsidRDefault="00726B32" w:rsidP="00726B32">
      <w:pPr>
        <w:rPr>
          <w:b/>
          <w:sz w:val="22"/>
          <w:szCs w:val="22"/>
        </w:rPr>
      </w:pPr>
      <w:r w:rsidRPr="00B20D54">
        <w:rPr>
          <w:b/>
          <w:sz w:val="22"/>
          <w:szCs w:val="22"/>
        </w:rPr>
        <w:t>Csongrád Városi Önkormányzat</w:t>
      </w:r>
      <w:r w:rsidR="005B0F67">
        <w:rPr>
          <w:b/>
          <w:sz w:val="22"/>
          <w:szCs w:val="22"/>
        </w:rPr>
        <w:tab/>
      </w:r>
      <w:r w:rsidR="005B0F67">
        <w:rPr>
          <w:b/>
          <w:sz w:val="22"/>
          <w:szCs w:val="22"/>
        </w:rPr>
        <w:tab/>
      </w:r>
      <w:r w:rsidR="005B0F67">
        <w:rPr>
          <w:b/>
          <w:sz w:val="22"/>
          <w:szCs w:val="22"/>
        </w:rPr>
        <w:tab/>
      </w:r>
      <w:r w:rsidR="005B0F67">
        <w:rPr>
          <w:b/>
          <w:sz w:val="22"/>
          <w:szCs w:val="22"/>
        </w:rPr>
        <w:tab/>
      </w:r>
      <w:r w:rsidR="005B0F67">
        <w:rPr>
          <w:b/>
          <w:sz w:val="22"/>
          <w:szCs w:val="22"/>
        </w:rPr>
        <w:tab/>
      </w:r>
    </w:p>
    <w:p w:rsidR="00726B32" w:rsidRPr="00B20D54" w:rsidRDefault="00726B32" w:rsidP="00726B32">
      <w:pPr>
        <w:rPr>
          <w:b/>
          <w:sz w:val="22"/>
          <w:szCs w:val="22"/>
        </w:rPr>
      </w:pPr>
      <w:r w:rsidRPr="00B20D54">
        <w:rPr>
          <w:b/>
          <w:sz w:val="22"/>
          <w:szCs w:val="22"/>
        </w:rPr>
        <w:t>Képviselő-testületének</w:t>
      </w:r>
    </w:p>
    <w:p w:rsidR="00726B32" w:rsidRPr="00B20D54" w:rsidRDefault="00726B32" w:rsidP="00726B32">
      <w:pPr>
        <w:rPr>
          <w:b/>
          <w:sz w:val="22"/>
          <w:szCs w:val="22"/>
        </w:rPr>
      </w:pPr>
    </w:p>
    <w:p w:rsidR="00726B32" w:rsidRPr="00B20D54" w:rsidRDefault="00B20D54" w:rsidP="00726B32">
      <w:pPr>
        <w:rPr>
          <w:b/>
          <w:sz w:val="22"/>
          <w:szCs w:val="22"/>
          <w:u w:val="single"/>
        </w:rPr>
      </w:pPr>
      <w:r w:rsidRPr="00B20D54">
        <w:rPr>
          <w:b/>
          <w:sz w:val="22"/>
          <w:szCs w:val="22"/>
          <w:u w:val="single"/>
        </w:rPr>
        <w:t>9</w:t>
      </w:r>
      <w:r w:rsidR="00EC0686">
        <w:rPr>
          <w:b/>
          <w:sz w:val="22"/>
          <w:szCs w:val="22"/>
          <w:u w:val="single"/>
        </w:rPr>
        <w:t>/2021.(II.04</w:t>
      </w:r>
      <w:r w:rsidR="00726B32" w:rsidRPr="00B20D54">
        <w:rPr>
          <w:b/>
          <w:sz w:val="22"/>
          <w:szCs w:val="22"/>
          <w:u w:val="single"/>
        </w:rPr>
        <w:t>.) önkormányzati</w:t>
      </w:r>
    </w:p>
    <w:p w:rsidR="00726B32" w:rsidRPr="00B20D54" w:rsidRDefault="00726B32" w:rsidP="00726B32">
      <w:pPr>
        <w:jc w:val="center"/>
        <w:rPr>
          <w:b/>
          <w:spacing w:val="20"/>
          <w:sz w:val="22"/>
          <w:szCs w:val="22"/>
        </w:rPr>
      </w:pPr>
      <w:r w:rsidRPr="00B20D54">
        <w:rPr>
          <w:b/>
          <w:spacing w:val="20"/>
          <w:sz w:val="22"/>
          <w:szCs w:val="22"/>
        </w:rPr>
        <w:t>Határozata</w:t>
      </w:r>
    </w:p>
    <w:p w:rsidR="00726B32" w:rsidRPr="00B20D54" w:rsidRDefault="00726B32" w:rsidP="00726B32">
      <w:pPr>
        <w:pStyle w:val="Szvegtrzs"/>
        <w:jc w:val="center"/>
        <w:rPr>
          <w:b/>
          <w:sz w:val="22"/>
          <w:szCs w:val="22"/>
        </w:rPr>
      </w:pPr>
    </w:p>
    <w:p w:rsidR="00EC0686" w:rsidRDefault="00726B32" w:rsidP="00B20D54">
      <w:pPr>
        <w:jc w:val="both"/>
        <w:rPr>
          <w:sz w:val="22"/>
          <w:szCs w:val="22"/>
        </w:rPr>
      </w:pPr>
      <w:r w:rsidRPr="00B20D54">
        <w:rPr>
          <w:sz w:val="22"/>
          <w:szCs w:val="22"/>
        </w:rPr>
        <w:t>A Kormány a veszélyhelyzet kihirdetéséről szóló 478/2020.(XI. 3.)</w:t>
      </w:r>
      <w:r w:rsidR="00F57DCC">
        <w:rPr>
          <w:sz w:val="22"/>
          <w:szCs w:val="22"/>
        </w:rPr>
        <w:t xml:space="preserve"> </w:t>
      </w:r>
      <w:r w:rsidRPr="00B20D54">
        <w:rPr>
          <w:sz w:val="22"/>
          <w:szCs w:val="22"/>
        </w:rPr>
        <w:t>Korm. rendelet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  <w:r w:rsidR="00B20D54">
        <w:rPr>
          <w:sz w:val="22"/>
          <w:szCs w:val="22"/>
        </w:rPr>
        <w:t xml:space="preserve"> </w:t>
      </w:r>
    </w:p>
    <w:p w:rsidR="00EC0686" w:rsidRDefault="00EC0686" w:rsidP="00B20D54">
      <w:pPr>
        <w:jc w:val="both"/>
        <w:rPr>
          <w:sz w:val="22"/>
          <w:szCs w:val="22"/>
        </w:rPr>
      </w:pPr>
    </w:p>
    <w:p w:rsidR="00726B32" w:rsidRPr="00B20D54" w:rsidRDefault="00726B32" w:rsidP="00B20D54">
      <w:pPr>
        <w:jc w:val="both"/>
        <w:rPr>
          <w:sz w:val="22"/>
          <w:szCs w:val="22"/>
        </w:rPr>
      </w:pPr>
      <w:r w:rsidRPr="00B20D54">
        <w:rPr>
          <w:sz w:val="22"/>
          <w:szCs w:val="22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7A3C6A" w:rsidRPr="00B20D54" w:rsidRDefault="007A3C6A" w:rsidP="00B20D54">
      <w:pPr>
        <w:pStyle w:val="Cmsor1"/>
        <w:rPr>
          <w:b w:val="0"/>
          <w:sz w:val="22"/>
          <w:szCs w:val="22"/>
        </w:rPr>
      </w:pPr>
    </w:p>
    <w:p w:rsidR="00726B32" w:rsidRPr="00B20D54" w:rsidRDefault="00B20D54" w:rsidP="00B20D54">
      <w:pPr>
        <w:pStyle w:val="Cm"/>
        <w:jc w:val="both"/>
        <w:rPr>
          <w:b w:val="0"/>
          <w:sz w:val="22"/>
          <w:szCs w:val="22"/>
        </w:rPr>
      </w:pPr>
      <w:r w:rsidRPr="00B20D54">
        <w:rPr>
          <w:b w:val="0"/>
          <w:sz w:val="22"/>
          <w:szCs w:val="22"/>
        </w:rPr>
        <w:t xml:space="preserve">A videókamerás térfigyelő rendszer működtetésére irányuló </w:t>
      </w:r>
      <w:r>
        <w:rPr>
          <w:b w:val="0"/>
          <w:sz w:val="22"/>
          <w:szCs w:val="22"/>
        </w:rPr>
        <w:t>e</w:t>
      </w:r>
      <w:r w:rsidRPr="00B20D54">
        <w:rPr>
          <w:b w:val="0"/>
          <w:sz w:val="22"/>
          <w:szCs w:val="22"/>
        </w:rPr>
        <w:t>gyüttműködési megállapodást az előterjesztés tervezete szerinti tartalommal jóváhagyom.</w:t>
      </w:r>
    </w:p>
    <w:p w:rsidR="00D16911" w:rsidRPr="00B20D54" w:rsidRDefault="00D16911" w:rsidP="007A3C6A">
      <w:pPr>
        <w:jc w:val="both"/>
        <w:rPr>
          <w:sz w:val="22"/>
          <w:szCs w:val="22"/>
        </w:rPr>
      </w:pPr>
    </w:p>
    <w:p w:rsidR="007A3C6A" w:rsidRPr="00B20D54" w:rsidRDefault="007A3C6A" w:rsidP="00AF70B2">
      <w:pPr>
        <w:jc w:val="both"/>
        <w:rPr>
          <w:sz w:val="22"/>
          <w:szCs w:val="22"/>
        </w:rPr>
      </w:pPr>
      <w:r w:rsidRPr="00B20D54">
        <w:rPr>
          <w:sz w:val="22"/>
          <w:szCs w:val="22"/>
          <w:u w:val="single"/>
        </w:rPr>
        <w:t>Határidő</w:t>
      </w:r>
      <w:r w:rsidRPr="00B20D54">
        <w:rPr>
          <w:sz w:val="22"/>
          <w:szCs w:val="22"/>
        </w:rPr>
        <w:t xml:space="preserve">: </w:t>
      </w:r>
      <w:r w:rsidR="0057284D" w:rsidRPr="00B20D54">
        <w:rPr>
          <w:sz w:val="22"/>
          <w:szCs w:val="22"/>
        </w:rPr>
        <w:t>azonnal</w:t>
      </w:r>
    </w:p>
    <w:p w:rsidR="007A3C6A" w:rsidRPr="00B20D54" w:rsidRDefault="007A3C6A" w:rsidP="00AF70B2">
      <w:pPr>
        <w:jc w:val="both"/>
        <w:rPr>
          <w:sz w:val="22"/>
          <w:szCs w:val="22"/>
        </w:rPr>
      </w:pPr>
      <w:r w:rsidRPr="00B20D54">
        <w:rPr>
          <w:sz w:val="22"/>
          <w:szCs w:val="22"/>
          <w:u w:val="single"/>
        </w:rPr>
        <w:t>Felelős:</w:t>
      </w:r>
      <w:r w:rsidRPr="00B20D54">
        <w:rPr>
          <w:sz w:val="22"/>
          <w:szCs w:val="22"/>
        </w:rPr>
        <w:t xml:space="preserve"> Bedő Tamás polgármester</w:t>
      </w:r>
    </w:p>
    <w:p w:rsidR="00AF70B2" w:rsidRPr="00B20D54" w:rsidRDefault="00AF70B2" w:rsidP="00AF70B2">
      <w:pPr>
        <w:jc w:val="both"/>
        <w:rPr>
          <w:sz w:val="22"/>
          <w:szCs w:val="22"/>
        </w:rPr>
      </w:pPr>
    </w:p>
    <w:p w:rsidR="007A3C6A" w:rsidRPr="00B20D54" w:rsidRDefault="007A3C6A" w:rsidP="00AF70B2">
      <w:pPr>
        <w:jc w:val="both"/>
        <w:rPr>
          <w:sz w:val="22"/>
          <w:szCs w:val="22"/>
        </w:rPr>
      </w:pPr>
      <w:r w:rsidRPr="00B20D54">
        <w:rPr>
          <w:sz w:val="22"/>
          <w:szCs w:val="22"/>
        </w:rPr>
        <w:t>Erről jegyzőkönyvi kivonaton értesítést kap:</w:t>
      </w:r>
    </w:p>
    <w:p w:rsidR="007A3C6A" w:rsidRPr="00B20D54" w:rsidRDefault="007A3C6A" w:rsidP="00AF70B2">
      <w:pPr>
        <w:numPr>
          <w:ilvl w:val="0"/>
          <w:numId w:val="2"/>
        </w:numPr>
        <w:jc w:val="both"/>
        <w:rPr>
          <w:sz w:val="22"/>
          <w:szCs w:val="22"/>
        </w:rPr>
      </w:pPr>
      <w:r w:rsidRPr="00B20D54">
        <w:rPr>
          <w:sz w:val="22"/>
          <w:szCs w:val="22"/>
        </w:rPr>
        <w:t>Képviselő-testület tagjai</w:t>
      </w:r>
    </w:p>
    <w:p w:rsidR="007A3C6A" w:rsidRPr="00B20D54" w:rsidRDefault="007A3C6A" w:rsidP="00AF70B2">
      <w:pPr>
        <w:numPr>
          <w:ilvl w:val="0"/>
          <w:numId w:val="2"/>
        </w:numPr>
        <w:jc w:val="both"/>
        <w:rPr>
          <w:sz w:val="22"/>
          <w:szCs w:val="22"/>
        </w:rPr>
      </w:pPr>
      <w:r w:rsidRPr="00B20D54">
        <w:rPr>
          <w:sz w:val="22"/>
          <w:szCs w:val="22"/>
        </w:rPr>
        <w:t xml:space="preserve">Fejlesztési és Üzemeltetési iroda és </w:t>
      </w:r>
      <w:r w:rsidRPr="00B20D54">
        <w:rPr>
          <w:sz w:val="22"/>
          <w:szCs w:val="22"/>
          <w:u w:val="single"/>
        </w:rPr>
        <w:t>általa:</w:t>
      </w:r>
    </w:p>
    <w:p w:rsidR="007A3C6A" w:rsidRPr="00B20D54" w:rsidRDefault="007A3C6A" w:rsidP="00AF70B2">
      <w:pPr>
        <w:numPr>
          <w:ilvl w:val="0"/>
          <w:numId w:val="2"/>
        </w:numPr>
        <w:jc w:val="both"/>
        <w:rPr>
          <w:sz w:val="22"/>
          <w:szCs w:val="22"/>
        </w:rPr>
      </w:pPr>
      <w:r w:rsidRPr="00B20D54">
        <w:rPr>
          <w:sz w:val="22"/>
          <w:szCs w:val="22"/>
        </w:rPr>
        <w:t>érintettek</w:t>
      </w:r>
    </w:p>
    <w:p w:rsidR="00FB7F2A" w:rsidRPr="00B20D54" w:rsidRDefault="007A3C6A" w:rsidP="00FB7F2A">
      <w:pPr>
        <w:jc w:val="both"/>
        <w:rPr>
          <w:sz w:val="22"/>
          <w:szCs w:val="22"/>
        </w:rPr>
      </w:pPr>
      <w:r w:rsidRPr="00B20D54">
        <w:rPr>
          <w:sz w:val="22"/>
          <w:szCs w:val="22"/>
        </w:rPr>
        <w:br/>
        <w:t xml:space="preserve">Csongrád, </w:t>
      </w:r>
      <w:r w:rsidR="000C46CF" w:rsidRPr="00B20D54">
        <w:rPr>
          <w:sz w:val="22"/>
          <w:szCs w:val="22"/>
        </w:rPr>
        <w:t>20</w:t>
      </w:r>
      <w:r w:rsidR="0057284D" w:rsidRPr="00B20D54">
        <w:rPr>
          <w:sz w:val="22"/>
          <w:szCs w:val="22"/>
        </w:rPr>
        <w:t>21</w:t>
      </w:r>
      <w:r w:rsidR="00D728A7" w:rsidRPr="00B20D54">
        <w:rPr>
          <w:sz w:val="22"/>
          <w:szCs w:val="22"/>
        </w:rPr>
        <w:t xml:space="preserve">. </w:t>
      </w:r>
      <w:r w:rsidR="00EC0686">
        <w:rPr>
          <w:sz w:val="22"/>
          <w:szCs w:val="22"/>
        </w:rPr>
        <w:t>február 4</w:t>
      </w:r>
      <w:r w:rsidR="00B20D54">
        <w:rPr>
          <w:sz w:val="22"/>
          <w:szCs w:val="22"/>
        </w:rPr>
        <w:t>.</w:t>
      </w:r>
      <w:r w:rsidRPr="00B20D54">
        <w:rPr>
          <w:sz w:val="22"/>
          <w:szCs w:val="22"/>
        </w:rPr>
        <w:tab/>
      </w:r>
      <w:r w:rsidRPr="00B20D54">
        <w:rPr>
          <w:sz w:val="22"/>
          <w:szCs w:val="22"/>
        </w:rPr>
        <w:tab/>
      </w:r>
      <w:r w:rsidRPr="00B20D54">
        <w:rPr>
          <w:sz w:val="22"/>
          <w:szCs w:val="22"/>
        </w:rPr>
        <w:tab/>
      </w:r>
      <w:r w:rsidRPr="00B20D54">
        <w:rPr>
          <w:sz w:val="22"/>
          <w:szCs w:val="22"/>
        </w:rPr>
        <w:tab/>
      </w:r>
      <w:r w:rsidRPr="00B20D54">
        <w:rPr>
          <w:sz w:val="22"/>
          <w:szCs w:val="22"/>
        </w:rPr>
        <w:tab/>
      </w:r>
    </w:p>
    <w:p w:rsidR="007A3C6A" w:rsidRPr="00B20D54" w:rsidRDefault="007A3C6A" w:rsidP="00FB7F2A">
      <w:pPr>
        <w:ind w:left="5664" w:firstLine="708"/>
        <w:jc w:val="both"/>
        <w:rPr>
          <w:sz w:val="22"/>
          <w:szCs w:val="22"/>
        </w:rPr>
      </w:pPr>
      <w:r w:rsidRPr="00B20D54">
        <w:rPr>
          <w:sz w:val="22"/>
          <w:szCs w:val="22"/>
        </w:rPr>
        <w:t xml:space="preserve">Bedő Tamás  </w:t>
      </w:r>
    </w:p>
    <w:p w:rsidR="00B00E26" w:rsidRPr="00B20D54" w:rsidRDefault="007A3C6A" w:rsidP="00AF70B2">
      <w:pPr>
        <w:tabs>
          <w:tab w:val="left" w:pos="540"/>
        </w:tabs>
        <w:ind w:left="720" w:hanging="720"/>
        <w:jc w:val="both"/>
        <w:rPr>
          <w:sz w:val="22"/>
          <w:szCs w:val="22"/>
        </w:rPr>
      </w:pPr>
      <w:r w:rsidRPr="00B20D54">
        <w:rPr>
          <w:sz w:val="22"/>
          <w:szCs w:val="22"/>
        </w:rPr>
        <w:tab/>
      </w:r>
      <w:r w:rsidRPr="00B20D54">
        <w:rPr>
          <w:sz w:val="22"/>
          <w:szCs w:val="22"/>
        </w:rPr>
        <w:tab/>
      </w:r>
      <w:r w:rsidRPr="00B20D54">
        <w:rPr>
          <w:sz w:val="22"/>
          <w:szCs w:val="22"/>
        </w:rPr>
        <w:tab/>
      </w:r>
      <w:r w:rsidRPr="00B20D54">
        <w:rPr>
          <w:sz w:val="22"/>
          <w:szCs w:val="22"/>
        </w:rPr>
        <w:tab/>
      </w:r>
      <w:r w:rsidRPr="00B20D54">
        <w:rPr>
          <w:sz w:val="22"/>
          <w:szCs w:val="22"/>
        </w:rPr>
        <w:tab/>
      </w:r>
      <w:r w:rsidRPr="00B20D54">
        <w:rPr>
          <w:sz w:val="22"/>
          <w:szCs w:val="22"/>
        </w:rPr>
        <w:tab/>
      </w:r>
      <w:r w:rsidRPr="00B20D54">
        <w:rPr>
          <w:sz w:val="22"/>
          <w:szCs w:val="22"/>
        </w:rPr>
        <w:tab/>
      </w:r>
      <w:r w:rsidRPr="00B20D54">
        <w:rPr>
          <w:sz w:val="22"/>
          <w:szCs w:val="22"/>
        </w:rPr>
        <w:tab/>
      </w:r>
      <w:r w:rsidRPr="00B20D54">
        <w:rPr>
          <w:sz w:val="22"/>
          <w:szCs w:val="22"/>
        </w:rPr>
        <w:tab/>
      </w:r>
      <w:r w:rsidRPr="00B20D54">
        <w:rPr>
          <w:sz w:val="22"/>
          <w:szCs w:val="22"/>
        </w:rPr>
        <w:tab/>
        <w:t>polgármester</w:t>
      </w:r>
    </w:p>
    <w:sectPr w:rsidR="00B00E26" w:rsidRPr="00B20D54" w:rsidSect="00FB7F2A">
      <w:headerReference w:type="even" r:id="rId7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097" w:rsidRDefault="003D1097">
      <w:r>
        <w:separator/>
      </w:r>
    </w:p>
  </w:endnote>
  <w:endnote w:type="continuationSeparator" w:id="0">
    <w:p w:rsidR="003D1097" w:rsidRDefault="003D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097" w:rsidRDefault="003D1097">
      <w:r>
        <w:separator/>
      </w:r>
    </w:p>
  </w:footnote>
  <w:footnote w:type="continuationSeparator" w:id="0">
    <w:p w:rsidR="003D1097" w:rsidRDefault="003D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49" w:rsidRDefault="00CD3502" w:rsidP="00310D4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032A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10D49" w:rsidRDefault="00310D4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8FA"/>
    <w:multiLevelType w:val="hybridMultilevel"/>
    <w:tmpl w:val="4A5655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BDC"/>
    <w:multiLevelType w:val="hybridMultilevel"/>
    <w:tmpl w:val="5C685D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485D"/>
    <w:multiLevelType w:val="hybridMultilevel"/>
    <w:tmpl w:val="63D08A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559A2"/>
    <w:multiLevelType w:val="hybridMultilevel"/>
    <w:tmpl w:val="75BC0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C0867"/>
    <w:multiLevelType w:val="hybridMultilevel"/>
    <w:tmpl w:val="83942A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6A"/>
    <w:rsid w:val="000126D2"/>
    <w:rsid w:val="000660CF"/>
    <w:rsid w:val="000C46CF"/>
    <w:rsid w:val="00115292"/>
    <w:rsid w:val="0015501D"/>
    <w:rsid w:val="001720A4"/>
    <w:rsid w:val="001749EE"/>
    <w:rsid w:val="001A1780"/>
    <w:rsid w:val="00231D78"/>
    <w:rsid w:val="00260D36"/>
    <w:rsid w:val="00293CE6"/>
    <w:rsid w:val="002D186B"/>
    <w:rsid w:val="002F6859"/>
    <w:rsid w:val="00310D49"/>
    <w:rsid w:val="003332D2"/>
    <w:rsid w:val="0036315E"/>
    <w:rsid w:val="003D1097"/>
    <w:rsid w:val="003D419D"/>
    <w:rsid w:val="00416921"/>
    <w:rsid w:val="00421311"/>
    <w:rsid w:val="00463E98"/>
    <w:rsid w:val="005066CB"/>
    <w:rsid w:val="00565973"/>
    <w:rsid w:val="0057284D"/>
    <w:rsid w:val="00596AB7"/>
    <w:rsid w:val="005B0F67"/>
    <w:rsid w:val="005F5EBF"/>
    <w:rsid w:val="006060A9"/>
    <w:rsid w:val="00645783"/>
    <w:rsid w:val="00693152"/>
    <w:rsid w:val="006A0A46"/>
    <w:rsid w:val="006B36D7"/>
    <w:rsid w:val="007121D8"/>
    <w:rsid w:val="00726B32"/>
    <w:rsid w:val="00770181"/>
    <w:rsid w:val="007A3C6A"/>
    <w:rsid w:val="007E03CA"/>
    <w:rsid w:val="007E2408"/>
    <w:rsid w:val="00844EAE"/>
    <w:rsid w:val="008D265E"/>
    <w:rsid w:val="008D331B"/>
    <w:rsid w:val="008E3B00"/>
    <w:rsid w:val="00944CC0"/>
    <w:rsid w:val="00A301BA"/>
    <w:rsid w:val="00A51550"/>
    <w:rsid w:val="00AF70B2"/>
    <w:rsid w:val="00B00E26"/>
    <w:rsid w:val="00B20D54"/>
    <w:rsid w:val="00B649BA"/>
    <w:rsid w:val="00B93FEC"/>
    <w:rsid w:val="00BB6B9B"/>
    <w:rsid w:val="00BC6C9D"/>
    <w:rsid w:val="00BF5ED9"/>
    <w:rsid w:val="00C17B74"/>
    <w:rsid w:val="00C46BE6"/>
    <w:rsid w:val="00C504DA"/>
    <w:rsid w:val="00CD304C"/>
    <w:rsid w:val="00CD3502"/>
    <w:rsid w:val="00D05A33"/>
    <w:rsid w:val="00D16911"/>
    <w:rsid w:val="00D57CAE"/>
    <w:rsid w:val="00D728A7"/>
    <w:rsid w:val="00D919AC"/>
    <w:rsid w:val="00DB57B3"/>
    <w:rsid w:val="00E032A7"/>
    <w:rsid w:val="00E51873"/>
    <w:rsid w:val="00E97094"/>
    <w:rsid w:val="00EC0686"/>
    <w:rsid w:val="00EF617E"/>
    <w:rsid w:val="00F055A1"/>
    <w:rsid w:val="00F55AC9"/>
    <w:rsid w:val="00F57DCC"/>
    <w:rsid w:val="00FB378F"/>
    <w:rsid w:val="00FB7F2A"/>
    <w:rsid w:val="00FE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523FB-197B-4A4B-B835-0F270E16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3C6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A3C6A"/>
    <w:pPr>
      <w:keepNext/>
      <w:jc w:val="both"/>
      <w:outlineLvl w:val="0"/>
    </w:pPr>
    <w:rPr>
      <w:b/>
      <w:sz w:val="26"/>
      <w:szCs w:val="20"/>
      <w:lang w:val="x-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32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26B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7A3C6A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7A3C6A"/>
    <w:pPr>
      <w:jc w:val="both"/>
    </w:pPr>
    <w:rPr>
      <w:szCs w:val="20"/>
      <w:lang w:val="x-none"/>
    </w:rPr>
  </w:style>
  <w:style w:type="character" w:customStyle="1" w:styleId="SzvegtrzsChar">
    <w:name w:val="Szövegtörzs Char"/>
    <w:link w:val="Szvegtrzs"/>
    <w:rsid w:val="007A3C6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7A3C6A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7A3C6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A3C6A"/>
  </w:style>
  <w:style w:type="paragraph" w:customStyle="1" w:styleId="Default">
    <w:name w:val="Default"/>
    <w:rsid w:val="00BC6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7F2A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FB7F2A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3332D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uiPriority w:val="9"/>
    <w:semiHidden/>
    <w:rsid w:val="00726B32"/>
    <w:rPr>
      <w:rFonts w:ascii="Calibri" w:eastAsia="Times New Roman" w:hAnsi="Calibri" w:cs="Times New Roman"/>
      <w:b/>
      <w:bCs/>
      <w:sz w:val="28"/>
      <w:szCs w:val="28"/>
    </w:rPr>
  </w:style>
  <w:style w:type="paragraph" w:styleId="Cm">
    <w:name w:val="Title"/>
    <w:basedOn w:val="Norml"/>
    <w:link w:val="CmChar"/>
    <w:qFormat/>
    <w:rsid w:val="00726B32"/>
    <w:pPr>
      <w:jc w:val="center"/>
    </w:pPr>
    <w:rPr>
      <w:b/>
      <w:szCs w:val="20"/>
      <w:lang w:val="x-none" w:eastAsia="x-none"/>
    </w:rPr>
  </w:style>
  <w:style w:type="character" w:customStyle="1" w:styleId="CmChar">
    <w:name w:val="Cím Char"/>
    <w:link w:val="Cm"/>
    <w:rsid w:val="00726B32"/>
    <w:rPr>
      <w:rFonts w:ascii="Times New Roman" w:eastAsia="Times New Roman" w:hAnsi="Times New Roman"/>
      <w:b/>
      <w:sz w:val="24"/>
    </w:rPr>
  </w:style>
  <w:style w:type="paragraph" w:styleId="Lista">
    <w:name w:val="List"/>
    <w:basedOn w:val="Norml"/>
    <w:rsid w:val="00726B32"/>
    <w:pPr>
      <w:ind w:left="283" w:hanging="283"/>
    </w:pPr>
    <w:rPr>
      <w:szCs w:val="20"/>
    </w:rPr>
  </w:style>
  <w:style w:type="paragraph" w:styleId="Befejezs">
    <w:name w:val="Closing"/>
    <w:basedOn w:val="Norml"/>
    <w:link w:val="BefejezsChar"/>
    <w:rsid w:val="00726B32"/>
    <w:pPr>
      <w:ind w:left="4252"/>
    </w:pPr>
    <w:rPr>
      <w:szCs w:val="20"/>
      <w:lang w:val="x-none" w:eastAsia="x-none"/>
    </w:rPr>
  </w:style>
  <w:style w:type="character" w:customStyle="1" w:styleId="BefejezsChar">
    <w:name w:val="Befejezés Char"/>
    <w:link w:val="Befejezs"/>
    <w:rsid w:val="00726B32"/>
    <w:rPr>
      <w:rFonts w:ascii="Times New Roman" w:eastAsia="Times New Roman" w:hAnsi="Times New Roman"/>
      <w:sz w:val="24"/>
    </w:rPr>
  </w:style>
  <w:style w:type="paragraph" w:styleId="Felsorols2">
    <w:name w:val="List Bullet 2"/>
    <w:basedOn w:val="Norml"/>
    <w:autoRedefine/>
    <w:rsid w:val="00726B32"/>
    <w:pPr>
      <w:jc w:val="both"/>
    </w:pPr>
    <w:rPr>
      <w:szCs w:val="20"/>
    </w:rPr>
  </w:style>
  <w:style w:type="paragraph" w:styleId="Listafolytatsa">
    <w:name w:val="List Continue"/>
    <w:basedOn w:val="Norml"/>
    <w:rsid w:val="00726B32"/>
    <w:pPr>
      <w:spacing w:after="120"/>
      <w:ind w:left="283"/>
    </w:pPr>
    <w:rPr>
      <w:szCs w:val="20"/>
    </w:rPr>
  </w:style>
  <w:style w:type="paragraph" w:styleId="Listaszerbekezds">
    <w:name w:val="List Paragraph"/>
    <w:basedOn w:val="Norml"/>
    <w:uiPriority w:val="34"/>
    <w:qFormat/>
    <w:rsid w:val="00B20D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lb">
    <w:name w:val="footer"/>
    <w:basedOn w:val="Norml"/>
    <w:link w:val="llbChar"/>
    <w:uiPriority w:val="99"/>
    <w:semiHidden/>
    <w:unhideWhenUsed/>
    <w:rsid w:val="00EC06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C0686"/>
    <w:rPr>
      <w:rFonts w:ascii="Times New Roman" w:eastAsia="Times New Roman" w:hAnsi="Times New Roman"/>
      <w:sz w:val="24"/>
      <w:szCs w:val="24"/>
    </w:rPr>
  </w:style>
  <w:style w:type="paragraph" w:styleId="Nincstrkz">
    <w:name w:val="No Spacing"/>
    <w:uiPriority w:val="1"/>
    <w:qFormat/>
    <w:rsid w:val="003D419D"/>
    <w:rPr>
      <w:rFonts w:asciiTheme="minorHAnsi" w:eastAsiaTheme="minorEastAsia" w:hAnsiTheme="minorHAnsi" w:cstheme="minorBidi"/>
      <w:sz w:val="22"/>
      <w:szCs w:val="22"/>
    </w:rPr>
  </w:style>
  <w:style w:type="table" w:styleId="Rcsostblzat">
    <w:name w:val="Table Grid"/>
    <w:basedOn w:val="Normltblzat"/>
    <w:uiPriority w:val="59"/>
    <w:rsid w:val="003D419D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1214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Szántai Szilvia</dc:creator>
  <cp:keywords/>
  <cp:lastModifiedBy>Szvoboda Lászlóné</cp:lastModifiedBy>
  <cp:revision>3</cp:revision>
  <cp:lastPrinted>2021-02-03T12:56:00Z</cp:lastPrinted>
  <dcterms:created xsi:type="dcterms:W3CDTF">2021-02-04T14:59:00Z</dcterms:created>
  <dcterms:modified xsi:type="dcterms:W3CDTF">2021-02-04T15:01:00Z</dcterms:modified>
</cp:coreProperties>
</file>