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D7" w:rsidRDefault="00C44FCC" w:rsidP="00D16E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Csongrád Városi Önkormányzat</w:t>
      </w:r>
    </w:p>
    <w:p w:rsidR="00C44FCC" w:rsidRPr="00D16ED7" w:rsidRDefault="00C44FCC" w:rsidP="00D16E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Képviselő-testületének</w:t>
      </w:r>
    </w:p>
    <w:p w:rsidR="00D16ED7" w:rsidRDefault="00D16ED7" w:rsidP="00D16ED7">
      <w:pPr>
        <w:jc w:val="both"/>
        <w:rPr>
          <w:b/>
          <w:sz w:val="26"/>
          <w:szCs w:val="26"/>
          <w:u w:val="single"/>
        </w:rPr>
      </w:pPr>
    </w:p>
    <w:p w:rsidR="00D16ED7" w:rsidRDefault="00C44FCC" w:rsidP="00D16ED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15</w:t>
      </w:r>
      <w:r w:rsidR="00D16ED7" w:rsidRPr="00690EC2">
        <w:rPr>
          <w:b/>
          <w:sz w:val="26"/>
          <w:szCs w:val="26"/>
          <w:u w:val="single"/>
        </w:rPr>
        <w:t xml:space="preserve">/2021. (II. </w:t>
      </w:r>
      <w:r>
        <w:rPr>
          <w:b/>
          <w:sz w:val="26"/>
          <w:szCs w:val="26"/>
          <w:u w:val="single"/>
        </w:rPr>
        <w:t>17.</w:t>
      </w:r>
      <w:proofErr w:type="gramStart"/>
      <w:r w:rsidR="00D16ED7" w:rsidRPr="00690EC2">
        <w:rPr>
          <w:b/>
          <w:sz w:val="26"/>
          <w:szCs w:val="26"/>
          <w:u w:val="single"/>
        </w:rPr>
        <w:t>)</w:t>
      </w:r>
      <w:r>
        <w:rPr>
          <w:b/>
          <w:sz w:val="26"/>
          <w:szCs w:val="26"/>
          <w:u w:val="single"/>
        </w:rPr>
        <w:t>önkormányzati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C44FCC" w:rsidRPr="00707AFD" w:rsidRDefault="00C44FCC" w:rsidP="00D16ED7">
      <w:pPr>
        <w:jc w:val="both"/>
        <w:rPr>
          <w:sz w:val="26"/>
          <w:szCs w:val="26"/>
        </w:rPr>
      </w:pPr>
      <w:proofErr w:type="spellStart"/>
      <w:r w:rsidRPr="00707AFD">
        <w:rPr>
          <w:sz w:val="26"/>
          <w:szCs w:val="26"/>
        </w:rPr>
        <w:t>Pü</w:t>
      </w:r>
      <w:proofErr w:type="spellEnd"/>
      <w:r w:rsidRPr="00707AFD">
        <w:rPr>
          <w:sz w:val="26"/>
          <w:szCs w:val="26"/>
        </w:rPr>
        <w:t>/</w:t>
      </w:r>
      <w:r w:rsidR="00707AFD" w:rsidRPr="00707AFD">
        <w:rPr>
          <w:sz w:val="26"/>
          <w:szCs w:val="26"/>
        </w:rPr>
        <w:t>24-1/2021.</w:t>
      </w:r>
    </w:p>
    <w:p w:rsidR="00D16ED7" w:rsidRDefault="00D16ED7" w:rsidP="00D16ED7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>Határozat</w:t>
      </w:r>
      <w:r w:rsidR="00C44FCC">
        <w:rPr>
          <w:b/>
          <w:sz w:val="26"/>
          <w:szCs w:val="26"/>
        </w:rPr>
        <w:t>a</w:t>
      </w:r>
    </w:p>
    <w:p w:rsidR="00C44FCC" w:rsidRDefault="00C44FCC" w:rsidP="00C44FCC">
      <w:pPr>
        <w:ind w:left="851" w:hanging="851"/>
        <w:jc w:val="both"/>
        <w:rPr>
          <w:b/>
          <w:sz w:val="26"/>
          <w:szCs w:val="26"/>
          <w:u w:val="single"/>
        </w:rPr>
      </w:pPr>
    </w:p>
    <w:p w:rsidR="00C44FCC" w:rsidRPr="00690EC2" w:rsidRDefault="00C44FCC" w:rsidP="00C44FCC">
      <w:pPr>
        <w:ind w:left="851" w:hanging="851"/>
        <w:jc w:val="both"/>
        <w:rPr>
          <w:i/>
          <w:sz w:val="26"/>
          <w:szCs w:val="26"/>
        </w:rPr>
      </w:pPr>
      <w:r w:rsidRPr="00690EC2">
        <w:rPr>
          <w:b/>
          <w:sz w:val="26"/>
          <w:szCs w:val="26"/>
          <w:u w:val="single"/>
        </w:rPr>
        <w:t>Tárgy</w:t>
      </w:r>
      <w:proofErr w:type="gramStart"/>
      <w:r w:rsidRPr="00690EC2">
        <w:rPr>
          <w:b/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</w:t>
      </w:r>
      <w:r w:rsidRPr="00690EC2">
        <w:rPr>
          <w:i/>
          <w:sz w:val="26"/>
          <w:szCs w:val="26"/>
        </w:rPr>
        <w:t>Az</w:t>
      </w:r>
      <w:proofErr w:type="gramEnd"/>
      <w:r w:rsidRPr="00690EC2">
        <w:rPr>
          <w:i/>
          <w:sz w:val="26"/>
          <w:szCs w:val="26"/>
        </w:rPr>
        <w:t xml:space="preserve"> Alsó- Tisza-menti Önkormányzati Társulás és az általa fenntartott intézmények 2021. évi költségvetésének véleményezése</w:t>
      </w:r>
    </w:p>
    <w:p w:rsidR="00D16ED7" w:rsidRPr="00690EC2" w:rsidRDefault="00D16ED7" w:rsidP="00D16ED7">
      <w:pPr>
        <w:jc w:val="center"/>
        <w:rPr>
          <w:b/>
          <w:sz w:val="26"/>
          <w:szCs w:val="26"/>
        </w:rPr>
      </w:pPr>
    </w:p>
    <w:p w:rsidR="00D16ED7" w:rsidRPr="00690EC2" w:rsidRDefault="00D16ED7" w:rsidP="00D16ED7">
      <w:pPr>
        <w:jc w:val="both"/>
        <w:rPr>
          <w:b/>
          <w:sz w:val="26"/>
          <w:szCs w:val="26"/>
        </w:rPr>
      </w:pPr>
      <w:r w:rsidRPr="00690EC2">
        <w:rPr>
          <w:sz w:val="26"/>
          <w:szCs w:val="26"/>
        </w:rPr>
        <w:t>A katasztrófavédelemről és a hozzá kapcsolódó egyes törvények módosításáról szóló 2011. évi CXXVIII. törvény felhatalmazása alapján a Kormány 27/2021. (I. 29.) Korm. rendelet 1. §</w:t>
      </w:r>
      <w:proofErr w:type="spellStart"/>
      <w:r w:rsidRPr="00690EC2">
        <w:rPr>
          <w:sz w:val="26"/>
          <w:szCs w:val="26"/>
        </w:rPr>
        <w:t>-ában</w:t>
      </w:r>
      <w:proofErr w:type="spellEnd"/>
      <w:r w:rsidRPr="00690EC2">
        <w:rPr>
          <w:sz w:val="26"/>
          <w:szCs w:val="26"/>
        </w:rPr>
        <w:t xml:space="preserve"> </w:t>
      </w:r>
      <w:r w:rsidRPr="00690EC2">
        <w:rPr>
          <w:i/>
          <w:iCs/>
          <w:sz w:val="26"/>
          <w:szCs w:val="26"/>
        </w:rPr>
        <w:t xml:space="preserve">veszélyhelyzetet hirdetett ki 2020. november 4. </w:t>
      </w:r>
      <w:proofErr w:type="gramStart"/>
      <w:r w:rsidRPr="00690EC2">
        <w:rPr>
          <w:i/>
          <w:iCs/>
          <w:sz w:val="26"/>
          <w:szCs w:val="26"/>
        </w:rPr>
        <w:t xml:space="preserve">napjától  </w:t>
      </w:r>
      <w:r w:rsidRPr="00690EC2">
        <w:rPr>
          <w:sz w:val="26"/>
          <w:szCs w:val="26"/>
        </w:rPr>
        <w:t>Magyarország</w:t>
      </w:r>
      <w:proofErr w:type="gramEnd"/>
      <w:r w:rsidRPr="00690EC2">
        <w:rPr>
          <w:sz w:val="26"/>
          <w:szCs w:val="26"/>
        </w:rPr>
        <w:t xml:space="preserve"> egész területére, a koronavírus világjárvány következményeinek elhárítása és a magyar állampolgárok egészségének és életének megóvása érdekében.  </w:t>
      </w:r>
      <w:r w:rsidRPr="00690EC2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 § 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(4) bekezdése értelmében: </w:t>
      </w:r>
      <w:r w:rsidRPr="00690EC2">
        <w:rPr>
          <w:b/>
          <w:color w:val="000000"/>
          <w:sz w:val="26"/>
          <w:szCs w:val="26"/>
          <w:shd w:val="clear" w:color="auto" w:fill="FFFFFF"/>
        </w:rPr>
        <w:t>veszélyhelyzetben a települési önkormányzat képviselő-testületének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b/>
          <w:color w:val="000000"/>
          <w:sz w:val="26"/>
          <w:szCs w:val="26"/>
          <w:shd w:val="clear" w:color="auto" w:fill="FFFFFF"/>
        </w:rPr>
        <w:t>feladat- és hatáskörét a polgármester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b/>
          <w:color w:val="000000"/>
          <w:sz w:val="26"/>
          <w:szCs w:val="26"/>
          <w:shd w:val="clear" w:color="auto" w:fill="FFFFFF"/>
        </w:rPr>
        <w:t>gyakorolja.</w:t>
      </w:r>
      <w:r w:rsidRPr="00690EC2">
        <w:rPr>
          <w:bCs/>
          <w:color w:val="000000"/>
          <w:sz w:val="26"/>
          <w:szCs w:val="26"/>
          <w:shd w:val="clear" w:color="auto" w:fill="FFFFFF"/>
        </w:rPr>
        <w:t xml:space="preserve"> A Társulás esetében a polgármester jogkörében a Társulás Társulási Tanács Elnöke jár el.</w:t>
      </w:r>
    </w:p>
    <w:p w:rsidR="00D16ED7" w:rsidRPr="00690EC2" w:rsidRDefault="00D16ED7" w:rsidP="00D16ED7">
      <w:pPr>
        <w:pStyle w:val="Listaszerbekezds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Pr="00690EC2">
        <w:rPr>
          <w:sz w:val="26"/>
          <w:szCs w:val="26"/>
        </w:rPr>
        <w:t>Önkormányzat Polgármestere a tárgyi előterjesztést áttekintette és az Alsó- Tisza- menti Önkormányzati Társulás Társulási Megállapodása V. Fejezete 14. pontjában foglaltak szerint eljárva</w:t>
      </w:r>
      <w:proofErr w:type="gramStart"/>
      <w:r w:rsidRPr="00690EC2">
        <w:rPr>
          <w:sz w:val="26"/>
          <w:szCs w:val="26"/>
        </w:rPr>
        <w:t>,  változtatás</w:t>
      </w:r>
      <w:proofErr w:type="gramEnd"/>
      <w:r w:rsidRPr="00690EC2">
        <w:rPr>
          <w:sz w:val="26"/>
          <w:szCs w:val="26"/>
        </w:rPr>
        <w:t xml:space="preserve"> nélkül </w:t>
      </w:r>
    </w:p>
    <w:p w:rsidR="00D16ED7" w:rsidRPr="00690EC2" w:rsidRDefault="00D16ED7" w:rsidP="00D16ED7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 xml:space="preserve">e l f o g a d t </w:t>
      </w:r>
      <w:proofErr w:type="gramStart"/>
      <w:r w:rsidRPr="00690EC2">
        <w:rPr>
          <w:b/>
          <w:sz w:val="26"/>
          <w:szCs w:val="26"/>
        </w:rPr>
        <w:t>a</w:t>
      </w:r>
      <w:proofErr w:type="gramEnd"/>
    </w:p>
    <w:p w:rsidR="00D16ED7" w:rsidRDefault="00D16ED7" w:rsidP="00D16ED7">
      <w:pPr>
        <w:ind w:left="709"/>
        <w:jc w:val="both"/>
        <w:rPr>
          <w:b/>
          <w:sz w:val="26"/>
          <w:szCs w:val="26"/>
        </w:rPr>
      </w:pPr>
      <w:proofErr w:type="gramStart"/>
      <w:r w:rsidRPr="00690EC2">
        <w:rPr>
          <w:b/>
          <w:sz w:val="26"/>
          <w:szCs w:val="26"/>
        </w:rPr>
        <w:t>az</w:t>
      </w:r>
      <w:proofErr w:type="gramEnd"/>
      <w:r w:rsidRPr="00690EC2">
        <w:rPr>
          <w:b/>
          <w:sz w:val="26"/>
          <w:szCs w:val="26"/>
        </w:rPr>
        <w:t xml:space="preserve"> Alsó-</w:t>
      </w:r>
      <w:r>
        <w:rPr>
          <w:b/>
          <w:sz w:val="26"/>
          <w:szCs w:val="26"/>
        </w:rPr>
        <w:t xml:space="preserve"> </w:t>
      </w:r>
      <w:r w:rsidRPr="00690EC2">
        <w:rPr>
          <w:b/>
          <w:sz w:val="26"/>
          <w:szCs w:val="26"/>
        </w:rPr>
        <w:t>Tisza-menti Önkormányzati Társulás és az általa fenntartott intézmények 2021. évi költségvetéséről szóló előterjesztésében foglaltakat.</w:t>
      </w:r>
    </w:p>
    <w:p w:rsidR="00D16ED7" w:rsidRPr="00690EC2" w:rsidRDefault="00D16ED7" w:rsidP="00D16ED7">
      <w:pPr>
        <w:jc w:val="both"/>
        <w:rPr>
          <w:b/>
          <w:sz w:val="26"/>
          <w:szCs w:val="26"/>
        </w:rPr>
      </w:pPr>
    </w:p>
    <w:p w:rsidR="00D16ED7" w:rsidRDefault="00D16ED7" w:rsidP="00D16ED7">
      <w:pPr>
        <w:pStyle w:val="Listaszerbekezds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Pr="00690EC2">
        <w:rPr>
          <w:sz w:val="26"/>
          <w:szCs w:val="26"/>
        </w:rPr>
        <w:t xml:space="preserve">Önkormányzat Polgármestere ezen álláspontját tartalmazó határozata kivonatát a Társulás Társulási Tanácsa Elnöke döntéséhez csatolja, kezdeményezve a tárgyi előterjesztésben és mellékleteiben foglaltak jóváhagyását. </w:t>
      </w:r>
    </w:p>
    <w:p w:rsidR="00D16ED7" w:rsidRPr="00690EC2" w:rsidRDefault="00D16ED7" w:rsidP="00D16ED7">
      <w:pPr>
        <w:pStyle w:val="Listaszerbekezds"/>
        <w:spacing w:after="120"/>
        <w:jc w:val="both"/>
        <w:rPr>
          <w:sz w:val="26"/>
          <w:szCs w:val="26"/>
        </w:rPr>
      </w:pPr>
    </w:p>
    <w:p w:rsidR="00D16ED7" w:rsidRPr="00690EC2" w:rsidRDefault="00D16ED7" w:rsidP="00D16ED7">
      <w:pPr>
        <w:pStyle w:val="Listaszerbekezds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Pr="00690EC2">
        <w:rPr>
          <w:sz w:val="26"/>
          <w:szCs w:val="26"/>
        </w:rPr>
        <w:t xml:space="preserve">Önkormányzat Polgármestere kötelezettséget vállal arra, hogy a Társulás 2021. évi költségvetésében a Tagönkormányzatra jutó közös költség viselése címén felmerülő anyagi támogatás összegének a Társulás számlájára </w:t>
      </w:r>
      <w:proofErr w:type="gramStart"/>
      <w:r w:rsidRPr="00690EC2">
        <w:rPr>
          <w:sz w:val="26"/>
          <w:szCs w:val="26"/>
        </w:rPr>
        <w:t>való  átutaltatásáról</w:t>
      </w:r>
      <w:proofErr w:type="gramEnd"/>
      <w:r w:rsidRPr="00690EC2">
        <w:rPr>
          <w:sz w:val="26"/>
          <w:szCs w:val="26"/>
        </w:rPr>
        <w:t xml:space="preserve"> (a </w:t>
      </w:r>
      <w:r>
        <w:rPr>
          <w:sz w:val="26"/>
          <w:szCs w:val="26"/>
        </w:rPr>
        <w:t>F</w:t>
      </w:r>
      <w:r w:rsidRPr="00690EC2">
        <w:rPr>
          <w:sz w:val="26"/>
          <w:szCs w:val="26"/>
        </w:rPr>
        <w:t>eladat</w:t>
      </w:r>
      <w:r>
        <w:rPr>
          <w:sz w:val="26"/>
          <w:szCs w:val="26"/>
        </w:rPr>
        <w:t>-</w:t>
      </w:r>
      <w:r w:rsidRPr="00690EC2">
        <w:rPr>
          <w:sz w:val="26"/>
          <w:szCs w:val="26"/>
        </w:rPr>
        <w:t>ellátási megállapodásban foglaltak szerint eljárva) gondoskodik.</w:t>
      </w:r>
    </w:p>
    <w:p w:rsidR="00D16ED7" w:rsidRPr="00690EC2" w:rsidRDefault="00D16ED7" w:rsidP="00D16ED7">
      <w:pPr>
        <w:ind w:left="360"/>
        <w:jc w:val="both"/>
        <w:rPr>
          <w:sz w:val="26"/>
          <w:szCs w:val="26"/>
          <w:u w:val="single"/>
        </w:rPr>
      </w:pPr>
    </w:p>
    <w:p w:rsidR="00D16ED7" w:rsidRPr="00690EC2" w:rsidRDefault="00D16ED7" w:rsidP="00D16E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Végrehajtás határideje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folyamatos</w:t>
      </w:r>
      <w:proofErr w:type="gramEnd"/>
    </w:p>
    <w:p w:rsidR="00D16ED7" w:rsidRPr="00690EC2" w:rsidRDefault="00D16ED7" w:rsidP="00D16E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Végrehajtásért felelős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 település</w:t>
      </w:r>
      <w:proofErr w:type="gramEnd"/>
      <w:r w:rsidRPr="00690EC2">
        <w:rPr>
          <w:sz w:val="26"/>
          <w:szCs w:val="26"/>
        </w:rPr>
        <w:t xml:space="preserve"> polgármestere</w:t>
      </w:r>
    </w:p>
    <w:p w:rsidR="00D16ED7" w:rsidRPr="00690EC2" w:rsidRDefault="00D16ED7" w:rsidP="00D16E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Beszámolás határideje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végrehajtást</w:t>
      </w:r>
      <w:proofErr w:type="gramEnd"/>
      <w:r w:rsidRPr="00690EC2">
        <w:rPr>
          <w:sz w:val="26"/>
          <w:szCs w:val="26"/>
        </w:rPr>
        <w:t xml:space="preserve"> követő soros ülés időpontja</w:t>
      </w:r>
    </w:p>
    <w:p w:rsidR="00D16ED7" w:rsidRDefault="00D16ED7" w:rsidP="00D16ED7">
      <w:pPr>
        <w:ind w:left="360"/>
        <w:jc w:val="both"/>
        <w:rPr>
          <w:sz w:val="26"/>
          <w:szCs w:val="26"/>
        </w:rPr>
      </w:pPr>
    </w:p>
    <w:p w:rsidR="00D16ED7" w:rsidRDefault="00D16ED7" w:rsidP="00D16ED7">
      <w:pPr>
        <w:ind w:left="360"/>
        <w:jc w:val="both"/>
        <w:rPr>
          <w:sz w:val="26"/>
          <w:szCs w:val="26"/>
        </w:rPr>
      </w:pPr>
      <w:r w:rsidRPr="00533246">
        <w:rPr>
          <w:sz w:val="26"/>
          <w:szCs w:val="26"/>
        </w:rPr>
        <w:t>Határozatról értesítést kap:</w:t>
      </w:r>
      <w:bookmarkStart w:id="0" w:name="_GoBack"/>
      <w:bookmarkEnd w:id="0"/>
    </w:p>
    <w:p w:rsidR="00D16ED7" w:rsidRDefault="00D16ED7" w:rsidP="00D16ED7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tagjai</w:t>
      </w:r>
    </w:p>
    <w:p w:rsidR="00D16ED7" w:rsidRDefault="00D16ED7" w:rsidP="00D16ED7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Alsó- Tisza-menti Önkormányzati Társulás elnöke </w:t>
      </w:r>
    </w:p>
    <w:p w:rsidR="00D16ED7" w:rsidRPr="004C3430" w:rsidRDefault="00D16ED7" w:rsidP="00D16ED7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Gazdálkodási iroda </w:t>
      </w:r>
    </w:p>
    <w:p w:rsidR="00D16ED7" w:rsidRDefault="00D16ED7" w:rsidP="00D16ED7">
      <w:pPr>
        <w:ind w:left="720"/>
        <w:jc w:val="both"/>
        <w:rPr>
          <w:sz w:val="26"/>
          <w:szCs w:val="26"/>
        </w:rPr>
      </w:pPr>
    </w:p>
    <w:p w:rsidR="00D16ED7" w:rsidRDefault="00D16ED7" w:rsidP="00D16ED7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>Csongrád, 2021. február 16.</w:t>
      </w:r>
    </w:p>
    <w:p w:rsidR="00D16ED7" w:rsidRDefault="00D16ED7" w:rsidP="00D16ED7">
      <w:pPr>
        <w:jc w:val="both"/>
        <w:rPr>
          <w:sz w:val="26"/>
          <w:szCs w:val="26"/>
        </w:rPr>
      </w:pPr>
    </w:p>
    <w:p w:rsidR="00D16ED7" w:rsidRPr="00690EC2" w:rsidRDefault="00D16ED7" w:rsidP="00D16ED7">
      <w:pPr>
        <w:jc w:val="both"/>
        <w:rPr>
          <w:sz w:val="26"/>
          <w:szCs w:val="26"/>
        </w:rPr>
      </w:pPr>
    </w:p>
    <w:p w:rsidR="00D16ED7" w:rsidRPr="00690EC2" w:rsidRDefault="00D16ED7" w:rsidP="00D16ED7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C3799">
        <w:rPr>
          <w:sz w:val="26"/>
          <w:szCs w:val="26"/>
        </w:rPr>
        <w:t xml:space="preserve"> Bedő Tamás </w:t>
      </w:r>
      <w:r w:rsidRPr="00690EC2">
        <w:rPr>
          <w:sz w:val="26"/>
          <w:szCs w:val="26"/>
        </w:rPr>
        <w:t xml:space="preserve"> </w:t>
      </w:r>
    </w:p>
    <w:p w:rsidR="00396C25" w:rsidRPr="00707AFD" w:rsidRDefault="00D16ED7" w:rsidP="00707AFD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ab/>
      </w:r>
      <w:r w:rsidR="007C3799">
        <w:rPr>
          <w:sz w:val="26"/>
          <w:szCs w:val="26"/>
        </w:rPr>
        <w:t xml:space="preserve">      </w:t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  <w:t xml:space="preserve">   </w:t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</w:r>
      <w:r w:rsidR="007C3799">
        <w:rPr>
          <w:sz w:val="26"/>
          <w:szCs w:val="26"/>
        </w:rPr>
        <w:tab/>
        <w:t xml:space="preserve"> </w:t>
      </w:r>
      <w:proofErr w:type="gramStart"/>
      <w:r w:rsidR="007C3799">
        <w:rPr>
          <w:sz w:val="26"/>
          <w:szCs w:val="26"/>
        </w:rPr>
        <w:t>polgármester</w:t>
      </w:r>
      <w:proofErr w:type="gramEnd"/>
    </w:p>
    <w:sectPr w:rsidR="00396C25" w:rsidRPr="00707AFD" w:rsidSect="00690EC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617F"/>
    <w:multiLevelType w:val="hybridMultilevel"/>
    <w:tmpl w:val="A2A41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D7"/>
    <w:rsid w:val="001C7BF6"/>
    <w:rsid w:val="00396C25"/>
    <w:rsid w:val="00707AFD"/>
    <w:rsid w:val="007C3799"/>
    <w:rsid w:val="00C44FCC"/>
    <w:rsid w:val="00D1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ED7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D16ED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ED7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D16ED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2</cp:revision>
  <cp:lastPrinted>2021-02-16T14:21:00Z</cp:lastPrinted>
  <dcterms:created xsi:type="dcterms:W3CDTF">2021-02-16T13:31:00Z</dcterms:created>
  <dcterms:modified xsi:type="dcterms:W3CDTF">2021-02-16T14:21:00Z</dcterms:modified>
</cp:coreProperties>
</file>