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00" w:rsidRPr="000C39FB" w:rsidRDefault="009B5C00" w:rsidP="009B5C00">
      <w:pPr>
        <w:ind w:left="1416" w:hanging="1416"/>
        <w:jc w:val="center"/>
        <w:rPr>
          <w:b/>
        </w:rPr>
      </w:pPr>
      <w:bookmarkStart w:id="0" w:name="_GoBack"/>
      <w:bookmarkEnd w:id="0"/>
      <w:r>
        <w:rPr>
          <w:b/>
        </w:rPr>
        <w:t>Csongrád Városi Önkormányzat Képviselő-testületének</w:t>
      </w:r>
    </w:p>
    <w:p w:rsidR="009B5C00" w:rsidRPr="000C39FB" w:rsidRDefault="009B5C00" w:rsidP="009B5C00">
      <w:pPr>
        <w:spacing w:after="120"/>
        <w:jc w:val="center"/>
        <w:rPr>
          <w:b/>
        </w:rPr>
      </w:pPr>
      <w:r>
        <w:rPr>
          <w:b/>
        </w:rPr>
        <w:t>8</w:t>
      </w:r>
      <w:r>
        <w:rPr>
          <w:b/>
        </w:rPr>
        <w:t>/2021</w:t>
      </w:r>
      <w:r w:rsidRPr="000C39FB">
        <w:rPr>
          <w:b/>
        </w:rPr>
        <w:t>. (IV</w:t>
      </w:r>
      <w:r>
        <w:rPr>
          <w:b/>
        </w:rPr>
        <w:t>.</w:t>
      </w:r>
      <w:r>
        <w:rPr>
          <w:b/>
        </w:rPr>
        <w:t xml:space="preserve"> 27.</w:t>
      </w:r>
      <w:r w:rsidRPr="000C39FB">
        <w:rPr>
          <w:b/>
        </w:rPr>
        <w:t xml:space="preserve">) </w:t>
      </w:r>
      <w:r>
        <w:rPr>
          <w:b/>
        </w:rPr>
        <w:t xml:space="preserve">önkormányzati </w:t>
      </w:r>
      <w:r w:rsidRPr="000C39FB">
        <w:rPr>
          <w:b/>
        </w:rPr>
        <w:t>rendelete</w:t>
      </w:r>
    </w:p>
    <w:p w:rsidR="009B5C00" w:rsidRPr="000C39FB" w:rsidRDefault="009B5C00" w:rsidP="009B5C00">
      <w:pPr>
        <w:spacing w:after="120"/>
        <w:jc w:val="center"/>
        <w:rPr>
          <w:b/>
        </w:rPr>
      </w:pPr>
    </w:p>
    <w:p w:rsidR="009B5C00" w:rsidRPr="000C39FB" w:rsidRDefault="009B5C00" w:rsidP="009B5C00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Városi Önkormányzat</w:t>
      </w:r>
      <w:r>
        <w:rPr>
          <w:b/>
          <w:bCs/>
          <w:i/>
          <w:szCs w:val="24"/>
        </w:rPr>
        <w:t xml:space="preserve"> 2021</w:t>
      </w:r>
      <w:r w:rsidRPr="000C39FB">
        <w:rPr>
          <w:b/>
          <w:bCs/>
          <w:i/>
          <w:szCs w:val="24"/>
        </w:rPr>
        <w:t xml:space="preserve">. évi költségvetéséről és annak végrehajtásáról, a költségvetési gazdálkodás vitelének szabályairól </w:t>
      </w:r>
      <w:r>
        <w:rPr>
          <w:b/>
          <w:bCs/>
          <w:i/>
          <w:szCs w:val="24"/>
        </w:rPr>
        <w:t>szóló 5/2021. (II.1</w:t>
      </w:r>
      <w:r w:rsidRPr="000C39FB">
        <w:rPr>
          <w:b/>
          <w:bCs/>
          <w:i/>
          <w:szCs w:val="24"/>
        </w:rPr>
        <w:t>1.) önkormányzati rendelet módosításáról</w:t>
      </w:r>
    </w:p>
    <w:p w:rsidR="009B5C00" w:rsidRPr="000C39FB" w:rsidRDefault="009B5C00" w:rsidP="009B5C00">
      <w:pPr>
        <w:pStyle w:val="Szvegtrzs"/>
        <w:jc w:val="center"/>
        <w:rPr>
          <w:b/>
          <w:bCs/>
          <w:i/>
          <w:szCs w:val="24"/>
        </w:rPr>
      </w:pPr>
    </w:p>
    <w:p w:rsidR="009B5C00" w:rsidRPr="00331248" w:rsidRDefault="009B5C00" w:rsidP="009B5C00">
      <w:pPr>
        <w:jc w:val="center"/>
        <w:rPr>
          <w:b/>
          <w:bCs/>
        </w:rPr>
      </w:pPr>
    </w:p>
    <w:p w:rsidR="009B5C00" w:rsidRPr="001346C6" w:rsidRDefault="009B5C00" w:rsidP="009B5C00">
      <w:pPr>
        <w:spacing w:after="120"/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 xml:space="preserve">ormányzat Képviselő-testületének rendeletalkotási hatáskörét gyakorolva,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hatáskörében, az Alaptörvény 32. cikk (1) bekezdés f) pontjában biztosított feladatkörében eljárva a következőt rendeli el: </w:t>
      </w:r>
    </w:p>
    <w:p w:rsidR="009B5C00" w:rsidRPr="000C39FB" w:rsidRDefault="009B5C00" w:rsidP="009B5C00">
      <w:pPr>
        <w:pStyle w:val="NormlWeb"/>
        <w:spacing w:before="0" w:beforeAutospacing="0" w:after="120" w:afterAutospacing="0"/>
        <w:jc w:val="both"/>
      </w:pPr>
    </w:p>
    <w:p w:rsidR="009B5C00" w:rsidRPr="000C39FB" w:rsidRDefault="009B5C00" w:rsidP="009B5C00">
      <w:pPr>
        <w:tabs>
          <w:tab w:val="left" w:pos="284"/>
        </w:tabs>
        <w:ind w:left="1146" w:hanging="1146"/>
        <w:jc w:val="both"/>
        <w:rPr>
          <w:b/>
        </w:rPr>
      </w:pPr>
      <w:r w:rsidRPr="00C24C4D">
        <w:rPr>
          <w:b/>
        </w:rPr>
        <w:t>1.§</w:t>
      </w:r>
      <w:r>
        <w:rPr>
          <w:b/>
        </w:rPr>
        <w:t xml:space="preserve"> </w:t>
      </w:r>
      <w:r w:rsidRPr="000C39FB">
        <w:t xml:space="preserve">A rendelet </w:t>
      </w:r>
      <w:r w:rsidRPr="000C39FB">
        <w:rPr>
          <w:b/>
          <w:i/>
        </w:rPr>
        <w:t>3. §-a 1a, 1b, 1c  bekezdése helyébe a következő rendelkezés lép:</w:t>
      </w:r>
    </w:p>
    <w:p w:rsidR="009B5C00" w:rsidRPr="000C39FB" w:rsidRDefault="009B5C00" w:rsidP="009B5C00">
      <w:pPr>
        <w:pStyle w:val="Szvegtrzsbehzssal"/>
      </w:pPr>
      <w:r w:rsidRPr="000C39FB">
        <w:t>(1) Csongrád Városi Önkormányzat Képvisel</w:t>
      </w:r>
      <w:r>
        <w:t>ő-testülete az Önkormányzat 2021</w:t>
      </w:r>
      <w:r w:rsidRPr="000C39FB">
        <w:t>. évi költségvetésének</w:t>
      </w:r>
    </w:p>
    <w:p w:rsidR="009B5C00" w:rsidRPr="000C39FB" w:rsidRDefault="009B5C00" w:rsidP="009B5C00">
      <w:pPr>
        <w:tabs>
          <w:tab w:val="left" w:pos="900"/>
        </w:tabs>
        <w:ind w:left="540"/>
        <w:jc w:val="both"/>
      </w:pPr>
      <w:r w:rsidRPr="000C39FB">
        <w:t xml:space="preserve">a) kiadási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3.930.429.835</w:t>
      </w:r>
      <w:r w:rsidRPr="000C39FB">
        <w:t>Ft-ban, azaz</w:t>
      </w:r>
    </w:p>
    <w:p w:rsidR="009B5C00" w:rsidRPr="000C39FB" w:rsidRDefault="009B5C00" w:rsidP="009B5C00">
      <w:pPr>
        <w:tabs>
          <w:tab w:val="left" w:pos="900"/>
        </w:tabs>
        <w:ind w:right="-286"/>
        <w:jc w:val="both"/>
      </w:pPr>
      <w:r w:rsidRPr="000C39FB">
        <w:t>Hárommilliárd-</w:t>
      </w:r>
      <w:r>
        <w:t>kilencszázharminc</w:t>
      </w:r>
      <w:r w:rsidRPr="000C39FB">
        <w:t>millió-</w:t>
      </w:r>
      <w:r>
        <w:t>négyszázhuszonkilenc</w:t>
      </w:r>
      <w:r w:rsidRPr="000C39FB">
        <w:t>ezer-</w:t>
      </w:r>
      <w:r>
        <w:t>nyolcszázharmincöt</w:t>
      </w:r>
      <w:r w:rsidRPr="000C39FB">
        <w:t xml:space="preserve">Ft-ban, </w:t>
      </w:r>
    </w:p>
    <w:p w:rsidR="009B5C00" w:rsidRPr="000C39FB" w:rsidRDefault="009B5C00" w:rsidP="009B5C00">
      <w:pPr>
        <w:ind w:left="360" w:firstLine="180"/>
        <w:jc w:val="both"/>
      </w:pPr>
      <w:r w:rsidRPr="000C39FB">
        <w:t xml:space="preserve">b) bevételi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3.812.339.835</w:t>
      </w:r>
      <w:r w:rsidRPr="000C39FB">
        <w:t xml:space="preserve">Ft-ban, azaz </w:t>
      </w:r>
    </w:p>
    <w:p w:rsidR="009B5C00" w:rsidRPr="000C39FB" w:rsidRDefault="009B5C00" w:rsidP="009B5C00">
      <w:pPr>
        <w:ind w:right="-286"/>
      </w:pPr>
      <w:r w:rsidRPr="000C39FB">
        <w:t>Hárommilliárd-</w:t>
      </w:r>
      <w:r>
        <w:t>nyolcszáztizenkettő</w:t>
      </w:r>
      <w:r w:rsidRPr="000C39FB">
        <w:t>millió-</w:t>
      </w:r>
      <w:r>
        <w:t xml:space="preserve">háromszázharminckilencezer-nyolcszázharmincöt </w:t>
      </w:r>
      <w:r w:rsidRPr="000C39FB">
        <w:t>Ft-</w:t>
      </w:r>
      <w:r>
        <w:t>b</w:t>
      </w:r>
      <w:r w:rsidRPr="000C39FB">
        <w:t>an.</w:t>
      </w:r>
    </w:p>
    <w:p w:rsidR="009B5C00" w:rsidRPr="000C39FB" w:rsidRDefault="009B5C00" w:rsidP="009B5C00">
      <w:pPr>
        <w:ind w:left="908" w:hanging="369"/>
        <w:jc w:val="both"/>
      </w:pPr>
      <w:r w:rsidRPr="000C39FB">
        <w:t xml:space="preserve">c) hiányát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118.090.000</w:t>
      </w:r>
      <w:r w:rsidRPr="000C39FB">
        <w:t xml:space="preserve">Ft-ban, azaz </w:t>
      </w:r>
    </w:p>
    <w:p w:rsidR="009B5C00" w:rsidRPr="000C39FB" w:rsidRDefault="009B5C00" w:rsidP="009B5C00">
      <w:pPr>
        <w:spacing w:after="120"/>
        <w:ind w:left="907" w:hanging="367"/>
        <w:jc w:val="both"/>
      </w:pPr>
      <w:r w:rsidRPr="000C39FB">
        <w:t>Egys</w:t>
      </w:r>
      <w:r>
        <w:t>záztizennyolcmillió-kilencven</w:t>
      </w:r>
      <w:r w:rsidRPr="000C39FB">
        <w:t>ezer</w:t>
      </w:r>
      <w:r>
        <w:t xml:space="preserve"> </w:t>
      </w:r>
      <w:r w:rsidRPr="000C39FB">
        <w:t>Ft-ban.</w:t>
      </w:r>
    </w:p>
    <w:p w:rsidR="009B5C00" w:rsidRPr="000C39FB" w:rsidRDefault="009B5C00" w:rsidP="009B5C00">
      <w:pPr>
        <w:spacing w:after="120"/>
        <w:ind w:left="907" w:hanging="367"/>
        <w:jc w:val="both"/>
      </w:pPr>
    </w:p>
    <w:p w:rsidR="009B5C00" w:rsidRPr="000C39FB" w:rsidRDefault="009B5C00" w:rsidP="009B5C00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9B5C00" w:rsidRPr="000C39FB" w:rsidRDefault="009B5C00" w:rsidP="009B5C00">
      <w:pPr>
        <w:spacing w:after="120"/>
        <w:jc w:val="both"/>
      </w:pPr>
      <w:r w:rsidRPr="000C39FB">
        <w:t xml:space="preserve">(1) Az 1.§ (1) bekezdésben megállapított </w:t>
      </w:r>
      <w:r>
        <w:t>3.812.339.835</w:t>
      </w:r>
      <w:r w:rsidRPr="000C39FB">
        <w:t>Ft bevételi főösszeg önkormányzat és költségvetési szervek címének, alcímének, előirányzat-csoportok és kiemelt előirányzatok szerinti részletezését a rendelet 2. melléklete tartalmazza.</w:t>
      </w:r>
    </w:p>
    <w:p w:rsidR="009B5C00" w:rsidRPr="000C39FB" w:rsidRDefault="009B5C00" w:rsidP="009B5C00">
      <w:pPr>
        <w:jc w:val="both"/>
      </w:pPr>
      <w:r w:rsidRPr="000C39FB">
        <w:t xml:space="preserve">(2) A 3.§ (1) bekezdésben megállapított bevételi főösszegből: 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301"/>
        <w:gridCol w:w="5043"/>
        <w:gridCol w:w="2676"/>
        <w:gridCol w:w="500"/>
      </w:tblGrid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362.802.078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 xml:space="preserve">Vagyongazdálkodás működési bevétele 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175.500.000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898.656.800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 xml:space="preserve">költségvetési támogatása 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1.379.010.750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>Felhalmozási és tőkejellegű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240.000.000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both"/>
            </w:pPr>
            <w:r w:rsidRPr="000C39FB">
              <w:t xml:space="preserve">működési célú </w:t>
            </w:r>
            <w:r>
              <w:t>pénzeszköz átvétel és támogatásértékű bevétel</w:t>
            </w:r>
          </w:p>
        </w:tc>
        <w:tc>
          <w:tcPr>
            <w:tcW w:w="2676" w:type="dxa"/>
          </w:tcPr>
          <w:p w:rsidR="009B5C00" w:rsidRDefault="009B5C00" w:rsidP="00722BBB">
            <w:pPr>
              <w:jc w:val="right"/>
            </w:pPr>
          </w:p>
          <w:p w:rsidR="009B5C00" w:rsidRPr="000C39FB" w:rsidRDefault="009B5C00" w:rsidP="00722BBB">
            <w:pPr>
              <w:jc w:val="right"/>
            </w:pPr>
            <w:r>
              <w:t>453.242.467</w:t>
            </w:r>
          </w:p>
        </w:tc>
        <w:tc>
          <w:tcPr>
            <w:tcW w:w="500" w:type="dxa"/>
          </w:tcPr>
          <w:p w:rsidR="009B5C00" w:rsidRDefault="009B5C00" w:rsidP="00722BBB">
            <w:pPr>
              <w:jc w:val="both"/>
            </w:pPr>
          </w:p>
          <w:p w:rsidR="009B5C00" w:rsidRPr="000C39FB" w:rsidRDefault="009B5C00" w:rsidP="00722BBB">
            <w:pPr>
              <w:jc w:val="both"/>
            </w:pPr>
            <w:r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2676" w:type="dxa"/>
          </w:tcPr>
          <w:p w:rsidR="009B5C00" w:rsidRDefault="009B5C00" w:rsidP="00722BBB">
            <w:pPr>
              <w:jc w:val="right"/>
            </w:pPr>
          </w:p>
          <w:p w:rsidR="009B5C00" w:rsidRPr="000C39FB" w:rsidRDefault="009B5C00" w:rsidP="00722BBB">
            <w:pPr>
              <w:jc w:val="right"/>
            </w:pPr>
            <w:r>
              <w:t>34.000.000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</w:p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 w:rsidRPr="000C39FB">
              <w:t>támogatási kölcsönök visszatérüléséből és igénybevételéből származó bevétele</w:t>
            </w:r>
          </w:p>
        </w:tc>
        <w:tc>
          <w:tcPr>
            <w:tcW w:w="2676" w:type="dxa"/>
          </w:tcPr>
          <w:p w:rsidR="009B5C00" w:rsidRDefault="009B5C00" w:rsidP="00722BBB">
            <w:pPr>
              <w:jc w:val="right"/>
            </w:pPr>
          </w:p>
          <w:p w:rsidR="009B5C00" w:rsidRPr="000C39FB" w:rsidRDefault="009B5C00" w:rsidP="00722BBB">
            <w:pPr>
              <w:jc w:val="right"/>
            </w:pPr>
            <w:r>
              <w:t>10.999.740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</w:p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 w:rsidRPr="000C39FB">
              <w:t>Likvid hite</w:t>
            </w:r>
            <w:r>
              <w:t>l felvétel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200.000.000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 w:rsidRPr="000C39FB">
              <w:t xml:space="preserve">Előző évi maradvány igénybevétele 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 w:rsidRPr="000C39FB">
              <w:t>Homokhátsági Konzorcium hulladéklerakó saját + átvett bevétele</w:t>
            </w:r>
          </w:p>
        </w:tc>
        <w:tc>
          <w:tcPr>
            <w:tcW w:w="2676" w:type="dxa"/>
          </w:tcPr>
          <w:p w:rsidR="009B5C00" w:rsidRDefault="009B5C00" w:rsidP="00722BBB">
            <w:pPr>
              <w:jc w:val="right"/>
            </w:pPr>
          </w:p>
          <w:p w:rsidR="009B5C00" w:rsidRPr="000C39FB" w:rsidRDefault="009B5C00" w:rsidP="00722BBB">
            <w:pPr>
              <w:jc w:val="right"/>
            </w:pPr>
            <w:r>
              <w:t>58.128.000</w:t>
            </w:r>
          </w:p>
        </w:tc>
        <w:tc>
          <w:tcPr>
            <w:tcW w:w="500" w:type="dxa"/>
          </w:tcPr>
          <w:p w:rsidR="009B5C00" w:rsidRDefault="009B5C00" w:rsidP="00722BBB">
            <w:pPr>
              <w:jc w:val="both"/>
            </w:pPr>
          </w:p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9B5C00" w:rsidRPr="000C39FB" w:rsidRDefault="009B5C00" w:rsidP="00722BBB">
            <w:r>
              <w:t>finanszírozási bevétel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  <w:r>
              <w:t>0</w:t>
            </w: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  <w:r w:rsidRPr="000C39FB">
              <w:t>Ft</w:t>
            </w: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</w:p>
        </w:tc>
        <w:tc>
          <w:tcPr>
            <w:tcW w:w="5043" w:type="dxa"/>
          </w:tcPr>
          <w:p w:rsidR="009B5C00" w:rsidRPr="000C39FB" w:rsidRDefault="009B5C00" w:rsidP="00722BBB"/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</w:pP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</w:pPr>
          </w:p>
        </w:tc>
      </w:tr>
      <w:tr w:rsidR="009B5C00" w:rsidRPr="000C39FB" w:rsidTr="00722BBB">
        <w:tc>
          <w:tcPr>
            <w:tcW w:w="301" w:type="dxa"/>
          </w:tcPr>
          <w:p w:rsidR="009B5C00" w:rsidRPr="000C39FB" w:rsidRDefault="009B5C00" w:rsidP="00722BBB">
            <w:pPr>
              <w:numPr>
                <w:ilvl w:val="1"/>
                <w:numId w:val="1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5043" w:type="dxa"/>
          </w:tcPr>
          <w:p w:rsidR="009B5C00" w:rsidRPr="000C39FB" w:rsidRDefault="009B5C00" w:rsidP="00722BBB">
            <w:pPr>
              <w:rPr>
                <w:sz w:val="8"/>
                <w:szCs w:val="8"/>
              </w:rPr>
            </w:pP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00" w:type="dxa"/>
          </w:tcPr>
          <w:p w:rsidR="009B5C00" w:rsidRPr="000C39FB" w:rsidRDefault="009B5C00" w:rsidP="00722BBB">
            <w:pPr>
              <w:jc w:val="both"/>
              <w:rPr>
                <w:sz w:val="8"/>
                <w:szCs w:val="8"/>
              </w:rPr>
            </w:pPr>
          </w:p>
        </w:tc>
      </w:tr>
      <w:tr w:rsidR="009B5C00" w:rsidRPr="000C39FB" w:rsidTr="00722BBB">
        <w:trPr>
          <w:trHeight w:val="297"/>
        </w:trPr>
        <w:tc>
          <w:tcPr>
            <w:tcW w:w="301" w:type="dxa"/>
          </w:tcPr>
          <w:p w:rsidR="009B5C00" w:rsidRPr="000C39FB" w:rsidRDefault="009B5C00" w:rsidP="00722BBB">
            <w:pPr>
              <w:jc w:val="both"/>
            </w:pPr>
          </w:p>
        </w:tc>
        <w:tc>
          <w:tcPr>
            <w:tcW w:w="5043" w:type="dxa"/>
          </w:tcPr>
          <w:p w:rsidR="009B5C00" w:rsidRPr="000C39FB" w:rsidRDefault="009B5C00" w:rsidP="00722BBB">
            <w:pPr>
              <w:jc w:val="center"/>
              <w:rPr>
                <w:b/>
                <w:i/>
              </w:rPr>
            </w:pPr>
            <w:r w:rsidRPr="000C39FB">
              <w:rPr>
                <w:b/>
                <w:i/>
              </w:rPr>
              <w:t>Összesen</w:t>
            </w:r>
          </w:p>
        </w:tc>
        <w:tc>
          <w:tcPr>
            <w:tcW w:w="2676" w:type="dxa"/>
          </w:tcPr>
          <w:p w:rsidR="009B5C00" w:rsidRPr="000C39FB" w:rsidRDefault="009B5C00" w:rsidP="00722BB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3.812.339.835</w:t>
            </w:r>
          </w:p>
        </w:tc>
        <w:tc>
          <w:tcPr>
            <w:tcW w:w="500" w:type="dxa"/>
          </w:tcPr>
          <w:p w:rsidR="009B5C00" w:rsidRDefault="009B5C00" w:rsidP="00722BBB">
            <w:pPr>
              <w:rPr>
                <w:b/>
                <w:i/>
              </w:rPr>
            </w:pPr>
            <w:r w:rsidRPr="000C39FB">
              <w:rPr>
                <w:b/>
                <w:i/>
              </w:rPr>
              <w:t>Ft</w:t>
            </w:r>
          </w:p>
          <w:p w:rsidR="009B5C00" w:rsidRPr="000C39FB" w:rsidRDefault="009B5C00" w:rsidP="00722BBB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9B5C00" w:rsidRDefault="009B5C00" w:rsidP="009B5C00">
      <w:pPr>
        <w:spacing w:after="120"/>
        <w:jc w:val="both"/>
        <w:rPr>
          <w:b/>
        </w:rPr>
      </w:pPr>
    </w:p>
    <w:p w:rsidR="009B5C00" w:rsidRDefault="009B5C0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5C00" w:rsidRPr="000C39FB" w:rsidRDefault="009B5C00" w:rsidP="009B5C00">
      <w:pPr>
        <w:spacing w:after="120"/>
        <w:jc w:val="both"/>
        <w:rPr>
          <w:b/>
          <w:i/>
        </w:rPr>
      </w:pPr>
      <w:r w:rsidRPr="000C39FB">
        <w:rPr>
          <w:b/>
        </w:rPr>
        <w:lastRenderedPageBreak/>
        <w:t>3. §</w:t>
      </w:r>
      <w:r w:rsidRPr="000C39FB">
        <w:t xml:space="preserve"> A rendelet </w:t>
      </w:r>
      <w:r w:rsidRPr="000C39FB">
        <w:rPr>
          <w:b/>
          <w:i/>
        </w:rPr>
        <w:t>6. §-a helyébe az alábbi rendelkezés lép:</w:t>
      </w:r>
    </w:p>
    <w:p w:rsidR="009B5C00" w:rsidRPr="000C39FB" w:rsidRDefault="009B5C00" w:rsidP="009B5C00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>
        <w:t>3.930.429.835</w:t>
      </w:r>
      <w:r w:rsidRPr="000C39FB">
        <w:t>Ft kiadási 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9B5C00" w:rsidRPr="000C39FB" w:rsidRDefault="009B5C00" w:rsidP="009B5C00">
      <w:pPr>
        <w:jc w:val="both"/>
      </w:pPr>
      <w:r w:rsidRPr="000C39FB">
        <w:t xml:space="preserve">(2) A 3.§ (1) bekezdésben megállapított kiadási főösszegből: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2126"/>
      </w:tblGrid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személyi juttatások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1.503.559.762Ft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járulékok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229.542.020Ft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ellátottak pénzbeli juttatása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30.800.000Ft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egyéb dologi kiadások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1.320.887.131Ft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pénzeszköz átadás, egyéb támogatás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146.861.244Ft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right="-2017" w:firstLine="360"/>
              <w:jc w:val="both"/>
            </w:pPr>
            <w:r w:rsidRPr="000C39FB">
              <w:t>- Beruházások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370.738.124Ft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Felújítások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79.041.554Ft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jc w:val="both"/>
            </w:pPr>
            <w:r>
              <w:t xml:space="preserve">      -</w:t>
            </w:r>
            <w:r w:rsidRPr="000C39FB">
              <w:t xml:space="preserve"> </w:t>
            </w:r>
            <w:r>
              <w:t>egyéb felhalmozási kiadás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right="-2017" w:firstLine="360"/>
              <w:jc w:val="both"/>
            </w:pPr>
            <w:r w:rsidRPr="000C39FB">
              <w:t xml:space="preserve">- kölcsönök nyújtása 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8.000.000Ft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 xml:space="preserve">- felhalmozási célú támogatás nyújtása 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7.000.000Ft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 xml:space="preserve">- </w:t>
            </w:r>
            <w:r>
              <w:t xml:space="preserve">fejlesztési </w:t>
            </w:r>
            <w:r w:rsidRPr="000C39FB">
              <w:t>hiteltörlesztés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34.000.000Ft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</w:pPr>
            <w:r w:rsidRPr="000C39FB">
              <w:t>- likvidhitel</w:t>
            </w:r>
            <w:r>
              <w:t xml:space="preserve"> </w:t>
            </w:r>
            <w:r w:rsidRPr="000C39FB">
              <w:t>törlesztés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</w:pPr>
            <w:r>
              <w:t>200.000.000Ft</w:t>
            </w:r>
          </w:p>
        </w:tc>
      </w:tr>
      <w:tr w:rsidR="009B5C00" w:rsidRPr="000C39FB" w:rsidTr="00722BBB">
        <w:tc>
          <w:tcPr>
            <w:tcW w:w="4902" w:type="dxa"/>
          </w:tcPr>
          <w:p w:rsidR="009B5C00" w:rsidRPr="000C39FB" w:rsidRDefault="009B5C00" w:rsidP="00722BBB">
            <w:pPr>
              <w:ind w:firstLine="360"/>
              <w:jc w:val="both"/>
              <w:rPr>
                <w:b/>
                <w:i/>
              </w:rPr>
            </w:pPr>
            <w:r w:rsidRPr="000C39FB"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</w:tcPr>
          <w:p w:rsidR="009B5C00" w:rsidRPr="000C39FB" w:rsidRDefault="009B5C00" w:rsidP="00722BB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3.930.429.835</w:t>
            </w:r>
            <w:r w:rsidRPr="000C39FB">
              <w:rPr>
                <w:b/>
                <w:i/>
              </w:rPr>
              <w:t>Ft</w:t>
            </w:r>
          </w:p>
        </w:tc>
      </w:tr>
    </w:tbl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Pr="000C39FB" w:rsidRDefault="009B5C00" w:rsidP="009B5C00">
      <w:pPr>
        <w:jc w:val="both"/>
        <w:rPr>
          <w:b/>
        </w:rPr>
      </w:pPr>
    </w:p>
    <w:p w:rsidR="009B5C00" w:rsidRDefault="009B5C00" w:rsidP="009B5C00">
      <w:pPr>
        <w:ind w:left="426" w:hanging="426"/>
        <w:jc w:val="both"/>
        <w:rPr>
          <w:b/>
        </w:rPr>
      </w:pPr>
    </w:p>
    <w:p w:rsidR="009B5C00" w:rsidRDefault="009B5C00" w:rsidP="009B5C00">
      <w:pPr>
        <w:ind w:left="426" w:hanging="426"/>
        <w:jc w:val="both"/>
        <w:rPr>
          <w:b/>
        </w:rPr>
      </w:pPr>
    </w:p>
    <w:p w:rsidR="009B5C00" w:rsidRDefault="009B5C00" w:rsidP="009B5C00">
      <w:pPr>
        <w:ind w:left="426" w:hanging="426"/>
        <w:jc w:val="both"/>
        <w:rPr>
          <w:b/>
        </w:rPr>
      </w:pPr>
    </w:p>
    <w:p w:rsidR="009B5C00" w:rsidRPr="000C39FB" w:rsidRDefault="009B5C00" w:rsidP="009B5C00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kiegészülnek jelen rendelet 1, 2, 3</w:t>
      </w:r>
      <w:r>
        <w:t xml:space="preserve">. </w:t>
      </w:r>
      <w:r w:rsidRPr="000C39FB">
        <w:t xml:space="preserve">mellékleteivel, melyek </w:t>
      </w:r>
      <w:r>
        <w:t xml:space="preserve">8., 9., 10. </w:t>
      </w:r>
      <w:r w:rsidRPr="000C39FB">
        <w:t xml:space="preserve">számra sorszámozódnak. </w:t>
      </w:r>
    </w:p>
    <w:p w:rsidR="009B5C00" w:rsidRPr="000C39FB" w:rsidRDefault="009B5C00" w:rsidP="009B5C00">
      <w:pPr>
        <w:jc w:val="both"/>
      </w:pPr>
    </w:p>
    <w:p w:rsidR="009B5C00" w:rsidRPr="000C39FB" w:rsidRDefault="009B5C00" w:rsidP="009B5C00">
      <w:pPr>
        <w:jc w:val="both"/>
      </w:pPr>
    </w:p>
    <w:p w:rsidR="009B5C00" w:rsidRPr="000C39FB" w:rsidRDefault="009B5C00" w:rsidP="009B5C00">
      <w:pPr>
        <w:ind w:left="709" w:hanging="709"/>
        <w:jc w:val="both"/>
        <w:rPr>
          <w:b/>
        </w:rPr>
      </w:pPr>
      <w:r w:rsidRPr="000C39FB">
        <w:rPr>
          <w:b/>
        </w:rPr>
        <w:t>5. §A rendelet a kihirdetés</w:t>
      </w:r>
      <w:r>
        <w:rPr>
          <w:b/>
        </w:rPr>
        <w:t xml:space="preserve">ét követő napon lép </w:t>
      </w:r>
      <w:r w:rsidRPr="000C39FB">
        <w:rPr>
          <w:b/>
        </w:rPr>
        <w:t>hatályba.</w:t>
      </w:r>
    </w:p>
    <w:p w:rsidR="009B5C00" w:rsidRPr="000C39FB" w:rsidRDefault="009B5C00" w:rsidP="009B5C00">
      <w:pPr>
        <w:ind w:left="709" w:hanging="709"/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Pr="000C39FB" w:rsidRDefault="009B5C00" w:rsidP="009B5C00">
      <w:pPr>
        <w:jc w:val="both"/>
      </w:pPr>
    </w:p>
    <w:p w:rsidR="009B5C00" w:rsidRPr="000C39FB" w:rsidRDefault="009B5C00" w:rsidP="009B5C00">
      <w:pPr>
        <w:jc w:val="both"/>
      </w:pPr>
    </w:p>
    <w:p w:rsidR="009B5C00" w:rsidRDefault="009B5C00" w:rsidP="009B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:rsidR="009B5C00" w:rsidRDefault="009B5C00" w:rsidP="009B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polgármester </w:t>
      </w:r>
      <w:r>
        <w:tab/>
      </w:r>
      <w:r>
        <w:tab/>
      </w: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Pr="00CF7CA5" w:rsidRDefault="009B5C00" w:rsidP="009B5C00">
      <w:pPr>
        <w:jc w:val="both"/>
        <w:rPr>
          <w:b/>
          <w:u w:val="single"/>
        </w:rPr>
      </w:pPr>
      <w:r w:rsidRPr="00CF7CA5">
        <w:rPr>
          <w:b/>
          <w:u w:val="single"/>
        </w:rPr>
        <w:t>Záradék:</w:t>
      </w: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  <w:r>
        <w:t>A rendelet kihird</w:t>
      </w:r>
      <w:r>
        <w:t>etésének napja: 2021. április 27.</w:t>
      </w: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</w:p>
    <w:p w:rsidR="009B5C00" w:rsidRDefault="009B5C00" w:rsidP="009B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9B5C00" w:rsidRPr="000C39FB" w:rsidRDefault="009B5C00" w:rsidP="009B5C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>jegyző</w:t>
      </w:r>
    </w:p>
    <w:p w:rsidR="00326270" w:rsidRDefault="009B5C00"/>
    <w:sectPr w:rsidR="00326270" w:rsidSect="002D4DFB"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00"/>
    <w:rsid w:val="005151E1"/>
    <w:rsid w:val="00870EB2"/>
    <w:rsid w:val="009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9F0"/>
  <w15:chartTrackingRefBased/>
  <w15:docId w15:val="{976F984A-7115-4E2D-B340-94E2054B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B5C0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B5C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B5C00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9B5C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B5C0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C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C0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2021-04-26T12:48:00Z</cp:lastPrinted>
  <dcterms:created xsi:type="dcterms:W3CDTF">2021-04-26T12:45:00Z</dcterms:created>
  <dcterms:modified xsi:type="dcterms:W3CDTF">2021-04-26T12:51:00Z</dcterms:modified>
</cp:coreProperties>
</file>