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Pr="006B741C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B071E9" w:rsidRPr="006B741C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r w:rsidR="00D8118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82741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383</w:t>
      </w:r>
      <w:r w:rsidR="001862D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-1</w:t>
      </w:r>
      <w:r w:rsidR="005A393E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B071E9" w:rsidRPr="006B741C" w:rsidRDefault="00D81181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Kecskés Nikoletta</w:t>
      </w:r>
    </w:p>
    <w:p w:rsidR="0047594D" w:rsidRPr="006B741C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B071E9" w:rsidRPr="006B741C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B071E9" w:rsidRPr="006B741C" w:rsidRDefault="003D6661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hatáskörében eljáró Polgármester döntéséhez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827419" w:rsidRDefault="00B071E9" w:rsidP="004910A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8274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10A5" w:rsidRPr="008274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10A5" w:rsidRPr="00827419">
        <w:rPr>
          <w:rFonts w:ascii="Times New Roman" w:hAnsi="Times New Roman" w:cs="Times New Roman"/>
          <w:sz w:val="24"/>
          <w:szCs w:val="24"/>
        </w:rPr>
        <w:t>Javaslat Csongrád Város Településszerkezeti Tervének és Csongrád Város Helyi Építési Szabályzatáról és Szabályozási Terve jóváhagyásáról szóló (HÉSZ) 25/2005. (VIII.</w:t>
      </w:r>
      <w:r w:rsidR="00827419" w:rsidRPr="00827419">
        <w:rPr>
          <w:rFonts w:ascii="Times New Roman" w:hAnsi="Times New Roman" w:cs="Times New Roman"/>
          <w:sz w:val="24"/>
          <w:szCs w:val="24"/>
        </w:rPr>
        <w:t xml:space="preserve"> 29.) Ökt. rendelet módosítása Mars Magyarország Kisállateledel Gyártó Kft. és az Északi ipari park I. és II. ütem területére vonatkozó hatályos településrendezési eszközeinek 2021. évi tárgyalásos módosítási eljárása folyamatában a partnerségi egyeztetés lezárásáról</w:t>
      </w:r>
    </w:p>
    <w:p w:rsidR="00D81181" w:rsidRPr="00827419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071E9" w:rsidRPr="00827419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82741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B071E9" w:rsidRPr="00827419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3D6661" w:rsidRPr="00827419" w:rsidRDefault="003D666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8274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/2021. (I. 29.) Korm. rendelettel.</w:t>
      </w:r>
    </w:p>
    <w:p w:rsidR="003D6661" w:rsidRPr="00827419" w:rsidRDefault="003D666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661" w:rsidRPr="00827419" w:rsidRDefault="003D6661" w:rsidP="003D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19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hatáskörét gyakorolva,</w:t>
      </w:r>
      <w:r w:rsidR="00D81181" w:rsidRPr="00827419">
        <w:rPr>
          <w:rFonts w:ascii="Times New Roman" w:hAnsi="Times New Roman" w:cs="Times New Roman"/>
          <w:sz w:val="24"/>
          <w:szCs w:val="24"/>
        </w:rPr>
        <w:t xml:space="preserve"> Csongrád város Polgármestere az alábbiakat terjeszti elő.</w:t>
      </w:r>
    </w:p>
    <w:p w:rsidR="00A50648" w:rsidRPr="00827419" w:rsidRDefault="00A50648" w:rsidP="00A5064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827419" w:rsidRPr="00827419" w:rsidRDefault="00827419" w:rsidP="00827419">
      <w:pPr>
        <w:widowControl w:val="0"/>
        <w:kinsoku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  <w:t>Csongrád Város Önkormányzat Képviselő-testülete a 24/2021. (III. 04.), 31/2021. (III. 18.), 22/2021. (III. 04.) és 23/2021. (III. 04.) önkormányzati határozataival kiemelt fejlesztési területté nyilvánította a Mars Magyarország Kisállateledel Gyártó Kft. és az Északi ipari park I. és II. ütem területét, ezen területekre vonatkozóan a hatályos településrendezési eszközök módosításával kapcsolatban a következőket állapítja meg</w:t>
      </w:r>
      <w:r w:rsidR="002E2018"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  <w:t>, és az alábbiakat javasolja:</w:t>
      </w:r>
    </w:p>
    <w:p w:rsidR="00827419" w:rsidRPr="00827419" w:rsidRDefault="00827419" w:rsidP="00827419">
      <w:pPr>
        <w:kinsoku w:val="0"/>
        <w:overflowPunct w:val="0"/>
        <w:spacing w:before="10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7419" w:rsidRPr="00827419" w:rsidRDefault="00827419" w:rsidP="00827419">
      <w:pPr>
        <w:widowControl w:val="0"/>
        <w:numPr>
          <w:ilvl w:val="0"/>
          <w:numId w:val="6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0" w:right="1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  <w:t>A tervmódosítás a településfejlesztési koncepcióról, az integrált településfejlesztési stratégiáról és a településrendezési eszközökről, valamint egyes településrendezési sajátos jogintézményekről szóló 314/2012. (XI. 8.) Kormányrendelet (a továbbiakban: Kormányrendelet) 42. § szerinti tárgyalásos eljárásban zajlik. A Kormányrendelet 42. § (1) bekezdés szerinti partnerségi egyeztetés a hatályos településrendezési eszközök módosítását tartalmazó tervdokumentáció közzétételével 2021. április 01.- 2021. április 16-ig tartó időszakban az 546/2020. (XII.2.) Korm. rendeletben megállapított vészhelyzet előírásainak figyelembevételével elektronikus úton megtörtént. A véleményezési időszakban a tervezettel kapcsolatban írásos észrevétel, vélemény a lakosságtól nem érkezett.</w:t>
      </w:r>
    </w:p>
    <w:p w:rsidR="00827419" w:rsidRPr="00827419" w:rsidRDefault="00827419" w:rsidP="00827419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0" w:right="1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7419" w:rsidRPr="00827419" w:rsidRDefault="00827419" w:rsidP="00827419">
      <w:pPr>
        <w:widowControl w:val="0"/>
        <w:numPr>
          <w:ilvl w:val="0"/>
          <w:numId w:val="6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0" w:right="1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környezeti vizsgálat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módosítás során új beépítésre szánt terület nem kerül kijelölésre; </w:t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nem érint átlagosnál jobb minőségű termőföldet;</w:t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nem érint üzemtervezett, vagy kiváló termőhelyi adottságú erdőterületet, országos szintű természetvédelmi oltalom alatt álló területet, ökológiai hálózatot;</w:t>
      </w:r>
    </w:p>
    <w:p w:rsidR="002E2018" w:rsidRDefault="00827419" w:rsidP="00827419">
      <w:pPr>
        <w:numPr>
          <w:ilvl w:val="1"/>
          <w:numId w:val="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a módosítás nem érint környezeti problémákkal terhelt területet;</w:t>
      </w:r>
    </w:p>
    <w:p w:rsidR="00827419" w:rsidRPr="002E2018" w:rsidRDefault="002E2018" w:rsidP="002E2018">
      <w:pPr>
        <w:tabs>
          <w:tab w:val="left" w:pos="7974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módosítással érintett terület nem érint örökségvédelmi értéket, régészeti lelőhelyet; </w:t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nem idéz elő olyan környezeti változásokat, amelyek az emberi egészségre, a környezetre kockázatot jelentenek;</w:t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természeti erőforrások igénybevételével nem jár;</w:t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más tervekre, programokra hatással nem lesz, a környező területfelhasználások rendeltetésszerű használatát nem korlátozza;</w:t>
      </w:r>
    </w:p>
    <w:p w:rsidR="00827419" w:rsidRPr="00827419" w:rsidRDefault="00827419" w:rsidP="00827419">
      <w:pPr>
        <w:numPr>
          <w:ilvl w:val="1"/>
          <w:numId w:val="6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módosítást a környezettel kapcsolatos közösségi jogszabályok végrehajtása nem érinti;</w:t>
      </w:r>
    </w:p>
    <w:p w:rsidR="001862D3" w:rsidRDefault="001862D3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6B741C" w:rsidRPr="006B741C" w:rsidRDefault="006B741C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fentiekre tekintettel, a határozati javaslatban foglaltak szerint döntöttem.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CB36FE" w:rsidRDefault="00CB36FE" w:rsidP="00827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Határozati javaslat </w:t>
      </w:r>
    </w:p>
    <w:p w:rsidR="00D81181" w:rsidRP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B36FE" w:rsidRDefault="00CB36FE" w:rsidP="006B7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B741C" w:rsidRPr="00A84D2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84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A84D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/2021. (I. 29.) Korm. rendelettel.</w:t>
      </w:r>
    </w:p>
    <w:p w:rsidR="006B741C" w:rsidRPr="00A84D2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41C" w:rsidRPr="00A84D2C" w:rsidRDefault="006B741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4D2C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</w:t>
      </w:r>
      <w:r w:rsidR="00A84D2C">
        <w:rPr>
          <w:rFonts w:ascii="Times New Roman" w:hAnsi="Times New Roman" w:cs="Times New Roman"/>
          <w:sz w:val="24"/>
          <w:szCs w:val="24"/>
        </w:rPr>
        <w:t xml:space="preserve">ladat-és hatáskörében eljárva, </w:t>
      </w:r>
      <w:r w:rsidRPr="00A84D2C">
        <w:rPr>
          <w:rFonts w:ascii="Times New Roman" w:hAnsi="Times New Roman" w:cs="Times New Roman"/>
          <w:sz w:val="24"/>
          <w:szCs w:val="24"/>
        </w:rPr>
        <w:t xml:space="preserve">Csongrád Város Polgármestere </w:t>
      </w:r>
      <w:r w:rsidR="00160202" w:rsidRPr="00A84D2C">
        <w:rPr>
          <w:rFonts w:ascii="Times New Roman" w:hAnsi="Times New Roman" w:cs="Times New Roman"/>
          <w:sz w:val="24"/>
          <w:szCs w:val="24"/>
        </w:rPr>
        <w:t xml:space="preserve">a képviselő-testület egyetértésével </w:t>
      </w:r>
      <w:r w:rsidRPr="00A84D2C">
        <w:rPr>
          <w:rFonts w:ascii="Times New Roman" w:hAnsi="Times New Roman" w:cs="Times New Roman"/>
          <w:sz w:val="24"/>
          <w:szCs w:val="24"/>
        </w:rPr>
        <w:t>az alábbi döntést hozza:</w:t>
      </w:r>
    </w:p>
    <w:p w:rsidR="00827419" w:rsidRPr="00A84D2C" w:rsidRDefault="00827419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27419" w:rsidRPr="00827419" w:rsidRDefault="00827419" w:rsidP="00827419">
      <w:pPr>
        <w:widowControl w:val="0"/>
        <w:kinsoku w:val="0"/>
        <w:overflowPunct w:val="0"/>
        <w:autoSpaceDE w:val="0"/>
        <w:autoSpaceDN w:val="0"/>
        <w:adjustRightInd w:val="0"/>
        <w:spacing w:after="0" w:line="232" w:lineRule="auto"/>
        <w:ind w:right="119"/>
        <w:jc w:val="both"/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  <w:t>Csongrád Város Önkormányzat Képviselő-testülete a 24/2021. (III. 04.), 31/2021. (III. 18.), 22/2021. (III. 04.) és 23/2021. (III. 04.) önkormányzati határozataival kiemelt fejlesztési területté nyilvánította a Mars Magyarország Kisállateledel Gyártó Kft. és az Északi ipari park I. és II. ütem területét, ezen területekre vonatkozóan a hatályos településrendezési eszközök módosításával kapcsolatban a következőket állapítja meg, és az alábbi döntéseket hozza:</w:t>
      </w:r>
    </w:p>
    <w:p w:rsidR="00827419" w:rsidRPr="00827419" w:rsidRDefault="00827419" w:rsidP="00827419">
      <w:pPr>
        <w:kinsoku w:val="0"/>
        <w:overflowPunct w:val="0"/>
        <w:spacing w:before="10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7419" w:rsidRPr="00A84D2C" w:rsidRDefault="00827419" w:rsidP="00A84D2C">
      <w:pPr>
        <w:pStyle w:val="Listaszerbekezds"/>
        <w:widowControl w:val="0"/>
        <w:numPr>
          <w:ilvl w:val="0"/>
          <w:numId w:val="8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D2C"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  <w:t>A tervmódosítás a településfejlesztési koncepcióról, az integrált településfejlesztési stratégiáról és a településrendezési eszközökről, valamint egyes településrendezési sajátos jogintézményekről szóló 314/2012. (XI. 8.) Kormányrendelet (a továbbiakban: Kormányrendelet) 42. § szerinti tárgyalásos eljárásban zajlik. A Kormányrendelet 42. § (1) bekezdés szerinti partnerségi egyeztetés a hatályos településrendezési eszközök módosítását tartalmazó tervdokumentáció közzétételével 2021. április 01.- 2021. április 16-ig tartó időszakban az 546/2020. (XII.2.) Korm. rendeletben megállapított vészhelyzet előírásainak figyelembevételével elektronikus úton megtörtént. A véleményezési időszakban a tervezettel kapcsolatban írásos észrevétel, vélemény a lakosságtól nem érkezett.</w:t>
      </w:r>
    </w:p>
    <w:p w:rsidR="00827419" w:rsidRPr="00827419" w:rsidRDefault="00827419" w:rsidP="00827419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0" w:right="1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7419" w:rsidRPr="00A84D2C" w:rsidRDefault="00827419" w:rsidP="00A84D2C">
      <w:pPr>
        <w:pStyle w:val="Listaszerbekezds"/>
        <w:widowControl w:val="0"/>
        <w:numPr>
          <w:ilvl w:val="0"/>
          <w:numId w:val="8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D2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környezeti vizsgálat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módosítás során új beépítésre szánt terület nem kerül kijelölésre; 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nem érint átlagosnál jobb minőségű termőföldet;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a módosítás nem érint üzemtervezett, vagy kiváló termőhelyi adottságú erdőterületet, országos szintű természetvédelmi oltalom alatt álló területet, ökológiai hálózatot;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nem érint környezeti problémákkal terhelt területet;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módosítással érintett terület nem érint örökségvédelmi értéket, régészeti lelőhelyet; 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nem idéz elő olyan környezeti változásokat, amelyek az emberi egészségre, a környezetre kockázatot jelentenek;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természeti erőforrások igénybevételével nem jár;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 más tervekre, programokra hatással nem lesz, a környező területfelhasználások rendeltetésszerű használatát nem korlátozza;</w:t>
      </w:r>
    </w:p>
    <w:p w:rsidR="00827419" w:rsidRPr="00827419" w:rsidRDefault="00827419" w:rsidP="00A84D2C">
      <w:pPr>
        <w:numPr>
          <w:ilvl w:val="1"/>
          <w:numId w:val="8"/>
        </w:num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módosítást a környezettel kapcsolatos közösségi jogszabályok végrehajtása nem érinti;</w:t>
      </w:r>
    </w:p>
    <w:p w:rsidR="00827419" w:rsidRPr="00827419" w:rsidRDefault="00827419" w:rsidP="00827419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7419" w:rsidRPr="00827419" w:rsidRDefault="00827419" w:rsidP="00AB24DC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0" w:right="1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2/2005. (I.11.) Kormányrendelet 5. §-a szerinti felhatalmazás alapján a Polgármester </w:t>
      </w:r>
      <w:r w:rsidRPr="0082741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megállapítja,</w:t>
      </w:r>
      <w:r w:rsidRPr="008274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környezeti értékelés készítése és környezeti vizsgálati eljárás lefolytatása nem szükséges.</w:t>
      </w:r>
    </w:p>
    <w:p w:rsidR="00827419" w:rsidRPr="00827419" w:rsidRDefault="00827419" w:rsidP="00827419">
      <w:pPr>
        <w:kinsoku w:val="0"/>
        <w:overflowPunct w:val="0"/>
        <w:spacing w:before="9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7419" w:rsidRPr="00AB24DC" w:rsidRDefault="00827419" w:rsidP="00A84D2C">
      <w:pPr>
        <w:widowControl w:val="0"/>
        <w:numPr>
          <w:ilvl w:val="0"/>
          <w:numId w:val="8"/>
        </w:numPr>
        <w:tabs>
          <w:tab w:val="left" w:pos="886"/>
          <w:tab w:val="left" w:pos="1258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895" w:right="114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27419"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  <w:t>Jelen döntés meghozatalával és közzétételével a településrendezési eszközök módosításának partnerségi egyeztetését lezárom</w:t>
      </w:r>
      <w:r w:rsidRPr="00827419">
        <w:rPr>
          <w:rFonts w:ascii="Times New Roman" w:eastAsia="Times New Roman" w:hAnsi="Times New Roman" w:cs="Times New Roman"/>
          <w:color w:val="312F34"/>
          <w:sz w:val="24"/>
          <w:szCs w:val="24"/>
          <w:lang w:eastAsia="hu-HU"/>
        </w:rPr>
        <w:t xml:space="preserve">, </w:t>
      </w:r>
      <w:r w:rsidRPr="00827419"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  <w:t>gondoskodom a településrendezési eszközök módosításához készült egyeztetési dokumentációnak a véglegesítéséről és gondoskodom a végső szakmai véleményezés kezdeményezéséről.</w:t>
      </w:r>
    </w:p>
    <w:p w:rsidR="00AB24DC" w:rsidRDefault="00AB24DC" w:rsidP="00AB24DC">
      <w:pPr>
        <w:widowControl w:val="0"/>
        <w:tabs>
          <w:tab w:val="left" w:pos="886"/>
          <w:tab w:val="left" w:pos="1258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14"/>
        <w:jc w:val="both"/>
        <w:rPr>
          <w:rFonts w:ascii="Times New Roman" w:eastAsia="Times New Roman" w:hAnsi="Times New Roman" w:cs="Times New Roman"/>
          <w:color w:val="16161C"/>
          <w:sz w:val="24"/>
          <w:szCs w:val="24"/>
          <w:lang w:eastAsia="hu-HU"/>
        </w:rPr>
      </w:pPr>
    </w:p>
    <w:p w:rsidR="00CB36FE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AB24DC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határozatról </w:t>
      </w:r>
      <w:r w:rsidR="00B071E9"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értesítést kap:</w:t>
      </w:r>
    </w:p>
    <w:p w:rsidR="00B071E9" w:rsidRPr="00AB24DC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B071E9" w:rsidRPr="00AB24DC" w:rsidRDefault="00D81181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 és üzemeltetési iroda </w:t>
      </w:r>
    </w:p>
    <w:p w:rsidR="00B071E9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4910A5" w:rsidRPr="006B741C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AB24DC" w:rsidRDefault="00AB24DC" w:rsidP="00B0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2021. április 29.</w:t>
      </w:r>
    </w:p>
    <w:p w:rsidR="00A84D2C" w:rsidRPr="00AB24D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</w:t>
      </w:r>
      <w:r w:rsidR="00D81181"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A84D2C" w:rsidRPr="00AB24DC" w:rsidRDefault="00A84D2C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84D2C" w:rsidRDefault="00A84D2C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B24DC" w:rsidRDefault="00AB24DC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B24DC" w:rsidRDefault="00AB24DC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B24DC" w:rsidRPr="00AB24DC" w:rsidRDefault="00AB24DC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071E9" w:rsidRPr="00AB24DC" w:rsidRDefault="00AB24DC" w:rsidP="00AB24D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</w:t>
      </w:r>
      <w:r w:rsidR="00B071E9"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 Tamás</w:t>
      </w:r>
    </w:p>
    <w:p w:rsidR="00B071E9" w:rsidRPr="00AB24D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</w:t>
      </w:r>
      <w:bookmarkStart w:id="0" w:name="_GoBack"/>
      <w:bookmarkEnd w:id="0"/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</w:t>
      </w:r>
      <w:r w:rsid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r w:rsidRPr="00AB24D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polgármester</w:t>
      </w:r>
    </w:p>
    <w:sectPr w:rsidR="00B071E9" w:rsidRPr="00AB24DC" w:rsidSect="004910A5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9E" w:rsidRDefault="0032579E" w:rsidP="0032579E">
      <w:pPr>
        <w:spacing w:after="0" w:line="240" w:lineRule="auto"/>
      </w:pPr>
      <w:r>
        <w:separator/>
      </w:r>
    </w:p>
  </w:endnote>
  <w:endnote w:type="continuationSeparator" w:id="0">
    <w:p w:rsidR="0032579E" w:rsidRDefault="0032579E" w:rsidP="0032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596786"/>
      <w:docPartObj>
        <w:docPartGallery w:val="Page Numbers (Bottom of Page)"/>
        <w:docPartUnique/>
      </w:docPartObj>
    </w:sdtPr>
    <w:sdtEndPr/>
    <w:sdtContent>
      <w:p w:rsidR="0032579E" w:rsidRDefault="0032579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E4">
          <w:rPr>
            <w:noProof/>
          </w:rPr>
          <w:t>1</w:t>
        </w:r>
        <w:r>
          <w:fldChar w:fldCharType="end"/>
        </w:r>
      </w:p>
    </w:sdtContent>
  </w:sdt>
  <w:p w:rsidR="0032579E" w:rsidRDefault="00325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9E" w:rsidRDefault="0032579E" w:rsidP="0032579E">
      <w:pPr>
        <w:spacing w:after="0" w:line="240" w:lineRule="auto"/>
      </w:pPr>
      <w:r>
        <w:separator/>
      </w:r>
    </w:p>
  </w:footnote>
  <w:footnote w:type="continuationSeparator" w:id="0">
    <w:p w:rsidR="0032579E" w:rsidRDefault="0032579E" w:rsidP="0032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60DF4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06B3C"/>
    <w:multiLevelType w:val="hybridMultilevel"/>
    <w:tmpl w:val="91584F8C"/>
    <w:lvl w:ilvl="0" w:tplc="7C182A20">
      <w:start w:val="1"/>
      <w:numFmt w:val="decimal"/>
      <w:lvlText w:val="%1.)"/>
      <w:lvlJc w:val="left"/>
      <w:pPr>
        <w:ind w:left="720" w:hanging="360"/>
      </w:pPr>
      <w:rPr>
        <w:rFonts w:hint="default"/>
        <w:color w:val="16161C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27DE4"/>
    <w:rsid w:val="000E7999"/>
    <w:rsid w:val="00160202"/>
    <w:rsid w:val="00173862"/>
    <w:rsid w:val="001862D3"/>
    <w:rsid w:val="001E08E7"/>
    <w:rsid w:val="00236E83"/>
    <w:rsid w:val="002B6A04"/>
    <w:rsid w:val="002E2018"/>
    <w:rsid w:val="002F04E8"/>
    <w:rsid w:val="0032579E"/>
    <w:rsid w:val="00350963"/>
    <w:rsid w:val="003D6661"/>
    <w:rsid w:val="003E7B29"/>
    <w:rsid w:val="0047594D"/>
    <w:rsid w:val="004910A5"/>
    <w:rsid w:val="00496586"/>
    <w:rsid w:val="00496E12"/>
    <w:rsid w:val="005A393E"/>
    <w:rsid w:val="00642AA8"/>
    <w:rsid w:val="00656ED9"/>
    <w:rsid w:val="006B741C"/>
    <w:rsid w:val="007025B0"/>
    <w:rsid w:val="00783376"/>
    <w:rsid w:val="00827419"/>
    <w:rsid w:val="00904077"/>
    <w:rsid w:val="00970DA3"/>
    <w:rsid w:val="009B27F6"/>
    <w:rsid w:val="00A02496"/>
    <w:rsid w:val="00A07A58"/>
    <w:rsid w:val="00A218BC"/>
    <w:rsid w:val="00A22996"/>
    <w:rsid w:val="00A23760"/>
    <w:rsid w:val="00A50648"/>
    <w:rsid w:val="00A84D2C"/>
    <w:rsid w:val="00AB24DC"/>
    <w:rsid w:val="00B071E9"/>
    <w:rsid w:val="00B11EB9"/>
    <w:rsid w:val="00B35CE0"/>
    <w:rsid w:val="00B51BE3"/>
    <w:rsid w:val="00B831B3"/>
    <w:rsid w:val="00C75884"/>
    <w:rsid w:val="00C93E2D"/>
    <w:rsid w:val="00CB36FE"/>
    <w:rsid w:val="00D01D2D"/>
    <w:rsid w:val="00D3256E"/>
    <w:rsid w:val="00D73C6E"/>
    <w:rsid w:val="00D81181"/>
    <w:rsid w:val="00DD5781"/>
    <w:rsid w:val="00ED6695"/>
    <w:rsid w:val="00EE1A9A"/>
    <w:rsid w:val="00F067A9"/>
    <w:rsid w:val="00F10CC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2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79E"/>
  </w:style>
  <w:style w:type="paragraph" w:styleId="llb">
    <w:name w:val="footer"/>
    <w:basedOn w:val="Norml"/>
    <w:link w:val="llbChar"/>
    <w:uiPriority w:val="99"/>
    <w:unhideWhenUsed/>
    <w:rsid w:val="0032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AD56-C330-4CE9-BB59-1229668B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6590</Characters>
  <Application>Microsoft Office Word</Application>
  <DocSecurity>4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Kabdebó Mariann</cp:lastModifiedBy>
  <cp:revision>2</cp:revision>
  <cp:lastPrinted>2021-02-17T09:15:00Z</cp:lastPrinted>
  <dcterms:created xsi:type="dcterms:W3CDTF">2021-04-29T13:05:00Z</dcterms:created>
  <dcterms:modified xsi:type="dcterms:W3CDTF">2021-04-29T13:05:00Z</dcterms:modified>
</cp:coreProperties>
</file>