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70" w:rsidRPr="00740936" w:rsidRDefault="00E37670" w:rsidP="00E37670">
      <w:pPr>
        <w:rPr>
          <w:b/>
        </w:rPr>
      </w:pPr>
      <w:r w:rsidRPr="00740936">
        <w:rPr>
          <w:b/>
        </w:rPr>
        <w:t>Csongrád Város Polgármesterétől</w:t>
      </w:r>
      <w:r w:rsidRPr="00740936">
        <w:rPr>
          <w:b/>
        </w:rPr>
        <w:tab/>
      </w:r>
      <w:r w:rsidRPr="00740936">
        <w:rPr>
          <w:b/>
        </w:rPr>
        <w:tab/>
      </w:r>
      <w:r w:rsidRPr="00740936">
        <w:rPr>
          <w:b/>
        </w:rPr>
        <w:tab/>
      </w:r>
      <w:r w:rsidRPr="00740936">
        <w:rPr>
          <w:b/>
        </w:rPr>
        <w:tab/>
      </w:r>
      <w:r w:rsidRPr="00740936">
        <w:rPr>
          <w:b/>
        </w:rPr>
        <w:tab/>
        <w:t xml:space="preserve">         </w:t>
      </w:r>
      <w:r w:rsidRPr="00740936">
        <w:rPr>
          <w:b/>
        </w:rPr>
        <w:tab/>
      </w:r>
      <w:r w:rsidRPr="00740936">
        <w:rPr>
          <w:b/>
        </w:rPr>
        <w:tab/>
      </w:r>
      <w:r w:rsidRPr="00740936">
        <w:rPr>
          <w:b/>
        </w:rPr>
        <w:tab/>
        <w:t>M</w:t>
      </w:r>
    </w:p>
    <w:p w:rsidR="00E37670" w:rsidRPr="00740936" w:rsidRDefault="00E37670" w:rsidP="00E37670">
      <w:pPr>
        <w:rPr>
          <w:b/>
          <w:bCs/>
        </w:rPr>
      </w:pPr>
      <w:r w:rsidRPr="00740936">
        <w:rPr>
          <w:u w:val="single"/>
        </w:rPr>
        <w:t>Száma</w:t>
      </w:r>
      <w:r w:rsidR="00B12AD6">
        <w:t xml:space="preserve">: </w:t>
      </w:r>
      <w:proofErr w:type="spellStart"/>
      <w:r w:rsidR="00B12AD6">
        <w:t>Önk</w:t>
      </w:r>
      <w:proofErr w:type="spellEnd"/>
      <w:r w:rsidR="00B12AD6">
        <w:t>/167-2</w:t>
      </w:r>
      <w:r w:rsidRPr="00740936">
        <w:t>/2021.</w:t>
      </w: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rPr>
          <w:b/>
        </w:rPr>
        <w:t xml:space="preserve"> </w:t>
      </w:r>
    </w:p>
    <w:p w:rsidR="00E37670" w:rsidRPr="00740936" w:rsidRDefault="00E37670" w:rsidP="00E37670">
      <w:pPr>
        <w:spacing w:after="120"/>
      </w:pPr>
      <w:r w:rsidRPr="00740936">
        <w:t xml:space="preserve">Témafelelős: </w:t>
      </w:r>
      <w:r w:rsidR="00B12AD6">
        <w:t>Dr. Juhász L.</w:t>
      </w:r>
    </w:p>
    <w:p w:rsidR="00E37670" w:rsidRPr="00740936" w:rsidRDefault="00E37670" w:rsidP="00E37670"/>
    <w:p w:rsidR="00E37670" w:rsidRPr="00740936" w:rsidRDefault="00E37670" w:rsidP="00E37670">
      <w:pPr>
        <w:pStyle w:val="Cmsor1"/>
      </w:pPr>
      <w:r w:rsidRPr="00740936">
        <w:t>ELŐTERJESZTÉS</w:t>
      </w:r>
    </w:p>
    <w:p w:rsidR="00E37670" w:rsidRPr="00740936" w:rsidRDefault="00E37670" w:rsidP="00E37670">
      <w:pPr>
        <w:jc w:val="center"/>
        <w:rPr>
          <w:b/>
        </w:rPr>
      </w:pPr>
      <w:r w:rsidRPr="00740936">
        <w:rPr>
          <w:b/>
        </w:rPr>
        <w:t>Csongrád Városi Önkormányzat Képviselő testületének</w:t>
      </w:r>
    </w:p>
    <w:p w:rsidR="00E37670" w:rsidRPr="00740936" w:rsidRDefault="00E37670" w:rsidP="00E37670">
      <w:pPr>
        <w:jc w:val="center"/>
        <w:rPr>
          <w:b/>
        </w:rPr>
      </w:pPr>
      <w:proofErr w:type="gramStart"/>
      <w:r w:rsidRPr="00740936">
        <w:rPr>
          <w:b/>
        </w:rPr>
        <w:t>hatáskörében</w:t>
      </w:r>
      <w:proofErr w:type="gramEnd"/>
      <w:r w:rsidRPr="00740936">
        <w:rPr>
          <w:b/>
        </w:rPr>
        <w:t xml:space="preserve"> eljáró Polgármester döntéséhez</w:t>
      </w:r>
    </w:p>
    <w:p w:rsidR="00E37670" w:rsidRPr="00740936" w:rsidRDefault="00E37670" w:rsidP="00E37670"/>
    <w:p w:rsidR="00E37670" w:rsidRPr="00740936" w:rsidRDefault="00E37670" w:rsidP="00E37670">
      <w:pPr>
        <w:spacing w:after="360"/>
        <w:jc w:val="both"/>
        <w:rPr>
          <w:iCs/>
        </w:rPr>
      </w:pPr>
      <w:r w:rsidRPr="00740936">
        <w:rPr>
          <w:iCs/>
          <w:u w:val="single"/>
        </w:rPr>
        <w:t>Tárgy</w:t>
      </w:r>
      <w:r w:rsidRPr="00740936">
        <w:rPr>
          <w:iCs/>
        </w:rPr>
        <w:t xml:space="preserve">: </w:t>
      </w:r>
      <w:r w:rsidR="00B12AD6">
        <w:rPr>
          <w:iCs/>
        </w:rPr>
        <w:t>Csongrád Városi Önkormányzat Közbeszerzési Szabályzatának elfogadása</w:t>
      </w:r>
    </w:p>
    <w:p w:rsidR="00E37670" w:rsidRPr="00740936" w:rsidRDefault="00E37670" w:rsidP="00E37670">
      <w:pPr>
        <w:jc w:val="center"/>
        <w:rPr>
          <w:iCs/>
        </w:rPr>
      </w:pPr>
      <w:r w:rsidRPr="00740936">
        <w:rPr>
          <w:iCs/>
        </w:rPr>
        <w:t>Tisztelt Képviselő testület!</w:t>
      </w:r>
    </w:p>
    <w:p w:rsidR="00E37670" w:rsidRPr="00740936" w:rsidRDefault="00E37670" w:rsidP="00E37670">
      <w:pPr>
        <w:jc w:val="center"/>
        <w:rPr>
          <w:iCs/>
        </w:rPr>
      </w:pPr>
    </w:p>
    <w:p w:rsidR="00E37670" w:rsidRPr="00740936" w:rsidRDefault="00E37670" w:rsidP="00E37670">
      <w:pPr>
        <w:spacing w:after="120"/>
        <w:jc w:val="both"/>
        <w:rPr>
          <w:shd w:val="clear" w:color="auto" w:fill="FFFFFF"/>
        </w:rPr>
      </w:pPr>
      <w:r w:rsidRPr="00740936">
        <w:rPr>
          <w:color w:val="000000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740936">
        <w:rPr>
          <w:shd w:val="clear" w:color="auto" w:fill="FFFFFF"/>
        </w:rPr>
        <w:t>/2021.(I.29.) Korm. rendelettel.</w:t>
      </w:r>
    </w:p>
    <w:p w:rsidR="00E37670" w:rsidRPr="00740936" w:rsidRDefault="00E37670" w:rsidP="00E37670">
      <w:pPr>
        <w:spacing w:after="120"/>
        <w:jc w:val="both"/>
      </w:pPr>
      <w:r w:rsidRPr="00740936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E37670" w:rsidRPr="00740936" w:rsidRDefault="00E37670" w:rsidP="00E37670">
      <w:pPr>
        <w:jc w:val="both"/>
      </w:pPr>
      <w:r w:rsidRPr="00740936">
        <w:t xml:space="preserve">Mindezekre figyelemmel, az alábbi döntésre teszek javaslatot. </w:t>
      </w:r>
    </w:p>
    <w:p w:rsidR="00E37670" w:rsidRDefault="00E37670" w:rsidP="00E37670">
      <w:pPr>
        <w:jc w:val="both"/>
      </w:pPr>
    </w:p>
    <w:p w:rsidR="00B12AD6" w:rsidRDefault="00B12AD6" w:rsidP="00E37670">
      <w:pPr>
        <w:jc w:val="both"/>
      </w:pPr>
      <w:r>
        <w:t xml:space="preserve">A Közbeszerzésekről szóló 2015. évi CXLIII. tv. 27. § /1/ bekezdése valamint a jogalkotásról szóló 2010. évi CXXX. tv. 23. § /2/ bekezdése alapján az önkormányzat és intézményei által kezdeményezett </w:t>
      </w:r>
      <w:r w:rsidR="003C16B5">
        <w:t xml:space="preserve">közbeszerzési eljárások előkészítése, bonyolítása, felelősségi rendjének megállapítása külön szabályzat megalkotását igényli. </w:t>
      </w:r>
    </w:p>
    <w:p w:rsidR="003C16B5" w:rsidRDefault="003C16B5" w:rsidP="00E37670">
      <w:pPr>
        <w:jc w:val="both"/>
      </w:pPr>
    </w:p>
    <w:p w:rsidR="003C16B5" w:rsidRDefault="003C16B5" w:rsidP="00E37670">
      <w:pPr>
        <w:jc w:val="both"/>
      </w:pPr>
      <w:r>
        <w:t xml:space="preserve">Jelen előterjesztés melléklete szerint, javaslatot teszek az önkormányzat Közbeszerzési Szabályzatának elfogadására. A javasolt szabályzat megfelel a Közbeszerzési törvény előírásainak, az eddig hatályos szabályzatunk felépítését követi, meghagyja az eddig kialakult hatásköri feladatokat, mind a polgármester, mind a munkacsoport illetve a bíráló bizottság tekintetében. </w:t>
      </w:r>
    </w:p>
    <w:p w:rsidR="003C16B5" w:rsidRDefault="003C16B5" w:rsidP="00E37670">
      <w:pPr>
        <w:jc w:val="both"/>
      </w:pPr>
    </w:p>
    <w:p w:rsidR="003C16B5" w:rsidRDefault="003C16B5" w:rsidP="00E37670">
      <w:pPr>
        <w:jc w:val="both"/>
      </w:pPr>
      <w:r>
        <w:t xml:space="preserve">A szabályzat hatályba léptetése 2021. június 7. napjával történik. </w:t>
      </w:r>
    </w:p>
    <w:p w:rsidR="00B12AD6" w:rsidRPr="00740936" w:rsidRDefault="00B12AD6" w:rsidP="00E37670">
      <w:pPr>
        <w:jc w:val="both"/>
      </w:pPr>
    </w:p>
    <w:p w:rsidR="00E37670" w:rsidRPr="00740936" w:rsidRDefault="00E37670" w:rsidP="00E37670">
      <w:pPr>
        <w:spacing w:line="276" w:lineRule="auto"/>
        <w:jc w:val="center"/>
        <w:rPr>
          <w:b/>
        </w:rPr>
      </w:pPr>
    </w:p>
    <w:p w:rsidR="00E37670" w:rsidRPr="00740936" w:rsidRDefault="00E37670" w:rsidP="00E37670">
      <w:pPr>
        <w:spacing w:line="276" w:lineRule="auto"/>
        <w:jc w:val="center"/>
        <w:rPr>
          <w:b/>
        </w:rPr>
      </w:pPr>
      <w:r w:rsidRPr="00740936">
        <w:rPr>
          <w:b/>
        </w:rPr>
        <w:t>HATÁROZATI JAVASLAT</w:t>
      </w:r>
    </w:p>
    <w:p w:rsidR="00E37670" w:rsidRPr="00740936" w:rsidRDefault="00E37670" w:rsidP="00E37670">
      <w:pPr>
        <w:spacing w:line="276" w:lineRule="auto"/>
        <w:jc w:val="center"/>
        <w:rPr>
          <w:b/>
        </w:rPr>
      </w:pPr>
    </w:p>
    <w:p w:rsidR="00E37670" w:rsidRPr="00740936" w:rsidRDefault="00E37670" w:rsidP="00E37670">
      <w:pPr>
        <w:spacing w:after="120"/>
        <w:jc w:val="both"/>
        <w:rPr>
          <w:shd w:val="clear" w:color="auto" w:fill="FFFFFF"/>
        </w:rPr>
      </w:pPr>
      <w:r w:rsidRPr="00740936">
        <w:rPr>
          <w:color w:val="000000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740936">
        <w:rPr>
          <w:shd w:val="clear" w:color="auto" w:fill="FFFFFF"/>
        </w:rPr>
        <w:t>/2021.(I.29.) Korm. rendelettel.</w:t>
      </w:r>
    </w:p>
    <w:p w:rsidR="00E37670" w:rsidRDefault="00E37670" w:rsidP="00E37670">
      <w:pPr>
        <w:spacing w:after="120"/>
        <w:jc w:val="both"/>
      </w:pPr>
      <w:r w:rsidRPr="00740936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3C16B5" w:rsidRDefault="003C16B5" w:rsidP="00E37670">
      <w:pPr>
        <w:spacing w:after="120"/>
        <w:jc w:val="both"/>
      </w:pPr>
    </w:p>
    <w:p w:rsidR="003C16B5" w:rsidRDefault="003C16B5" w:rsidP="003C16B5">
      <w:pPr>
        <w:spacing w:after="120"/>
        <w:jc w:val="center"/>
      </w:pPr>
      <w:r>
        <w:lastRenderedPageBreak/>
        <w:t>2</w:t>
      </w:r>
    </w:p>
    <w:p w:rsidR="003C16B5" w:rsidRDefault="003C16B5" w:rsidP="00E37670">
      <w:pPr>
        <w:spacing w:after="120"/>
        <w:jc w:val="both"/>
      </w:pPr>
      <w:r>
        <w:t xml:space="preserve">A határozat melléklete szerint elfogadásra került Csongrád Városi Önkormányzatának Közbeszerzési Szabályzata, mely 2021. június 07. napján lép hatályba. </w:t>
      </w:r>
    </w:p>
    <w:p w:rsidR="003C16B5" w:rsidRPr="00740936" w:rsidRDefault="003C16B5" w:rsidP="00E37670">
      <w:pPr>
        <w:spacing w:after="120"/>
        <w:jc w:val="both"/>
      </w:pPr>
      <w:r>
        <w:t>A Közbeszerzési Szabályzatról értesítést kapnak az önkormányzat intézményei, önkormányzati érdekeltségű cégei.</w:t>
      </w:r>
    </w:p>
    <w:p w:rsidR="00E37670" w:rsidRPr="00740936" w:rsidRDefault="00E37670" w:rsidP="00E37670">
      <w:pPr>
        <w:jc w:val="both"/>
        <w:rPr>
          <w:bCs/>
        </w:rPr>
      </w:pPr>
      <w:r w:rsidRPr="00740936">
        <w:rPr>
          <w:bCs/>
          <w:u w:val="single"/>
        </w:rPr>
        <w:t>Felelős</w:t>
      </w:r>
      <w:r w:rsidRPr="00740936">
        <w:rPr>
          <w:bCs/>
        </w:rPr>
        <w:t>: Bedő Tamás polgármester</w:t>
      </w:r>
    </w:p>
    <w:p w:rsidR="00E37670" w:rsidRPr="00740936" w:rsidRDefault="00E37670" w:rsidP="00E37670">
      <w:pPr>
        <w:jc w:val="both"/>
        <w:rPr>
          <w:bCs/>
        </w:rPr>
      </w:pPr>
      <w:r w:rsidRPr="00740936">
        <w:rPr>
          <w:bCs/>
          <w:u w:val="single"/>
        </w:rPr>
        <w:t>Határidő</w:t>
      </w:r>
      <w:r w:rsidRPr="00740936">
        <w:rPr>
          <w:bCs/>
        </w:rPr>
        <w:t>: azonnal</w:t>
      </w:r>
    </w:p>
    <w:p w:rsidR="00E37670" w:rsidRPr="00740936" w:rsidRDefault="00E37670" w:rsidP="00E37670">
      <w:pPr>
        <w:jc w:val="both"/>
        <w:rPr>
          <w:bCs/>
        </w:rPr>
      </w:pPr>
    </w:p>
    <w:p w:rsidR="00E37670" w:rsidRPr="00740936" w:rsidRDefault="00E37670" w:rsidP="00E37670">
      <w:pPr>
        <w:pStyle w:val="Szvegtrzs"/>
      </w:pPr>
      <w:r w:rsidRPr="00740936">
        <w:t>Erről jegyzőkönyvi kivonaton értesítést kapnak:</w:t>
      </w:r>
    </w:p>
    <w:p w:rsidR="00E37670" w:rsidRPr="00740936" w:rsidRDefault="00E37670" w:rsidP="00E37670">
      <w:pPr>
        <w:pStyle w:val="Szvegtrzs"/>
        <w:numPr>
          <w:ilvl w:val="0"/>
          <w:numId w:val="1"/>
        </w:numPr>
      </w:pPr>
      <w:r w:rsidRPr="00740936">
        <w:t>Bedő Tamás polgármester</w:t>
      </w:r>
    </w:p>
    <w:p w:rsidR="00E37670" w:rsidRPr="00740936" w:rsidRDefault="00E37670" w:rsidP="00E37670">
      <w:pPr>
        <w:pStyle w:val="Szvegtrzs"/>
        <w:numPr>
          <w:ilvl w:val="0"/>
          <w:numId w:val="1"/>
        </w:numPr>
      </w:pPr>
      <w:r w:rsidRPr="00740936">
        <w:t>Fejlesztési és Üzemeltetési Iroda és általa</w:t>
      </w:r>
    </w:p>
    <w:p w:rsidR="00E37670" w:rsidRPr="00740936" w:rsidRDefault="00E37670" w:rsidP="00E37670">
      <w:pPr>
        <w:pStyle w:val="Szvegtrzs"/>
        <w:numPr>
          <w:ilvl w:val="0"/>
          <w:numId w:val="1"/>
        </w:numPr>
      </w:pPr>
      <w:r w:rsidRPr="00740936">
        <w:t>az érintettek</w:t>
      </w:r>
    </w:p>
    <w:p w:rsidR="00E37670" w:rsidRPr="00740936" w:rsidRDefault="00D81C8F" w:rsidP="00E37670">
      <w:pPr>
        <w:pStyle w:val="Szvegtrzs"/>
        <w:ind w:left="720"/>
      </w:pPr>
      <w:r>
        <w:t xml:space="preserve">   </w:t>
      </w:r>
    </w:p>
    <w:p w:rsidR="00E37670" w:rsidRDefault="00E37670" w:rsidP="00E37670">
      <w:pPr>
        <w:pStyle w:val="Szvegtrzs"/>
      </w:pPr>
    </w:p>
    <w:p w:rsidR="003C16B5" w:rsidRPr="00740936" w:rsidRDefault="003C16B5" w:rsidP="00E37670">
      <w:pPr>
        <w:pStyle w:val="Szvegtrzs"/>
      </w:pPr>
    </w:p>
    <w:p w:rsidR="00E37670" w:rsidRPr="00740936" w:rsidRDefault="00E37670" w:rsidP="00E37670">
      <w:pPr>
        <w:pStyle w:val="Szvegtrzs"/>
        <w:spacing w:after="240"/>
      </w:pPr>
      <w:r w:rsidRPr="00740936">
        <w:t xml:space="preserve">Csongrád, </w:t>
      </w:r>
      <w:r w:rsidR="003C16B5">
        <w:t>2021. június 3.</w:t>
      </w:r>
    </w:p>
    <w:p w:rsidR="00E37670" w:rsidRDefault="00E37670" w:rsidP="00E37670">
      <w:pPr>
        <w:pStyle w:val="Szvegtrzs"/>
        <w:spacing w:after="240"/>
      </w:pPr>
    </w:p>
    <w:p w:rsidR="003C16B5" w:rsidRDefault="003C16B5" w:rsidP="00E37670">
      <w:pPr>
        <w:pStyle w:val="Szvegtrzs"/>
        <w:spacing w:after="240"/>
      </w:pPr>
    </w:p>
    <w:p w:rsidR="003C16B5" w:rsidRDefault="003C16B5" w:rsidP="00E37670">
      <w:pPr>
        <w:pStyle w:val="Szvegtrzs"/>
        <w:spacing w:after="240"/>
      </w:pPr>
    </w:p>
    <w:p w:rsidR="003C16B5" w:rsidRPr="00740936" w:rsidRDefault="003C16B5" w:rsidP="00E37670">
      <w:pPr>
        <w:pStyle w:val="Szvegtrzs"/>
        <w:spacing w:after="240"/>
      </w:pPr>
      <w:bookmarkStart w:id="0" w:name="_GoBack"/>
      <w:bookmarkEnd w:id="0"/>
    </w:p>
    <w:p w:rsidR="00E37670" w:rsidRPr="00740936" w:rsidRDefault="00E37670" w:rsidP="00E37670">
      <w:pPr>
        <w:pStyle w:val="Szvegtrzs"/>
      </w:pP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tab/>
        <w:t xml:space="preserve">   Bedő Tamás</w:t>
      </w:r>
    </w:p>
    <w:p w:rsidR="00E37670" w:rsidRPr="00740936" w:rsidRDefault="00E37670" w:rsidP="00E37670">
      <w:pPr>
        <w:pStyle w:val="Szvegtrzs"/>
      </w:pP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tab/>
      </w:r>
      <w:r w:rsidRPr="00740936">
        <w:tab/>
        <w:t xml:space="preserve">   </w:t>
      </w:r>
      <w:proofErr w:type="gramStart"/>
      <w:r w:rsidRPr="00740936">
        <w:t>polgármester</w:t>
      </w:r>
      <w:proofErr w:type="gramEnd"/>
      <w:r w:rsidRPr="00740936">
        <w:t xml:space="preserve"> </w:t>
      </w:r>
    </w:p>
    <w:p w:rsidR="00E37670" w:rsidRPr="00740936" w:rsidRDefault="00E37670" w:rsidP="00E37670"/>
    <w:p w:rsidR="00E37670" w:rsidRPr="00E37670" w:rsidRDefault="00E37670" w:rsidP="00E37670">
      <w:pPr>
        <w:rPr>
          <w:i/>
        </w:rPr>
      </w:pPr>
    </w:p>
    <w:p w:rsidR="00A077D3" w:rsidRPr="00E37670" w:rsidRDefault="00EB00C5">
      <w:pPr>
        <w:rPr>
          <w:i/>
        </w:rPr>
      </w:pPr>
    </w:p>
    <w:sectPr w:rsidR="00A077D3" w:rsidRPr="00E37670" w:rsidSect="00B53B4C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1274F"/>
    <w:multiLevelType w:val="hybridMultilevel"/>
    <w:tmpl w:val="6AA0F770"/>
    <w:lvl w:ilvl="0" w:tplc="4E86F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70"/>
    <w:rsid w:val="00077E79"/>
    <w:rsid w:val="000C3262"/>
    <w:rsid w:val="001607DB"/>
    <w:rsid w:val="00222296"/>
    <w:rsid w:val="003C16B5"/>
    <w:rsid w:val="00423E89"/>
    <w:rsid w:val="004462E4"/>
    <w:rsid w:val="00740936"/>
    <w:rsid w:val="007B4E79"/>
    <w:rsid w:val="008713BF"/>
    <w:rsid w:val="0094674A"/>
    <w:rsid w:val="00A3262C"/>
    <w:rsid w:val="00B12AD6"/>
    <w:rsid w:val="00B17E70"/>
    <w:rsid w:val="00B53B4C"/>
    <w:rsid w:val="00D11AC6"/>
    <w:rsid w:val="00D81C8F"/>
    <w:rsid w:val="00E3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2F04"/>
  <w15:docId w15:val="{ECB9862B-1B4B-4D29-BD32-BFF5CC6F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7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37670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3767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E37670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3767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3767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C16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6B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Kabdebó Mariann</cp:lastModifiedBy>
  <cp:revision>4</cp:revision>
  <cp:lastPrinted>2021-06-03T14:04:00Z</cp:lastPrinted>
  <dcterms:created xsi:type="dcterms:W3CDTF">2021-06-03T08:07:00Z</dcterms:created>
  <dcterms:modified xsi:type="dcterms:W3CDTF">2021-06-03T14:09:00Z</dcterms:modified>
</cp:coreProperties>
</file>