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80E" w:rsidRDefault="0076580E" w:rsidP="0076580E">
      <w:pPr>
        <w:spacing w:after="0" w:line="240" w:lineRule="auto"/>
        <w:ind w:left="284" w:hanging="284"/>
        <w:jc w:val="both"/>
        <w:rPr>
          <w:rFonts w:ascii="Times New Roman" w:hAnsi="Times New Roman"/>
          <w:b/>
          <w:sz w:val="26"/>
          <w:szCs w:val="26"/>
        </w:rPr>
      </w:pPr>
      <w:proofErr w:type="spellStart"/>
      <w:r>
        <w:rPr>
          <w:rFonts w:ascii="Times New Roman" w:hAnsi="Times New Roman"/>
          <w:b/>
          <w:sz w:val="26"/>
          <w:szCs w:val="26"/>
        </w:rPr>
        <w:t>Önk</w:t>
      </w:r>
      <w:proofErr w:type="spellEnd"/>
      <w:r>
        <w:rPr>
          <w:rFonts w:ascii="Times New Roman" w:hAnsi="Times New Roman"/>
          <w:b/>
          <w:sz w:val="26"/>
          <w:szCs w:val="26"/>
        </w:rPr>
        <w:t>/75-6/2021.</w:t>
      </w:r>
    </w:p>
    <w:p w:rsidR="0076580E" w:rsidRDefault="0076580E" w:rsidP="0076580E">
      <w:pPr>
        <w:spacing w:after="0" w:line="240" w:lineRule="auto"/>
        <w:jc w:val="center"/>
        <w:rPr>
          <w:rFonts w:ascii="Times New Roman" w:hAnsi="Times New Roman"/>
          <w:b/>
          <w:bCs/>
          <w:sz w:val="26"/>
          <w:szCs w:val="26"/>
        </w:rPr>
      </w:pPr>
      <w:r>
        <w:rPr>
          <w:rFonts w:ascii="Times New Roman" w:hAnsi="Times New Roman"/>
          <w:b/>
          <w:bCs/>
          <w:sz w:val="26"/>
          <w:szCs w:val="26"/>
        </w:rPr>
        <w:t xml:space="preserve">J e g y z ő k ö n y v </w:t>
      </w:r>
    </w:p>
    <w:p w:rsidR="0076580E" w:rsidRDefault="0076580E" w:rsidP="0076580E">
      <w:pPr>
        <w:spacing w:after="0" w:line="240" w:lineRule="auto"/>
        <w:jc w:val="center"/>
        <w:rPr>
          <w:rFonts w:ascii="Times New Roman" w:hAnsi="Times New Roman"/>
          <w:b/>
          <w:bCs/>
          <w:sz w:val="26"/>
          <w:szCs w:val="26"/>
        </w:rPr>
      </w:pPr>
    </w:p>
    <w:p w:rsidR="0076580E" w:rsidRDefault="0076580E" w:rsidP="0076580E">
      <w:pPr>
        <w:spacing w:after="0" w:line="240" w:lineRule="auto"/>
        <w:jc w:val="both"/>
        <w:rPr>
          <w:rFonts w:ascii="Times New Roman" w:hAnsi="Times New Roman"/>
          <w:bCs/>
          <w:iCs/>
          <w:sz w:val="26"/>
          <w:szCs w:val="26"/>
        </w:rPr>
      </w:pPr>
      <w:r>
        <w:rPr>
          <w:rFonts w:ascii="Times New Roman" w:hAnsi="Times New Roman"/>
          <w:sz w:val="26"/>
          <w:szCs w:val="26"/>
        </w:rPr>
        <w:t xml:space="preserve">Készült a Csongrád Városi Önkormányzat Képviselő-testületének </w:t>
      </w:r>
      <w:r>
        <w:rPr>
          <w:rFonts w:ascii="Times New Roman" w:hAnsi="Times New Roman"/>
          <w:b/>
          <w:bCs/>
          <w:iCs/>
          <w:sz w:val="26"/>
          <w:szCs w:val="26"/>
        </w:rPr>
        <w:t xml:space="preserve">2021. október 19-én </w:t>
      </w:r>
      <w:r>
        <w:rPr>
          <w:rFonts w:ascii="Times New Roman" w:hAnsi="Times New Roman"/>
          <w:i/>
          <w:iCs/>
          <w:sz w:val="26"/>
          <w:szCs w:val="26"/>
        </w:rPr>
        <w:t>(kedden),</w:t>
      </w:r>
      <w:r>
        <w:rPr>
          <w:rFonts w:ascii="Times New Roman" w:hAnsi="Times New Roman"/>
          <w:b/>
          <w:iCs/>
          <w:sz w:val="26"/>
          <w:szCs w:val="26"/>
        </w:rPr>
        <w:t xml:space="preserve"> 09.00</w:t>
      </w:r>
      <w:r>
        <w:rPr>
          <w:rFonts w:ascii="Times New Roman" w:hAnsi="Times New Roman"/>
          <w:b/>
          <w:bCs/>
          <w:iCs/>
          <w:sz w:val="26"/>
          <w:szCs w:val="26"/>
        </w:rPr>
        <w:t xml:space="preserve"> órai</w:t>
      </w:r>
      <w:r>
        <w:rPr>
          <w:rFonts w:ascii="Times New Roman" w:hAnsi="Times New Roman"/>
          <w:b/>
          <w:bCs/>
          <w:i/>
          <w:iCs/>
          <w:sz w:val="26"/>
          <w:szCs w:val="26"/>
        </w:rPr>
        <w:t xml:space="preserve"> </w:t>
      </w:r>
      <w:r>
        <w:rPr>
          <w:rFonts w:ascii="Times New Roman" w:hAnsi="Times New Roman"/>
          <w:sz w:val="26"/>
          <w:szCs w:val="26"/>
        </w:rPr>
        <w:t xml:space="preserve">kezdettel megtartott </w:t>
      </w:r>
      <w:r>
        <w:rPr>
          <w:rFonts w:ascii="Times New Roman" w:hAnsi="Times New Roman"/>
          <w:b/>
          <w:sz w:val="26"/>
          <w:szCs w:val="26"/>
        </w:rPr>
        <w:t>6</w:t>
      </w:r>
      <w:r>
        <w:rPr>
          <w:rFonts w:ascii="Times New Roman" w:hAnsi="Times New Roman"/>
          <w:b/>
          <w:bCs/>
          <w:iCs/>
          <w:sz w:val="26"/>
          <w:szCs w:val="26"/>
        </w:rPr>
        <w:t>.</w:t>
      </w:r>
      <w:r>
        <w:rPr>
          <w:rFonts w:ascii="Times New Roman" w:hAnsi="Times New Roman"/>
          <w:sz w:val="26"/>
          <w:szCs w:val="26"/>
        </w:rPr>
        <w:t xml:space="preserve"> (</w:t>
      </w:r>
      <w:r>
        <w:rPr>
          <w:rFonts w:ascii="Times New Roman" w:hAnsi="Times New Roman"/>
          <w:i/>
          <w:sz w:val="26"/>
          <w:szCs w:val="26"/>
        </w:rPr>
        <w:t>rendkívüli</w:t>
      </w:r>
      <w:r>
        <w:rPr>
          <w:rFonts w:ascii="Times New Roman" w:hAnsi="Times New Roman"/>
          <w:sz w:val="26"/>
          <w:szCs w:val="26"/>
        </w:rPr>
        <w:t xml:space="preserve">) nyilvános </w:t>
      </w:r>
      <w:r>
        <w:rPr>
          <w:rFonts w:ascii="Times New Roman" w:hAnsi="Times New Roman"/>
          <w:bCs/>
          <w:iCs/>
          <w:sz w:val="26"/>
          <w:szCs w:val="26"/>
        </w:rPr>
        <w:t>üléséről.</w:t>
      </w:r>
    </w:p>
    <w:p w:rsidR="0076580E" w:rsidRDefault="0076580E" w:rsidP="0076580E">
      <w:pPr>
        <w:spacing w:after="0" w:line="240" w:lineRule="auto"/>
        <w:jc w:val="both"/>
        <w:rPr>
          <w:rFonts w:ascii="Times New Roman" w:hAnsi="Times New Roman"/>
          <w:bCs/>
          <w:iCs/>
          <w:sz w:val="26"/>
          <w:szCs w:val="26"/>
        </w:rPr>
      </w:pPr>
    </w:p>
    <w:p w:rsidR="0076580E" w:rsidRDefault="0076580E" w:rsidP="0076580E">
      <w:pPr>
        <w:spacing w:after="0" w:line="240" w:lineRule="auto"/>
        <w:jc w:val="both"/>
        <w:rPr>
          <w:rFonts w:ascii="Times New Roman" w:hAnsi="Times New Roman"/>
          <w:sz w:val="26"/>
          <w:szCs w:val="26"/>
        </w:rPr>
      </w:pPr>
      <w:r>
        <w:rPr>
          <w:rFonts w:ascii="Times New Roman" w:hAnsi="Times New Roman"/>
          <w:b/>
          <w:bCs/>
          <w:sz w:val="26"/>
          <w:szCs w:val="26"/>
          <w:u w:val="single"/>
        </w:rPr>
        <w:t>Az ülés helye:</w:t>
      </w:r>
      <w:r>
        <w:rPr>
          <w:rFonts w:ascii="Times New Roman" w:hAnsi="Times New Roman"/>
          <w:sz w:val="26"/>
          <w:szCs w:val="26"/>
        </w:rPr>
        <w:t xml:space="preserve"> a Városháza díszterme</w:t>
      </w:r>
    </w:p>
    <w:p w:rsidR="0076580E" w:rsidRDefault="0076580E" w:rsidP="0076580E">
      <w:pPr>
        <w:spacing w:after="0" w:line="240" w:lineRule="auto"/>
        <w:jc w:val="both"/>
        <w:rPr>
          <w:rFonts w:ascii="Times New Roman" w:hAnsi="Times New Roman"/>
          <w:sz w:val="26"/>
          <w:szCs w:val="26"/>
        </w:rPr>
      </w:pPr>
    </w:p>
    <w:p w:rsidR="0076580E" w:rsidRDefault="0076580E" w:rsidP="0076580E">
      <w:pPr>
        <w:spacing w:after="0" w:line="240" w:lineRule="auto"/>
        <w:jc w:val="both"/>
        <w:rPr>
          <w:rFonts w:ascii="Times New Roman" w:hAnsi="Times New Roman"/>
          <w:sz w:val="26"/>
          <w:szCs w:val="26"/>
        </w:rPr>
      </w:pPr>
      <w:r>
        <w:rPr>
          <w:rFonts w:ascii="Times New Roman" w:hAnsi="Times New Roman"/>
          <w:b/>
          <w:bCs/>
          <w:sz w:val="26"/>
          <w:szCs w:val="26"/>
          <w:u w:val="single"/>
        </w:rPr>
        <w:t>Jelen vannak:</w:t>
      </w:r>
      <w:r>
        <w:rPr>
          <w:rFonts w:ascii="Times New Roman" w:hAnsi="Times New Roman"/>
          <w:sz w:val="26"/>
          <w:szCs w:val="26"/>
        </w:rPr>
        <w:t xml:space="preserve"> Bedő Tamás polgármester, Cseri Gábor alpolgármester, Gyovai Gáspár alpolgármester, Gyovai Zsolt, Máté Attila, Bartókné Vincze Zsuzsanna, Dr. Kádár László Levente, Murányi László, Nagypál Sándor, Dr. Somogyi Árpád és Dr. Törőcsik Attila képviselők, </w:t>
      </w:r>
      <w:r>
        <w:rPr>
          <w:rFonts w:ascii="Times New Roman" w:hAnsi="Times New Roman"/>
          <w:b/>
          <w:i/>
          <w:sz w:val="26"/>
          <w:szCs w:val="26"/>
        </w:rPr>
        <w:t>összesen 11-en.</w:t>
      </w:r>
      <w:r>
        <w:rPr>
          <w:rFonts w:ascii="Times New Roman" w:hAnsi="Times New Roman"/>
          <w:sz w:val="26"/>
          <w:szCs w:val="26"/>
        </w:rPr>
        <w:t xml:space="preserve"> </w:t>
      </w:r>
    </w:p>
    <w:p w:rsidR="0076580E" w:rsidRDefault="0076580E" w:rsidP="0076580E">
      <w:pPr>
        <w:spacing w:after="0" w:line="240" w:lineRule="auto"/>
        <w:jc w:val="both"/>
        <w:rPr>
          <w:rFonts w:ascii="Times New Roman" w:hAnsi="Times New Roman"/>
          <w:sz w:val="26"/>
          <w:szCs w:val="26"/>
        </w:rPr>
      </w:pPr>
    </w:p>
    <w:p w:rsidR="0076580E" w:rsidRDefault="0076580E" w:rsidP="0076580E">
      <w:pPr>
        <w:spacing w:after="0" w:line="240" w:lineRule="auto"/>
        <w:jc w:val="both"/>
        <w:rPr>
          <w:rFonts w:ascii="Times New Roman" w:hAnsi="Times New Roman"/>
          <w:sz w:val="26"/>
          <w:szCs w:val="26"/>
        </w:rPr>
      </w:pPr>
      <w:r>
        <w:rPr>
          <w:rFonts w:ascii="Times New Roman" w:hAnsi="Times New Roman"/>
          <w:sz w:val="26"/>
          <w:szCs w:val="26"/>
        </w:rPr>
        <w:t xml:space="preserve">Dr. Juhász László jegyző, </w:t>
      </w:r>
      <w:proofErr w:type="spellStart"/>
      <w:r>
        <w:rPr>
          <w:rFonts w:ascii="Times New Roman" w:hAnsi="Times New Roman"/>
          <w:sz w:val="26"/>
          <w:szCs w:val="26"/>
        </w:rPr>
        <w:t>Kruppa</w:t>
      </w:r>
      <w:proofErr w:type="spellEnd"/>
      <w:r>
        <w:rPr>
          <w:rFonts w:ascii="Times New Roman" w:hAnsi="Times New Roman"/>
          <w:sz w:val="26"/>
          <w:szCs w:val="26"/>
        </w:rPr>
        <w:t xml:space="preserve"> István, a gazdálkodási ir</w:t>
      </w:r>
      <w:r w:rsidR="00551FC3">
        <w:rPr>
          <w:rFonts w:ascii="Times New Roman" w:hAnsi="Times New Roman"/>
          <w:sz w:val="26"/>
          <w:szCs w:val="26"/>
        </w:rPr>
        <w:t xml:space="preserve">oda vezetője, Dr. </w:t>
      </w:r>
      <w:proofErr w:type="spellStart"/>
      <w:r w:rsidR="00551FC3">
        <w:rPr>
          <w:rFonts w:ascii="Times New Roman" w:hAnsi="Times New Roman"/>
          <w:sz w:val="26"/>
          <w:szCs w:val="26"/>
        </w:rPr>
        <w:t>Hörömpöliné</w:t>
      </w:r>
      <w:proofErr w:type="spellEnd"/>
      <w:r w:rsidR="00551FC3">
        <w:rPr>
          <w:rFonts w:ascii="Times New Roman" w:hAnsi="Times New Roman"/>
          <w:sz w:val="26"/>
          <w:szCs w:val="26"/>
        </w:rPr>
        <w:t xml:space="preserve"> </w:t>
      </w:r>
      <w:proofErr w:type="spellStart"/>
      <w:r w:rsidR="00551FC3">
        <w:rPr>
          <w:rFonts w:ascii="Times New Roman" w:hAnsi="Times New Roman"/>
          <w:sz w:val="26"/>
          <w:szCs w:val="26"/>
        </w:rPr>
        <w:t>Ví</w:t>
      </w:r>
      <w:r>
        <w:rPr>
          <w:rFonts w:ascii="Times New Roman" w:hAnsi="Times New Roman"/>
          <w:sz w:val="26"/>
          <w:szCs w:val="26"/>
        </w:rPr>
        <w:t>kor</w:t>
      </w:r>
      <w:proofErr w:type="spellEnd"/>
      <w:r>
        <w:rPr>
          <w:rFonts w:ascii="Times New Roman" w:hAnsi="Times New Roman"/>
          <w:sz w:val="26"/>
          <w:szCs w:val="26"/>
        </w:rPr>
        <w:t xml:space="preserve"> Katalin, a Csongrádi Művelődési Központ és Városi Galéria vezetője</w:t>
      </w:r>
      <w:r w:rsidR="00A25169">
        <w:rPr>
          <w:rFonts w:ascii="Times New Roman" w:hAnsi="Times New Roman"/>
          <w:sz w:val="26"/>
          <w:szCs w:val="26"/>
        </w:rPr>
        <w:t xml:space="preserve">, </w:t>
      </w:r>
    </w:p>
    <w:p w:rsidR="0076580E" w:rsidRDefault="0076580E" w:rsidP="0076580E">
      <w:pPr>
        <w:spacing w:after="0" w:line="240" w:lineRule="auto"/>
        <w:jc w:val="both"/>
        <w:rPr>
          <w:rFonts w:ascii="Times New Roman" w:hAnsi="Times New Roman"/>
          <w:sz w:val="26"/>
          <w:szCs w:val="26"/>
        </w:rPr>
      </w:pPr>
    </w:p>
    <w:p w:rsidR="0076580E" w:rsidRDefault="0076580E" w:rsidP="0076580E">
      <w:pPr>
        <w:spacing w:after="0" w:line="240" w:lineRule="auto"/>
        <w:jc w:val="both"/>
        <w:rPr>
          <w:rFonts w:ascii="Times New Roman" w:hAnsi="Times New Roman"/>
          <w:sz w:val="26"/>
          <w:szCs w:val="26"/>
          <w:u w:val="single"/>
        </w:rPr>
      </w:pPr>
      <w:r>
        <w:rPr>
          <w:rFonts w:ascii="Times New Roman" w:hAnsi="Times New Roman"/>
          <w:b/>
          <w:sz w:val="26"/>
          <w:szCs w:val="26"/>
          <w:u w:val="single"/>
        </w:rPr>
        <w:t>Az ülésről igazoltan távolmaradt</w:t>
      </w:r>
      <w:r>
        <w:rPr>
          <w:rFonts w:ascii="Times New Roman" w:hAnsi="Times New Roman"/>
          <w:sz w:val="26"/>
          <w:szCs w:val="26"/>
          <w:u w:val="single"/>
        </w:rPr>
        <w:t>:</w:t>
      </w:r>
      <w:r>
        <w:rPr>
          <w:rFonts w:ascii="Times New Roman" w:hAnsi="Times New Roman"/>
          <w:sz w:val="26"/>
          <w:szCs w:val="26"/>
        </w:rPr>
        <w:t xml:space="preserve"> </w:t>
      </w:r>
      <w:r w:rsidR="00A25169">
        <w:rPr>
          <w:rFonts w:ascii="Times New Roman" w:hAnsi="Times New Roman"/>
          <w:sz w:val="26"/>
          <w:szCs w:val="26"/>
        </w:rPr>
        <w:t>Laczkó Zsolt</w:t>
      </w:r>
      <w:r>
        <w:rPr>
          <w:rFonts w:ascii="Times New Roman" w:hAnsi="Times New Roman"/>
          <w:sz w:val="26"/>
          <w:szCs w:val="26"/>
        </w:rPr>
        <w:t xml:space="preserve"> képviselő</w:t>
      </w:r>
    </w:p>
    <w:p w:rsidR="0076580E" w:rsidRDefault="0076580E" w:rsidP="0076580E">
      <w:pPr>
        <w:spacing w:after="0" w:line="240" w:lineRule="auto"/>
        <w:jc w:val="both"/>
        <w:rPr>
          <w:rFonts w:ascii="Times New Roman" w:hAnsi="Times New Roman"/>
          <w:b/>
          <w:sz w:val="26"/>
          <w:szCs w:val="26"/>
          <w:u w:val="single"/>
        </w:rPr>
      </w:pPr>
    </w:p>
    <w:p w:rsidR="0076580E" w:rsidRDefault="0076580E" w:rsidP="0076580E">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76580E" w:rsidRDefault="0076580E" w:rsidP="0076580E">
      <w:pPr>
        <w:spacing w:after="0" w:line="240" w:lineRule="auto"/>
        <w:jc w:val="both"/>
        <w:rPr>
          <w:rFonts w:ascii="Times New Roman" w:hAnsi="Times New Roman"/>
          <w:b/>
          <w:sz w:val="26"/>
          <w:szCs w:val="26"/>
          <w:u w:val="single"/>
        </w:rPr>
      </w:pPr>
    </w:p>
    <w:p w:rsidR="0076580E" w:rsidRDefault="0076580E" w:rsidP="0076580E">
      <w:pPr>
        <w:tabs>
          <w:tab w:val="left" w:pos="284"/>
        </w:tabs>
        <w:spacing w:after="0" w:line="240" w:lineRule="auto"/>
        <w:ind w:left="284" w:hanging="284"/>
        <w:jc w:val="both"/>
        <w:rPr>
          <w:rFonts w:ascii="Times New Roman" w:hAnsi="Times New Roman"/>
          <w:sz w:val="26"/>
          <w:szCs w:val="26"/>
        </w:rPr>
      </w:pPr>
      <w:r>
        <w:rPr>
          <w:rFonts w:ascii="Times New Roman" w:hAnsi="Times New Roman"/>
          <w:sz w:val="26"/>
          <w:szCs w:val="26"/>
        </w:rPr>
        <w:t xml:space="preserve">1.) </w:t>
      </w:r>
      <w:r>
        <w:rPr>
          <w:rFonts w:ascii="Times New Roman" w:hAnsi="Times New Roman"/>
          <w:sz w:val="26"/>
          <w:szCs w:val="26"/>
          <w:u w:val="single"/>
        </w:rPr>
        <w:t>Bedő Tamás</w:t>
      </w:r>
      <w:r>
        <w:rPr>
          <w:rFonts w:ascii="Times New Roman" w:hAnsi="Times New Roman"/>
          <w:sz w:val="26"/>
          <w:szCs w:val="26"/>
        </w:rPr>
        <w:t xml:space="preserve"> polgármester: Köszönti a megjelent képviselőket, valamint a meghívott vendégeket. Megállapítja, hogy az ülés határozatké</w:t>
      </w:r>
      <w:r w:rsidR="00A7656B">
        <w:rPr>
          <w:rFonts w:ascii="Times New Roman" w:hAnsi="Times New Roman"/>
          <w:sz w:val="26"/>
          <w:szCs w:val="26"/>
        </w:rPr>
        <w:t>pes, mert a képviselő-testület 11</w:t>
      </w:r>
      <w:r>
        <w:rPr>
          <w:rFonts w:ascii="Times New Roman" w:hAnsi="Times New Roman"/>
          <w:sz w:val="26"/>
          <w:szCs w:val="26"/>
        </w:rPr>
        <w:t xml:space="preserve"> tagja jelen van.</w:t>
      </w:r>
    </w:p>
    <w:p w:rsidR="0076580E" w:rsidRDefault="0076580E" w:rsidP="0076580E">
      <w:pPr>
        <w:spacing w:after="0" w:line="240" w:lineRule="auto"/>
        <w:jc w:val="both"/>
        <w:rPr>
          <w:rFonts w:ascii="Times New Roman" w:hAnsi="Times New Roman"/>
          <w:sz w:val="26"/>
          <w:szCs w:val="26"/>
        </w:rPr>
      </w:pPr>
    </w:p>
    <w:p w:rsidR="0076580E" w:rsidRDefault="0076580E" w:rsidP="0076580E">
      <w:pPr>
        <w:spacing w:after="0" w:line="240" w:lineRule="auto"/>
        <w:ind w:left="284" w:hanging="284"/>
        <w:jc w:val="both"/>
        <w:rPr>
          <w:rFonts w:ascii="Times New Roman" w:hAnsi="Times New Roman"/>
          <w:sz w:val="26"/>
          <w:szCs w:val="26"/>
        </w:rPr>
      </w:pPr>
      <w:r>
        <w:rPr>
          <w:rFonts w:ascii="Times New Roman" w:hAnsi="Times New Roman"/>
          <w:sz w:val="26"/>
          <w:szCs w:val="26"/>
        </w:rPr>
        <w:t xml:space="preserve">2.) </w:t>
      </w:r>
      <w:r>
        <w:rPr>
          <w:rFonts w:ascii="Times New Roman" w:hAnsi="Times New Roman"/>
          <w:sz w:val="26"/>
          <w:szCs w:val="26"/>
          <w:u w:val="single"/>
        </w:rPr>
        <w:t>Bedő Tamás</w:t>
      </w:r>
      <w:r>
        <w:rPr>
          <w:rFonts w:ascii="Times New Roman" w:hAnsi="Times New Roman"/>
          <w:sz w:val="26"/>
          <w:szCs w:val="26"/>
        </w:rPr>
        <w:t xml:space="preserve"> polgármester: A mai zárt ülés napirendjét </w:t>
      </w:r>
      <w:r>
        <w:rPr>
          <w:rFonts w:ascii="Times New Roman" w:hAnsi="Times New Roman"/>
          <w:b/>
          <w:i/>
          <w:sz w:val="26"/>
          <w:szCs w:val="26"/>
        </w:rPr>
        <w:t xml:space="preserve">sürgősséggel, </w:t>
      </w:r>
      <w:r>
        <w:rPr>
          <w:rFonts w:ascii="Times New Roman" w:hAnsi="Times New Roman"/>
          <w:sz w:val="26"/>
          <w:szCs w:val="26"/>
        </w:rPr>
        <w:t xml:space="preserve">a kiküldött meghívó szerint </w:t>
      </w:r>
      <w:r w:rsidR="00A7656B">
        <w:rPr>
          <w:rFonts w:ascii="Times New Roman" w:hAnsi="Times New Roman"/>
          <w:sz w:val="26"/>
          <w:szCs w:val="26"/>
        </w:rPr>
        <w:t>bocsátja szavazásra.</w:t>
      </w:r>
      <w:r>
        <w:rPr>
          <w:rFonts w:ascii="Times New Roman" w:hAnsi="Times New Roman"/>
          <w:sz w:val="26"/>
          <w:szCs w:val="26"/>
        </w:rPr>
        <w:t xml:space="preserve"> </w:t>
      </w:r>
    </w:p>
    <w:p w:rsidR="0076580E" w:rsidRDefault="0076580E" w:rsidP="0076580E">
      <w:pPr>
        <w:spacing w:after="0" w:line="240" w:lineRule="auto"/>
        <w:jc w:val="both"/>
        <w:rPr>
          <w:rFonts w:ascii="Times New Roman" w:hAnsi="Times New Roman"/>
          <w:sz w:val="26"/>
          <w:szCs w:val="26"/>
        </w:rPr>
      </w:pPr>
    </w:p>
    <w:p w:rsidR="0076580E" w:rsidRDefault="0076580E" w:rsidP="0076580E">
      <w:pPr>
        <w:spacing w:after="0" w:line="240" w:lineRule="auto"/>
        <w:ind w:left="284" w:hanging="284"/>
        <w:jc w:val="both"/>
        <w:rPr>
          <w:rFonts w:ascii="Times New Roman" w:hAnsi="Times New Roman"/>
          <w:sz w:val="26"/>
          <w:szCs w:val="26"/>
        </w:rPr>
      </w:pPr>
      <w:r>
        <w:rPr>
          <w:rFonts w:ascii="Times New Roman" w:hAnsi="Times New Roman"/>
          <w:b/>
          <w:bCs/>
          <w:sz w:val="26"/>
          <w:szCs w:val="26"/>
        </w:rPr>
        <w:tab/>
      </w:r>
      <w:r>
        <w:rPr>
          <w:rFonts w:ascii="Times New Roman" w:hAnsi="Times New Roman"/>
          <w:bCs/>
          <w:sz w:val="26"/>
          <w:szCs w:val="26"/>
        </w:rPr>
        <w:t>A fentiek figyelembevételével a K</w:t>
      </w:r>
      <w:r w:rsidR="00A7656B">
        <w:rPr>
          <w:rFonts w:ascii="Times New Roman" w:hAnsi="Times New Roman"/>
          <w:bCs/>
          <w:sz w:val="26"/>
          <w:szCs w:val="26"/>
        </w:rPr>
        <w:t xml:space="preserve">épviselő-testület </w:t>
      </w:r>
      <w:proofErr w:type="gramStart"/>
      <w:r w:rsidR="00A7656B">
        <w:rPr>
          <w:rFonts w:ascii="Times New Roman" w:hAnsi="Times New Roman"/>
          <w:bCs/>
          <w:sz w:val="26"/>
          <w:szCs w:val="26"/>
        </w:rPr>
        <w:t>egyhangúlag</w:t>
      </w:r>
      <w:proofErr w:type="gramEnd"/>
      <w:r w:rsidR="00A7656B">
        <w:rPr>
          <w:rFonts w:ascii="Times New Roman" w:hAnsi="Times New Roman"/>
          <w:bCs/>
          <w:sz w:val="26"/>
          <w:szCs w:val="26"/>
        </w:rPr>
        <w:t>, 11</w:t>
      </w:r>
      <w:r>
        <w:rPr>
          <w:rFonts w:ascii="Times New Roman" w:hAnsi="Times New Roman"/>
          <w:bCs/>
          <w:sz w:val="26"/>
          <w:szCs w:val="26"/>
        </w:rPr>
        <w:t xml:space="preserve"> igen szavazattal </w:t>
      </w:r>
      <w:r>
        <w:rPr>
          <w:rFonts w:ascii="Times New Roman" w:hAnsi="Times New Roman"/>
          <w:sz w:val="26"/>
          <w:szCs w:val="26"/>
        </w:rPr>
        <w:t xml:space="preserve"> a következő határozatot hozza:</w:t>
      </w:r>
    </w:p>
    <w:p w:rsidR="0076580E" w:rsidRDefault="0076580E" w:rsidP="0076580E">
      <w:pPr>
        <w:autoSpaceDE w:val="0"/>
        <w:autoSpaceDN w:val="0"/>
        <w:adjustRightInd w:val="0"/>
        <w:spacing w:after="0" w:line="240" w:lineRule="auto"/>
        <w:jc w:val="center"/>
        <w:rPr>
          <w:rFonts w:ascii="Times New Roman" w:hAnsi="Times New Roman"/>
          <w:sz w:val="26"/>
          <w:szCs w:val="26"/>
        </w:rPr>
      </w:pPr>
    </w:p>
    <w:p w:rsidR="0076580E" w:rsidRDefault="00A7656B" w:rsidP="0076580E">
      <w:pPr>
        <w:spacing w:after="0" w:line="240" w:lineRule="auto"/>
        <w:rPr>
          <w:rFonts w:ascii="Times New Roman" w:hAnsi="Times New Roman"/>
          <w:b/>
          <w:sz w:val="26"/>
          <w:szCs w:val="26"/>
          <w:u w:val="single"/>
        </w:rPr>
      </w:pPr>
      <w:r>
        <w:rPr>
          <w:rFonts w:ascii="Times New Roman" w:hAnsi="Times New Roman"/>
          <w:b/>
          <w:sz w:val="26"/>
          <w:szCs w:val="26"/>
          <w:u w:val="single"/>
        </w:rPr>
        <w:t>114/2021</w:t>
      </w:r>
      <w:r w:rsidR="0076580E">
        <w:rPr>
          <w:rFonts w:ascii="Times New Roman" w:hAnsi="Times New Roman"/>
          <w:b/>
          <w:sz w:val="26"/>
          <w:szCs w:val="26"/>
          <w:u w:val="single"/>
        </w:rPr>
        <w:t>. (X. 6.</w:t>
      </w:r>
      <w:proofErr w:type="gramStart"/>
      <w:r w:rsidR="0076580E">
        <w:rPr>
          <w:rFonts w:ascii="Times New Roman" w:hAnsi="Times New Roman"/>
          <w:b/>
          <w:sz w:val="26"/>
          <w:szCs w:val="26"/>
          <w:u w:val="single"/>
        </w:rPr>
        <w:t>)önkormányzati</w:t>
      </w:r>
      <w:proofErr w:type="gramEnd"/>
    </w:p>
    <w:p w:rsidR="0076580E" w:rsidRDefault="0076580E" w:rsidP="0076580E">
      <w:pPr>
        <w:spacing w:after="0" w:line="240" w:lineRule="auto"/>
        <w:jc w:val="center"/>
        <w:rPr>
          <w:rFonts w:ascii="Times New Roman" w:hAnsi="Times New Roman"/>
          <w:b/>
          <w:sz w:val="26"/>
          <w:szCs w:val="26"/>
        </w:rPr>
      </w:pPr>
    </w:p>
    <w:p w:rsidR="0076580E" w:rsidRDefault="0076580E" w:rsidP="0076580E">
      <w:pPr>
        <w:spacing w:after="0" w:line="240" w:lineRule="auto"/>
        <w:jc w:val="center"/>
        <w:rPr>
          <w:rFonts w:ascii="Times New Roman" w:hAnsi="Times New Roman"/>
          <w:b/>
          <w:sz w:val="26"/>
          <w:szCs w:val="26"/>
        </w:rPr>
      </w:pPr>
      <w:r>
        <w:rPr>
          <w:rFonts w:ascii="Times New Roman" w:hAnsi="Times New Roman"/>
          <w:b/>
          <w:sz w:val="26"/>
          <w:szCs w:val="26"/>
        </w:rPr>
        <w:t>H a t á r o z a t</w:t>
      </w:r>
    </w:p>
    <w:p w:rsidR="0076580E" w:rsidRDefault="0076580E" w:rsidP="0076580E">
      <w:pPr>
        <w:spacing w:before="120" w:after="0" w:line="240" w:lineRule="auto"/>
        <w:jc w:val="both"/>
        <w:rPr>
          <w:rFonts w:ascii="Times New Roman" w:hAnsi="Times New Roman"/>
          <w:sz w:val="26"/>
          <w:szCs w:val="26"/>
        </w:rPr>
      </w:pPr>
      <w:r>
        <w:rPr>
          <w:rFonts w:ascii="Times New Roman" w:hAnsi="Times New Roman"/>
          <w:sz w:val="26"/>
          <w:szCs w:val="26"/>
        </w:rPr>
        <w:t xml:space="preserve">Csongrád Városi Önkormányzat Képviselő-testülete a </w:t>
      </w:r>
      <w:r w:rsidR="00A7656B">
        <w:rPr>
          <w:rFonts w:ascii="Times New Roman" w:hAnsi="Times New Roman"/>
          <w:b/>
          <w:sz w:val="26"/>
          <w:szCs w:val="26"/>
        </w:rPr>
        <w:t>2021. október 19-e</w:t>
      </w:r>
      <w:r>
        <w:rPr>
          <w:rFonts w:ascii="Times New Roman" w:hAnsi="Times New Roman"/>
          <w:b/>
          <w:sz w:val="26"/>
          <w:szCs w:val="26"/>
        </w:rPr>
        <w:t>i</w:t>
      </w:r>
      <w:r>
        <w:rPr>
          <w:rFonts w:ascii="Times New Roman" w:hAnsi="Times New Roman"/>
          <w:sz w:val="26"/>
          <w:szCs w:val="26"/>
        </w:rPr>
        <w:t xml:space="preserve"> </w:t>
      </w:r>
      <w:r>
        <w:rPr>
          <w:rFonts w:ascii="Times New Roman" w:hAnsi="Times New Roman"/>
          <w:b/>
          <w:sz w:val="26"/>
          <w:szCs w:val="26"/>
        </w:rPr>
        <w:t>ülésének</w:t>
      </w:r>
      <w:r>
        <w:rPr>
          <w:rFonts w:ascii="Times New Roman" w:hAnsi="Times New Roman"/>
          <w:sz w:val="26"/>
          <w:szCs w:val="26"/>
        </w:rPr>
        <w:t xml:space="preserve"> napirendjét a következők szerint állapítja meg:</w:t>
      </w:r>
      <w:bookmarkStart w:id="0" w:name="_GoBack"/>
      <w:bookmarkEnd w:id="0"/>
    </w:p>
    <w:p w:rsidR="0076580E" w:rsidRDefault="0076580E" w:rsidP="0076580E">
      <w:pPr>
        <w:spacing w:after="0" w:line="240" w:lineRule="auto"/>
        <w:jc w:val="both"/>
        <w:rPr>
          <w:rFonts w:ascii="Times New Roman" w:hAnsi="Times New Roman"/>
          <w:sz w:val="26"/>
          <w:szCs w:val="26"/>
        </w:rPr>
      </w:pPr>
    </w:p>
    <w:p w:rsidR="00A7656B" w:rsidRPr="00A7656B" w:rsidRDefault="00A7656B" w:rsidP="00A7656B">
      <w:pPr>
        <w:spacing w:after="0" w:line="240" w:lineRule="auto"/>
        <w:jc w:val="both"/>
        <w:rPr>
          <w:rFonts w:ascii="Times New Roman" w:eastAsia="Calibri" w:hAnsi="Times New Roman" w:cs="Times New Roman"/>
          <w:sz w:val="26"/>
          <w:szCs w:val="26"/>
        </w:rPr>
      </w:pPr>
    </w:p>
    <w:p w:rsidR="00A7656B" w:rsidRPr="00A7656B" w:rsidRDefault="00A7656B" w:rsidP="00A7656B">
      <w:pPr>
        <w:numPr>
          <w:ilvl w:val="0"/>
          <w:numId w:val="1"/>
        </w:numPr>
        <w:spacing w:after="0" w:line="240" w:lineRule="auto"/>
        <w:ind w:left="714" w:hanging="357"/>
        <w:contextualSpacing/>
        <w:jc w:val="both"/>
        <w:rPr>
          <w:rFonts w:ascii="Times New Roman" w:eastAsia="Calibri" w:hAnsi="Times New Roman" w:cs="Times New Roman"/>
          <w:sz w:val="26"/>
          <w:szCs w:val="26"/>
        </w:rPr>
      </w:pPr>
      <w:r w:rsidRPr="00A7656B">
        <w:rPr>
          <w:rFonts w:ascii="Times New Roman" w:eastAsia="Calibri" w:hAnsi="Times New Roman" w:cs="Times New Roman"/>
          <w:sz w:val="26"/>
          <w:szCs w:val="26"/>
        </w:rPr>
        <w:t xml:space="preserve">Javaslat a Teleki László Alapítvány által </w:t>
      </w:r>
      <w:proofErr w:type="gramStart"/>
      <w:r w:rsidRPr="00A7656B">
        <w:rPr>
          <w:rFonts w:ascii="Times New Roman" w:eastAsia="Calibri" w:hAnsi="Times New Roman" w:cs="Times New Roman"/>
          <w:sz w:val="26"/>
          <w:szCs w:val="26"/>
        </w:rPr>
        <w:t>koordinált</w:t>
      </w:r>
      <w:proofErr w:type="gramEnd"/>
      <w:r w:rsidRPr="00A7656B">
        <w:rPr>
          <w:rFonts w:ascii="Times New Roman" w:eastAsia="Calibri" w:hAnsi="Times New Roman" w:cs="Times New Roman"/>
          <w:sz w:val="26"/>
          <w:szCs w:val="26"/>
        </w:rPr>
        <w:t xml:space="preserve"> Népi Építészeti Programban való részvételre, önerő biztosítása </w:t>
      </w:r>
    </w:p>
    <w:p w:rsidR="00A7656B" w:rsidRPr="00A7656B" w:rsidRDefault="00A7656B" w:rsidP="00A7656B">
      <w:pPr>
        <w:spacing w:after="0" w:line="240" w:lineRule="auto"/>
        <w:jc w:val="both"/>
        <w:rPr>
          <w:rFonts w:ascii="Times New Roman" w:eastAsia="Times New Roman" w:hAnsi="Times New Roman" w:cs="Times New Roman"/>
          <w:b/>
          <w:bCs/>
          <w:sz w:val="26"/>
          <w:szCs w:val="26"/>
          <w:lang w:eastAsia="hu-HU"/>
        </w:rPr>
      </w:pPr>
    </w:p>
    <w:p w:rsidR="00A7656B" w:rsidRDefault="00A7656B" w:rsidP="00A7656B">
      <w:pPr>
        <w:spacing w:after="0" w:line="240" w:lineRule="auto"/>
        <w:jc w:val="center"/>
        <w:rPr>
          <w:rFonts w:ascii="Times New Roman" w:eastAsia="Calibri" w:hAnsi="Times New Roman" w:cs="Times New Roman"/>
          <w:sz w:val="26"/>
          <w:szCs w:val="26"/>
        </w:rPr>
      </w:pPr>
      <w:r>
        <w:rPr>
          <w:rFonts w:ascii="Times New Roman" w:eastAsia="Calibri" w:hAnsi="Times New Roman" w:cs="Times New Roman"/>
          <w:sz w:val="26"/>
          <w:szCs w:val="26"/>
        </w:rPr>
        <w:t>- - -</w:t>
      </w:r>
    </w:p>
    <w:p w:rsidR="00A7656B" w:rsidRDefault="00A7656B" w:rsidP="00A7656B">
      <w:pPr>
        <w:spacing w:after="0" w:line="240" w:lineRule="auto"/>
        <w:jc w:val="center"/>
        <w:rPr>
          <w:rFonts w:ascii="Times New Roman" w:eastAsia="Calibri" w:hAnsi="Times New Roman" w:cs="Times New Roman"/>
          <w:sz w:val="26"/>
          <w:szCs w:val="26"/>
        </w:rPr>
      </w:pPr>
    </w:p>
    <w:p w:rsidR="00E55DF7" w:rsidRDefault="00E55DF7" w:rsidP="00A7656B">
      <w:pPr>
        <w:spacing w:after="0" w:line="240" w:lineRule="auto"/>
        <w:jc w:val="center"/>
        <w:rPr>
          <w:rFonts w:ascii="Times New Roman" w:eastAsia="Calibri" w:hAnsi="Times New Roman" w:cs="Times New Roman"/>
          <w:sz w:val="26"/>
          <w:szCs w:val="26"/>
        </w:rPr>
      </w:pPr>
    </w:p>
    <w:p w:rsidR="00E55DF7" w:rsidRPr="00A7656B" w:rsidRDefault="00E55DF7" w:rsidP="00A7656B">
      <w:pPr>
        <w:spacing w:after="0" w:line="240" w:lineRule="auto"/>
        <w:jc w:val="center"/>
        <w:rPr>
          <w:rFonts w:ascii="Times New Roman" w:eastAsia="Calibri" w:hAnsi="Times New Roman" w:cs="Times New Roman"/>
          <w:sz w:val="26"/>
          <w:szCs w:val="26"/>
        </w:rPr>
      </w:pPr>
    </w:p>
    <w:p w:rsidR="00E55DF7" w:rsidRDefault="00E55DF7" w:rsidP="0076580E">
      <w:pPr>
        <w:spacing w:after="0" w:line="240" w:lineRule="auto"/>
        <w:jc w:val="both"/>
        <w:rPr>
          <w:rFonts w:ascii="Times New Roman" w:hAnsi="Times New Roman"/>
          <w:b/>
          <w:sz w:val="26"/>
          <w:szCs w:val="26"/>
          <w:u w:val="single"/>
        </w:rPr>
      </w:pPr>
    </w:p>
    <w:p w:rsidR="00E55DF7" w:rsidRPr="00E55DF7" w:rsidRDefault="00E55DF7" w:rsidP="00E55DF7">
      <w:pPr>
        <w:spacing w:after="0" w:line="240" w:lineRule="auto"/>
        <w:jc w:val="center"/>
        <w:rPr>
          <w:rFonts w:ascii="Times New Roman" w:hAnsi="Times New Roman"/>
          <w:sz w:val="26"/>
          <w:szCs w:val="26"/>
        </w:rPr>
      </w:pPr>
      <w:r w:rsidRPr="00E55DF7">
        <w:rPr>
          <w:rFonts w:ascii="Times New Roman" w:hAnsi="Times New Roman"/>
          <w:sz w:val="26"/>
          <w:szCs w:val="26"/>
        </w:rPr>
        <w:lastRenderedPageBreak/>
        <w:t>2</w:t>
      </w:r>
    </w:p>
    <w:p w:rsidR="00A7656B" w:rsidRPr="00A7656B" w:rsidRDefault="00A7656B" w:rsidP="0076580E">
      <w:pPr>
        <w:spacing w:after="0" w:line="240" w:lineRule="auto"/>
        <w:jc w:val="both"/>
        <w:rPr>
          <w:rFonts w:ascii="Times New Roman" w:hAnsi="Times New Roman"/>
          <w:b/>
          <w:sz w:val="26"/>
          <w:szCs w:val="26"/>
          <w:u w:val="single"/>
        </w:rPr>
      </w:pPr>
      <w:r w:rsidRPr="00A7656B">
        <w:rPr>
          <w:rFonts w:ascii="Times New Roman" w:hAnsi="Times New Roman"/>
          <w:b/>
          <w:sz w:val="26"/>
          <w:szCs w:val="26"/>
          <w:u w:val="single"/>
        </w:rPr>
        <w:t xml:space="preserve">1. Javaslat a Teleki László Alapítvány által </w:t>
      </w:r>
      <w:proofErr w:type="gramStart"/>
      <w:r w:rsidRPr="00A7656B">
        <w:rPr>
          <w:rFonts w:ascii="Times New Roman" w:hAnsi="Times New Roman"/>
          <w:b/>
          <w:sz w:val="26"/>
          <w:szCs w:val="26"/>
          <w:u w:val="single"/>
        </w:rPr>
        <w:t>koordinált</w:t>
      </w:r>
      <w:proofErr w:type="gramEnd"/>
      <w:r w:rsidRPr="00A7656B">
        <w:rPr>
          <w:rFonts w:ascii="Times New Roman" w:hAnsi="Times New Roman"/>
          <w:b/>
          <w:sz w:val="26"/>
          <w:szCs w:val="26"/>
          <w:u w:val="single"/>
        </w:rPr>
        <w:t xml:space="preserve"> Népi Építészeti Programban való részvételre, önerő biztosítása</w:t>
      </w:r>
    </w:p>
    <w:p w:rsidR="00A7656B" w:rsidRDefault="00A7656B" w:rsidP="0076580E">
      <w:pPr>
        <w:spacing w:after="0" w:line="240" w:lineRule="auto"/>
        <w:jc w:val="both"/>
        <w:rPr>
          <w:rFonts w:ascii="Times New Roman" w:hAnsi="Times New Roman"/>
          <w:sz w:val="26"/>
          <w:szCs w:val="26"/>
        </w:rPr>
      </w:pPr>
    </w:p>
    <w:p w:rsidR="00A7656B" w:rsidRDefault="00077745" w:rsidP="0076580E">
      <w:pPr>
        <w:spacing w:after="0" w:line="240" w:lineRule="auto"/>
        <w:jc w:val="both"/>
        <w:rPr>
          <w:rFonts w:ascii="Times New Roman" w:hAnsi="Times New Roman"/>
          <w:sz w:val="26"/>
          <w:szCs w:val="26"/>
        </w:rPr>
      </w:pPr>
      <w:r w:rsidRPr="00CC6C66">
        <w:rPr>
          <w:rFonts w:ascii="Times New Roman" w:hAnsi="Times New Roman"/>
          <w:sz w:val="26"/>
          <w:szCs w:val="26"/>
          <w:u w:val="single"/>
        </w:rPr>
        <w:t>Bedő Tamás</w:t>
      </w:r>
      <w:r>
        <w:rPr>
          <w:rFonts w:ascii="Times New Roman" w:hAnsi="Times New Roman"/>
          <w:sz w:val="26"/>
          <w:szCs w:val="26"/>
        </w:rPr>
        <w:t>: Az előterjesztés táblázatában a 18 ház esetén javasolt előkészítés és felújítási költségek összegző sorában, felcserélésre került a támogatás és az önerő összege. Helyesen az önerő összege 18.890.485,- Ft, a támogatás összege 75.561.938,- Ft.</w:t>
      </w:r>
    </w:p>
    <w:p w:rsidR="00077745" w:rsidRDefault="00077745" w:rsidP="0076580E">
      <w:pPr>
        <w:spacing w:after="0" w:line="240" w:lineRule="auto"/>
        <w:jc w:val="both"/>
        <w:rPr>
          <w:rFonts w:ascii="Times New Roman" w:hAnsi="Times New Roman"/>
          <w:sz w:val="26"/>
          <w:szCs w:val="26"/>
        </w:rPr>
      </w:pPr>
      <w:r>
        <w:rPr>
          <w:rFonts w:ascii="Times New Roman" w:hAnsi="Times New Roman"/>
          <w:sz w:val="26"/>
          <w:szCs w:val="26"/>
        </w:rPr>
        <w:t>Bokroson is van egy Tájház, a pályázat pontosan szabályozza, hogy melyik kormányrendeletnek megfelelő védettséget élvező épületekre lehet benyújtani</w:t>
      </w:r>
      <w:r w:rsidR="00551FC3">
        <w:rPr>
          <w:rFonts w:ascii="Times New Roman" w:hAnsi="Times New Roman"/>
          <w:sz w:val="26"/>
          <w:szCs w:val="26"/>
        </w:rPr>
        <w:t xml:space="preserve"> a pályázatot</w:t>
      </w:r>
      <w:r>
        <w:rPr>
          <w:rFonts w:ascii="Times New Roman" w:hAnsi="Times New Roman"/>
          <w:sz w:val="26"/>
          <w:szCs w:val="26"/>
        </w:rPr>
        <w:t xml:space="preserve"> ebben a formában. A bokrosi tájháznak még folyamatban van a védetté nyilvánítása</w:t>
      </w:r>
      <w:r w:rsidR="00551FC3">
        <w:rPr>
          <w:rFonts w:ascii="Times New Roman" w:hAnsi="Times New Roman"/>
          <w:sz w:val="26"/>
          <w:szCs w:val="26"/>
        </w:rPr>
        <w:t xml:space="preserve">, ezért ennek a pályázatnak nem </w:t>
      </w:r>
      <w:r>
        <w:rPr>
          <w:rFonts w:ascii="Times New Roman" w:hAnsi="Times New Roman"/>
          <w:sz w:val="26"/>
          <w:szCs w:val="26"/>
        </w:rPr>
        <w:t>része. Amint a védettség megérkezik, akkor ma</w:t>
      </w:r>
      <w:r w:rsidR="00551FC3">
        <w:rPr>
          <w:rFonts w:ascii="Times New Roman" w:hAnsi="Times New Roman"/>
          <w:sz w:val="26"/>
          <w:szCs w:val="26"/>
        </w:rPr>
        <w:t>jd azt is szerepeltetni fogják.</w:t>
      </w:r>
    </w:p>
    <w:p w:rsidR="00077745" w:rsidRDefault="00077745" w:rsidP="0076580E">
      <w:pPr>
        <w:spacing w:after="0" w:line="240" w:lineRule="auto"/>
        <w:jc w:val="both"/>
        <w:rPr>
          <w:rFonts w:ascii="Times New Roman" w:hAnsi="Times New Roman"/>
          <w:sz w:val="26"/>
          <w:szCs w:val="26"/>
        </w:rPr>
      </w:pPr>
      <w:r>
        <w:rPr>
          <w:rFonts w:ascii="Times New Roman" w:hAnsi="Times New Roman"/>
          <w:sz w:val="26"/>
          <w:szCs w:val="26"/>
        </w:rPr>
        <w:t>Három darab háznál nem felújítás, hanem felújítás előkészítésére fognak pályázni. Azok annyira rossz állapotban vannak, hogy nagyobb felújítást igényelnek. Ez a Gyökér u. 45</w:t>
      </w:r>
      <w:r w:rsidR="008A6008">
        <w:rPr>
          <w:rFonts w:ascii="Times New Roman" w:hAnsi="Times New Roman"/>
          <w:sz w:val="26"/>
          <w:szCs w:val="26"/>
        </w:rPr>
        <w:t>/</w:t>
      </w:r>
      <w:r>
        <w:rPr>
          <w:rFonts w:ascii="Times New Roman" w:hAnsi="Times New Roman"/>
          <w:sz w:val="26"/>
          <w:szCs w:val="26"/>
        </w:rPr>
        <w:t>b</w:t>
      </w:r>
      <w:proofErr w:type="gramStart"/>
      <w:r>
        <w:rPr>
          <w:rFonts w:ascii="Times New Roman" w:hAnsi="Times New Roman"/>
          <w:sz w:val="26"/>
          <w:szCs w:val="26"/>
        </w:rPr>
        <w:t>.,</w:t>
      </w:r>
      <w:proofErr w:type="gramEnd"/>
      <w:r>
        <w:rPr>
          <w:rFonts w:ascii="Times New Roman" w:hAnsi="Times New Roman"/>
          <w:sz w:val="26"/>
          <w:szCs w:val="26"/>
        </w:rPr>
        <w:t xml:space="preserve"> Öregvár u. </w:t>
      </w:r>
      <w:r w:rsidR="008A6008">
        <w:rPr>
          <w:rFonts w:ascii="Times New Roman" w:hAnsi="Times New Roman"/>
          <w:sz w:val="26"/>
          <w:szCs w:val="26"/>
        </w:rPr>
        <w:t>57. és a Kemencecsárda. Ezeknél komplett terv fog készülni</w:t>
      </w:r>
      <w:r w:rsidR="00551FC3">
        <w:rPr>
          <w:rFonts w:ascii="Times New Roman" w:hAnsi="Times New Roman"/>
          <w:sz w:val="26"/>
          <w:szCs w:val="26"/>
        </w:rPr>
        <w:t>, a többinél</w:t>
      </w:r>
      <w:r w:rsidR="008A6008">
        <w:rPr>
          <w:rFonts w:ascii="Times New Roman" w:hAnsi="Times New Roman"/>
          <w:sz w:val="26"/>
          <w:szCs w:val="26"/>
        </w:rPr>
        <w:t xml:space="preserve"> </w:t>
      </w:r>
      <w:r w:rsidR="00551FC3">
        <w:rPr>
          <w:rFonts w:ascii="Times New Roman" w:hAnsi="Times New Roman"/>
          <w:sz w:val="26"/>
          <w:szCs w:val="26"/>
        </w:rPr>
        <w:t>a kerítések illetve a nádtetők</w:t>
      </w:r>
      <w:r w:rsidR="008A6008">
        <w:rPr>
          <w:rFonts w:ascii="Times New Roman" w:hAnsi="Times New Roman"/>
          <w:sz w:val="26"/>
          <w:szCs w:val="26"/>
        </w:rPr>
        <w:t xml:space="preserve"> felújítására kerül sor. </w:t>
      </w:r>
    </w:p>
    <w:p w:rsidR="00077745" w:rsidRDefault="00077745" w:rsidP="0076580E">
      <w:pPr>
        <w:spacing w:after="0" w:line="240" w:lineRule="auto"/>
        <w:jc w:val="both"/>
        <w:rPr>
          <w:rFonts w:ascii="Times New Roman" w:hAnsi="Times New Roman"/>
          <w:sz w:val="26"/>
          <w:szCs w:val="26"/>
        </w:rPr>
      </w:pPr>
    </w:p>
    <w:p w:rsidR="00077745" w:rsidRPr="008A6008" w:rsidRDefault="00077745" w:rsidP="0076580E">
      <w:pPr>
        <w:spacing w:after="0" w:line="240" w:lineRule="auto"/>
        <w:jc w:val="both"/>
        <w:rPr>
          <w:rFonts w:ascii="Times New Roman" w:hAnsi="Times New Roman"/>
          <w:b/>
          <w:sz w:val="26"/>
          <w:szCs w:val="26"/>
        </w:rPr>
      </w:pPr>
      <w:r w:rsidRPr="008A6008">
        <w:rPr>
          <w:rFonts w:ascii="Times New Roman" w:hAnsi="Times New Roman"/>
          <w:b/>
          <w:sz w:val="26"/>
          <w:szCs w:val="26"/>
        </w:rPr>
        <w:t>Bizottsági vélemények:</w:t>
      </w:r>
    </w:p>
    <w:p w:rsidR="00077745" w:rsidRDefault="00077745" w:rsidP="0076580E">
      <w:pPr>
        <w:spacing w:after="0" w:line="240" w:lineRule="auto"/>
        <w:jc w:val="both"/>
        <w:rPr>
          <w:rFonts w:ascii="Times New Roman" w:hAnsi="Times New Roman"/>
          <w:sz w:val="26"/>
          <w:szCs w:val="26"/>
        </w:rPr>
      </w:pPr>
    </w:p>
    <w:p w:rsidR="00077745" w:rsidRDefault="00077745" w:rsidP="0076580E">
      <w:pPr>
        <w:spacing w:after="0" w:line="240" w:lineRule="auto"/>
        <w:jc w:val="both"/>
        <w:rPr>
          <w:rFonts w:ascii="Times New Roman" w:hAnsi="Times New Roman"/>
          <w:sz w:val="26"/>
          <w:szCs w:val="26"/>
        </w:rPr>
      </w:pPr>
      <w:r w:rsidRPr="00CC6C66">
        <w:rPr>
          <w:rFonts w:ascii="Times New Roman" w:hAnsi="Times New Roman"/>
          <w:sz w:val="26"/>
          <w:szCs w:val="26"/>
          <w:u w:val="single"/>
        </w:rPr>
        <w:t>Murányi László</w:t>
      </w:r>
      <w:r>
        <w:rPr>
          <w:rFonts w:ascii="Times New Roman" w:hAnsi="Times New Roman"/>
          <w:sz w:val="26"/>
          <w:szCs w:val="26"/>
        </w:rPr>
        <w:t xml:space="preserve"> a városgazdasági, ügyrendi és összeférhetetlenségi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beterjesztett határozati javaslatot. </w:t>
      </w:r>
    </w:p>
    <w:p w:rsidR="0020476A" w:rsidRDefault="0020476A" w:rsidP="0076580E">
      <w:pPr>
        <w:spacing w:after="0" w:line="240" w:lineRule="auto"/>
        <w:jc w:val="both"/>
        <w:rPr>
          <w:rFonts w:ascii="Times New Roman" w:hAnsi="Times New Roman"/>
          <w:sz w:val="26"/>
          <w:szCs w:val="26"/>
        </w:rPr>
      </w:pPr>
    </w:p>
    <w:p w:rsidR="008A6008" w:rsidRPr="007711E1" w:rsidRDefault="008A6008" w:rsidP="0076580E">
      <w:pPr>
        <w:spacing w:after="0" w:line="240" w:lineRule="auto"/>
        <w:jc w:val="both"/>
        <w:rPr>
          <w:rFonts w:ascii="Times New Roman" w:hAnsi="Times New Roman"/>
          <w:b/>
          <w:sz w:val="26"/>
          <w:szCs w:val="26"/>
        </w:rPr>
      </w:pPr>
      <w:r w:rsidRPr="007711E1">
        <w:rPr>
          <w:rFonts w:ascii="Times New Roman" w:hAnsi="Times New Roman"/>
          <w:b/>
          <w:sz w:val="26"/>
          <w:szCs w:val="26"/>
        </w:rPr>
        <w:t>Kérdések, vélemények:</w:t>
      </w:r>
    </w:p>
    <w:p w:rsidR="008A6008" w:rsidRDefault="008A6008" w:rsidP="0076580E">
      <w:pPr>
        <w:spacing w:after="0" w:line="240" w:lineRule="auto"/>
        <w:jc w:val="both"/>
        <w:rPr>
          <w:rFonts w:ascii="Times New Roman" w:hAnsi="Times New Roman"/>
          <w:sz w:val="26"/>
          <w:szCs w:val="26"/>
        </w:rPr>
      </w:pPr>
    </w:p>
    <w:p w:rsidR="008A6008" w:rsidRDefault="008A6008" w:rsidP="0076580E">
      <w:pPr>
        <w:spacing w:after="0" w:line="240" w:lineRule="auto"/>
        <w:jc w:val="both"/>
        <w:rPr>
          <w:rFonts w:ascii="Times New Roman" w:hAnsi="Times New Roman"/>
          <w:sz w:val="26"/>
          <w:szCs w:val="26"/>
        </w:rPr>
      </w:pPr>
      <w:r w:rsidRPr="00A14EF3">
        <w:rPr>
          <w:rFonts w:ascii="Times New Roman" w:hAnsi="Times New Roman"/>
          <w:sz w:val="26"/>
          <w:szCs w:val="26"/>
          <w:u w:val="single"/>
        </w:rPr>
        <w:t>Murányi László:</w:t>
      </w:r>
      <w:r>
        <w:rPr>
          <w:rFonts w:ascii="Times New Roman" w:hAnsi="Times New Roman"/>
          <w:sz w:val="26"/>
          <w:szCs w:val="26"/>
        </w:rPr>
        <w:t xml:space="preserve"> A házak között van állami tulajdonban lévő ház is. Ezeknél kell külön az áll</w:t>
      </w:r>
      <w:r w:rsidR="00E8260E">
        <w:rPr>
          <w:rFonts w:ascii="Times New Roman" w:hAnsi="Times New Roman"/>
          <w:sz w:val="26"/>
          <w:szCs w:val="26"/>
        </w:rPr>
        <w:t xml:space="preserve">am hozzájárulása vagy nem? Tulajdonviszonyok, vagyonosodás, értéknövekedés, ezek valahol kimutatásra kerülnek? </w:t>
      </w:r>
      <w:r w:rsidR="00BD6D7C">
        <w:rPr>
          <w:rFonts w:ascii="Times New Roman" w:hAnsi="Times New Roman"/>
          <w:sz w:val="26"/>
          <w:szCs w:val="26"/>
        </w:rPr>
        <w:t>Szemtelenség az</w:t>
      </w:r>
      <w:r w:rsidR="00732CB9">
        <w:rPr>
          <w:rFonts w:ascii="Times New Roman" w:hAnsi="Times New Roman"/>
          <w:sz w:val="26"/>
          <w:szCs w:val="26"/>
        </w:rPr>
        <w:t>,</w:t>
      </w:r>
      <w:r w:rsidR="00BD6D7C">
        <w:rPr>
          <w:rFonts w:ascii="Times New Roman" w:hAnsi="Times New Roman"/>
          <w:sz w:val="26"/>
          <w:szCs w:val="26"/>
        </w:rPr>
        <w:t xml:space="preserve"> ami 1990 előtt</w:t>
      </w:r>
      <w:r w:rsidR="00732CB9">
        <w:rPr>
          <w:rFonts w:ascii="Times New Roman" w:hAnsi="Times New Roman"/>
          <w:sz w:val="26"/>
          <w:szCs w:val="26"/>
        </w:rPr>
        <w:t xml:space="preserve"> történt</w:t>
      </w:r>
      <w:r w:rsidR="00BD6D7C">
        <w:rPr>
          <w:rFonts w:ascii="Times New Roman" w:hAnsi="Times New Roman"/>
          <w:sz w:val="26"/>
          <w:szCs w:val="26"/>
        </w:rPr>
        <w:t>, hogy a csongrádi, belvárosi értékes, szé</w:t>
      </w:r>
      <w:r w:rsidR="00732CB9">
        <w:rPr>
          <w:rFonts w:ascii="Times New Roman" w:hAnsi="Times New Roman"/>
          <w:sz w:val="26"/>
          <w:szCs w:val="26"/>
        </w:rPr>
        <w:t>p házak jó része Szeged városához</w:t>
      </w:r>
      <w:r w:rsidR="00BD6D7C">
        <w:rPr>
          <w:rFonts w:ascii="Times New Roman" w:hAnsi="Times New Roman"/>
          <w:sz w:val="26"/>
          <w:szCs w:val="26"/>
        </w:rPr>
        <w:t xml:space="preserve"> került</w:t>
      </w:r>
      <w:r w:rsidR="00732CB9">
        <w:rPr>
          <w:rFonts w:ascii="Times New Roman" w:hAnsi="Times New Roman"/>
          <w:sz w:val="26"/>
          <w:szCs w:val="26"/>
        </w:rPr>
        <w:t>ek az</w:t>
      </w:r>
      <w:r w:rsidR="00BD6D7C">
        <w:rPr>
          <w:rFonts w:ascii="Times New Roman" w:hAnsi="Times New Roman"/>
          <w:sz w:val="26"/>
          <w:szCs w:val="26"/>
        </w:rPr>
        <w:t xml:space="preserve"> idegenforgalmon keresztül. Akkor nem volt jelentősége, de most a tulajdonviszonyokban van. Csongrád városa költött ezekre a házakra és még a városnak kellett visszavásárolni a valamikori itt lévő tulajdonukat. Ezekre még most is pénzt költenek és még most is van köztük 3 vagy 4 db állami </w:t>
      </w:r>
      <w:r w:rsidR="00732CB9">
        <w:rPr>
          <w:rFonts w:ascii="Times New Roman" w:hAnsi="Times New Roman"/>
          <w:sz w:val="26"/>
          <w:szCs w:val="26"/>
        </w:rPr>
        <w:t xml:space="preserve">tulajdonban lévő </w:t>
      </w:r>
      <w:r w:rsidR="00BD6D7C">
        <w:rPr>
          <w:rFonts w:ascii="Times New Roman" w:hAnsi="Times New Roman"/>
          <w:sz w:val="26"/>
          <w:szCs w:val="26"/>
        </w:rPr>
        <w:t>ház. Ezek a háza</w:t>
      </w:r>
      <w:r w:rsidR="00732CB9">
        <w:rPr>
          <w:rFonts w:ascii="Times New Roman" w:hAnsi="Times New Roman"/>
          <w:sz w:val="26"/>
          <w:szCs w:val="26"/>
        </w:rPr>
        <w:t>k már nem Szeged kezelésében</w:t>
      </w:r>
      <w:r w:rsidR="00BD6D7C">
        <w:rPr>
          <w:rFonts w:ascii="Times New Roman" w:hAnsi="Times New Roman"/>
          <w:sz w:val="26"/>
          <w:szCs w:val="26"/>
        </w:rPr>
        <w:t>, hanem állami kezelésben</w:t>
      </w:r>
      <w:r w:rsidR="00732CB9">
        <w:rPr>
          <w:rFonts w:ascii="Times New Roman" w:hAnsi="Times New Roman"/>
          <w:sz w:val="26"/>
          <w:szCs w:val="26"/>
        </w:rPr>
        <w:t xml:space="preserve"> van</w:t>
      </w:r>
      <w:r w:rsidR="00BD6D7C">
        <w:rPr>
          <w:rFonts w:ascii="Times New Roman" w:hAnsi="Times New Roman"/>
          <w:sz w:val="26"/>
          <w:szCs w:val="26"/>
        </w:rPr>
        <w:t xml:space="preserve">. </w:t>
      </w:r>
    </w:p>
    <w:p w:rsidR="008A6008" w:rsidRDefault="008A6008" w:rsidP="0076580E">
      <w:pPr>
        <w:spacing w:after="0" w:line="240" w:lineRule="auto"/>
        <w:jc w:val="both"/>
        <w:rPr>
          <w:rFonts w:ascii="Times New Roman" w:hAnsi="Times New Roman"/>
          <w:sz w:val="26"/>
          <w:szCs w:val="26"/>
        </w:rPr>
      </w:pPr>
    </w:p>
    <w:p w:rsidR="00BD6D7C" w:rsidRDefault="00BD6D7C" w:rsidP="0076580E">
      <w:pPr>
        <w:spacing w:after="0" w:line="240" w:lineRule="auto"/>
        <w:jc w:val="both"/>
        <w:rPr>
          <w:rFonts w:ascii="Times New Roman" w:hAnsi="Times New Roman"/>
          <w:sz w:val="26"/>
          <w:szCs w:val="26"/>
        </w:rPr>
      </w:pPr>
      <w:r w:rsidRPr="00CC6C66">
        <w:rPr>
          <w:rFonts w:ascii="Times New Roman" w:hAnsi="Times New Roman"/>
          <w:sz w:val="26"/>
          <w:szCs w:val="26"/>
          <w:u w:val="single"/>
        </w:rPr>
        <w:t>Bedő Tamás</w:t>
      </w:r>
      <w:r>
        <w:rPr>
          <w:rFonts w:ascii="Times New Roman" w:hAnsi="Times New Roman"/>
          <w:sz w:val="26"/>
          <w:szCs w:val="26"/>
        </w:rPr>
        <w:t>: Természetesen az állam nem fogja bánni, ha az önkormányzat önrészt tesz a felújításba. Az államnak, mint tulajdonosnak hozzájárulást kell adni. Ennek nincs akadálya, így be tudják nyújtani a pályázatot. Addigra meg fog érkezni a tulajdonosi hozz</w:t>
      </w:r>
      <w:r w:rsidR="00732CB9">
        <w:rPr>
          <w:rFonts w:ascii="Times New Roman" w:hAnsi="Times New Roman"/>
          <w:sz w:val="26"/>
          <w:szCs w:val="26"/>
        </w:rPr>
        <w:t>ájárulás, mire abba a szakaszba</w:t>
      </w:r>
      <w:r>
        <w:rPr>
          <w:rFonts w:ascii="Times New Roman" w:hAnsi="Times New Roman"/>
          <w:sz w:val="26"/>
          <w:szCs w:val="26"/>
        </w:rPr>
        <w:t xml:space="preserve"> érkezik</w:t>
      </w:r>
      <w:r w:rsidR="00297730">
        <w:rPr>
          <w:rFonts w:ascii="Times New Roman" w:hAnsi="Times New Roman"/>
          <w:sz w:val="26"/>
          <w:szCs w:val="26"/>
        </w:rPr>
        <w:t xml:space="preserve"> a pályázati elbírálás. </w:t>
      </w:r>
    </w:p>
    <w:p w:rsidR="00BE1C35" w:rsidRDefault="00BE1C35" w:rsidP="0076580E">
      <w:pPr>
        <w:spacing w:after="0" w:line="240" w:lineRule="auto"/>
        <w:jc w:val="both"/>
        <w:rPr>
          <w:rFonts w:ascii="Times New Roman" w:hAnsi="Times New Roman"/>
          <w:sz w:val="26"/>
          <w:szCs w:val="26"/>
        </w:rPr>
      </w:pPr>
      <w:r>
        <w:rPr>
          <w:rFonts w:ascii="Times New Roman" w:hAnsi="Times New Roman"/>
          <w:sz w:val="26"/>
          <w:szCs w:val="26"/>
        </w:rPr>
        <w:t>Az értéknövekedést az állam felé ki fogják mutatni, de megtéríteni nem fogják. Ezek a házak a csongrádi emberék</w:t>
      </w:r>
      <w:r w:rsidR="00732CB9">
        <w:rPr>
          <w:rFonts w:ascii="Times New Roman" w:hAnsi="Times New Roman"/>
          <w:sz w:val="26"/>
          <w:szCs w:val="26"/>
        </w:rPr>
        <w:t>,</w:t>
      </w:r>
      <w:r>
        <w:rPr>
          <w:rFonts w:ascii="Times New Roman" w:hAnsi="Times New Roman"/>
          <w:sz w:val="26"/>
          <w:szCs w:val="26"/>
        </w:rPr>
        <w:t xml:space="preserve"> és ha azt várják, hogy az állammal megegyezzenek, akkor ezek a házak össze is fognak dőlni.</w:t>
      </w:r>
    </w:p>
    <w:p w:rsidR="00BE1C35" w:rsidRDefault="00BE1C35" w:rsidP="0076580E">
      <w:pPr>
        <w:spacing w:after="0" w:line="240" w:lineRule="auto"/>
        <w:jc w:val="both"/>
        <w:rPr>
          <w:rFonts w:ascii="Times New Roman" w:hAnsi="Times New Roman"/>
          <w:sz w:val="26"/>
          <w:szCs w:val="26"/>
        </w:rPr>
      </w:pPr>
    </w:p>
    <w:p w:rsidR="00BE1C35" w:rsidRDefault="00BE1C35" w:rsidP="0076580E">
      <w:pPr>
        <w:spacing w:after="0" w:line="240" w:lineRule="auto"/>
        <w:jc w:val="both"/>
        <w:rPr>
          <w:rFonts w:ascii="Times New Roman" w:hAnsi="Times New Roman"/>
          <w:sz w:val="26"/>
          <w:szCs w:val="26"/>
        </w:rPr>
      </w:pPr>
      <w:r w:rsidRPr="00596A8D">
        <w:rPr>
          <w:rFonts w:ascii="Times New Roman" w:hAnsi="Times New Roman"/>
          <w:sz w:val="26"/>
          <w:szCs w:val="26"/>
          <w:u w:val="single"/>
        </w:rPr>
        <w:t>Nagypál Sándor:</w:t>
      </w:r>
      <w:r>
        <w:rPr>
          <w:rFonts w:ascii="Times New Roman" w:hAnsi="Times New Roman"/>
          <w:sz w:val="26"/>
          <w:szCs w:val="26"/>
        </w:rPr>
        <w:t xml:space="preserve"> Kéri javítani a határozati javaslatban az elírási hibákat. </w:t>
      </w:r>
    </w:p>
    <w:p w:rsidR="00BE1C35" w:rsidRDefault="00BE1C35" w:rsidP="0076580E">
      <w:pPr>
        <w:spacing w:after="0" w:line="240" w:lineRule="auto"/>
        <w:jc w:val="both"/>
        <w:rPr>
          <w:rFonts w:ascii="Times New Roman" w:hAnsi="Times New Roman"/>
          <w:sz w:val="26"/>
          <w:szCs w:val="26"/>
        </w:rPr>
      </w:pPr>
    </w:p>
    <w:p w:rsidR="00732CB9" w:rsidRDefault="00732CB9" w:rsidP="00732CB9">
      <w:pPr>
        <w:spacing w:after="0" w:line="240" w:lineRule="auto"/>
        <w:jc w:val="center"/>
        <w:rPr>
          <w:rFonts w:ascii="Times New Roman" w:hAnsi="Times New Roman"/>
          <w:sz w:val="26"/>
          <w:szCs w:val="26"/>
        </w:rPr>
      </w:pPr>
      <w:r>
        <w:rPr>
          <w:rFonts w:ascii="Times New Roman" w:hAnsi="Times New Roman"/>
          <w:sz w:val="26"/>
          <w:szCs w:val="26"/>
        </w:rPr>
        <w:lastRenderedPageBreak/>
        <w:t>3</w:t>
      </w:r>
    </w:p>
    <w:p w:rsidR="00BE1C35" w:rsidRDefault="00BE1C35" w:rsidP="0076580E">
      <w:pPr>
        <w:spacing w:after="0" w:line="240" w:lineRule="auto"/>
        <w:jc w:val="both"/>
        <w:rPr>
          <w:rFonts w:ascii="Times New Roman" w:hAnsi="Times New Roman"/>
          <w:sz w:val="26"/>
          <w:szCs w:val="26"/>
        </w:rPr>
      </w:pPr>
      <w:r w:rsidRPr="00596A8D">
        <w:rPr>
          <w:rFonts w:ascii="Times New Roman" w:hAnsi="Times New Roman"/>
          <w:sz w:val="26"/>
          <w:szCs w:val="26"/>
          <w:u w:val="single"/>
        </w:rPr>
        <w:t>Bedő Tamás:</w:t>
      </w:r>
      <w:r>
        <w:rPr>
          <w:rFonts w:ascii="Times New Roman" w:hAnsi="Times New Roman"/>
          <w:sz w:val="26"/>
          <w:szCs w:val="26"/>
        </w:rPr>
        <w:t xml:space="preserve"> Megköszöni az észrevételt, javítani fogják a hibákat.</w:t>
      </w:r>
    </w:p>
    <w:p w:rsidR="00BE1C35" w:rsidRDefault="00BE1C35" w:rsidP="0076580E">
      <w:pPr>
        <w:spacing w:after="0" w:line="240" w:lineRule="auto"/>
        <w:jc w:val="both"/>
        <w:rPr>
          <w:rFonts w:ascii="Times New Roman" w:hAnsi="Times New Roman"/>
          <w:sz w:val="26"/>
          <w:szCs w:val="26"/>
        </w:rPr>
      </w:pPr>
    </w:p>
    <w:p w:rsidR="00BE1C35" w:rsidRDefault="00BE1C35" w:rsidP="0076580E">
      <w:pPr>
        <w:spacing w:after="0" w:line="240" w:lineRule="auto"/>
        <w:jc w:val="both"/>
        <w:rPr>
          <w:rFonts w:ascii="Times New Roman" w:hAnsi="Times New Roman"/>
          <w:sz w:val="26"/>
          <w:szCs w:val="26"/>
        </w:rPr>
      </w:pPr>
      <w:r w:rsidRPr="00596A8D">
        <w:rPr>
          <w:rFonts w:ascii="Times New Roman" w:hAnsi="Times New Roman"/>
          <w:sz w:val="26"/>
          <w:szCs w:val="26"/>
          <w:u w:val="single"/>
        </w:rPr>
        <w:t>Máté Attila:</w:t>
      </w:r>
      <w:r>
        <w:rPr>
          <w:rFonts w:ascii="Times New Roman" w:hAnsi="Times New Roman"/>
          <w:sz w:val="26"/>
          <w:szCs w:val="26"/>
        </w:rPr>
        <w:t xml:space="preserve"> Örül a pályázati lehetőségnek. A belvárosi lakosságnak régi vágya az, hogy foglalkozzanak többet a házakkal. Az ottlakók többször kérték már, hogy ezek a házak legyenek felújítva. Megkérdezi, hogy az odavezető utcákat </w:t>
      </w:r>
      <w:r w:rsidR="00596A8D">
        <w:rPr>
          <w:rFonts w:ascii="Times New Roman" w:hAnsi="Times New Roman"/>
          <w:sz w:val="26"/>
          <w:szCs w:val="26"/>
        </w:rPr>
        <w:t xml:space="preserve">mikor tudja a város rendbe tenni. Mikor lesz útfelújításra pályázat kiírva? Még 2010-ben a Gyökér utcában újra lett rakva a bazaltkő, ilyenre van-e </w:t>
      </w:r>
      <w:r w:rsidR="00732CB9">
        <w:rPr>
          <w:rFonts w:ascii="Times New Roman" w:hAnsi="Times New Roman"/>
          <w:sz w:val="26"/>
          <w:szCs w:val="26"/>
        </w:rPr>
        <w:t xml:space="preserve">most </w:t>
      </w:r>
      <w:r w:rsidR="00596A8D">
        <w:rPr>
          <w:rFonts w:ascii="Times New Roman" w:hAnsi="Times New Roman"/>
          <w:sz w:val="26"/>
          <w:szCs w:val="26"/>
        </w:rPr>
        <w:t xml:space="preserve">lehetőség? Akkor már kompletten fel lenne újítva az a rész és akkor </w:t>
      </w:r>
      <w:proofErr w:type="spellStart"/>
      <w:r w:rsidR="00596A8D">
        <w:rPr>
          <w:rFonts w:ascii="Times New Roman" w:hAnsi="Times New Roman"/>
          <w:sz w:val="26"/>
          <w:szCs w:val="26"/>
        </w:rPr>
        <w:t>turisztikailag</w:t>
      </w:r>
      <w:proofErr w:type="spellEnd"/>
      <w:r w:rsidR="00596A8D">
        <w:rPr>
          <w:rFonts w:ascii="Times New Roman" w:hAnsi="Times New Roman"/>
          <w:sz w:val="26"/>
          <w:szCs w:val="26"/>
        </w:rPr>
        <w:t xml:space="preserve"> is méltó lenne. A kandeláberes villanykarókat megint át kellene nézni, mivel</w:t>
      </w:r>
      <w:r w:rsidR="00732CB9">
        <w:rPr>
          <w:rFonts w:ascii="Times New Roman" w:hAnsi="Times New Roman"/>
          <w:sz w:val="26"/>
          <w:szCs w:val="26"/>
        </w:rPr>
        <w:t xml:space="preserve"> elég</w:t>
      </w:r>
      <w:r w:rsidR="00596A8D">
        <w:rPr>
          <w:rFonts w:ascii="Times New Roman" w:hAnsi="Times New Roman"/>
          <w:sz w:val="26"/>
          <w:szCs w:val="26"/>
        </w:rPr>
        <w:t xml:space="preserve"> rossz állapotúak. Nem szeretné azt, hogy megint megtörténne az az eset, hogy több mint fél évig nem volt közvilágítás. </w:t>
      </w:r>
      <w:r w:rsidR="000559D5">
        <w:rPr>
          <w:rFonts w:ascii="Times New Roman" w:hAnsi="Times New Roman"/>
          <w:sz w:val="26"/>
          <w:szCs w:val="26"/>
        </w:rPr>
        <w:t>Bízik abban, hogy a pályázatok nyerni fogna és minél több ház fog megújulni.</w:t>
      </w:r>
    </w:p>
    <w:p w:rsidR="000559D5" w:rsidRDefault="000559D5" w:rsidP="0076580E">
      <w:pPr>
        <w:spacing w:after="0" w:line="240" w:lineRule="auto"/>
        <w:jc w:val="both"/>
        <w:rPr>
          <w:rFonts w:ascii="Times New Roman" w:hAnsi="Times New Roman"/>
          <w:sz w:val="26"/>
          <w:szCs w:val="26"/>
        </w:rPr>
      </w:pPr>
    </w:p>
    <w:p w:rsidR="000559D5" w:rsidRDefault="000559D5" w:rsidP="0076580E">
      <w:pPr>
        <w:spacing w:after="0" w:line="240" w:lineRule="auto"/>
        <w:jc w:val="both"/>
        <w:rPr>
          <w:rFonts w:ascii="Times New Roman" w:hAnsi="Times New Roman"/>
          <w:sz w:val="26"/>
          <w:szCs w:val="26"/>
        </w:rPr>
      </w:pPr>
      <w:r w:rsidRPr="000559D5">
        <w:rPr>
          <w:rFonts w:ascii="Times New Roman" w:hAnsi="Times New Roman"/>
          <w:sz w:val="26"/>
          <w:szCs w:val="26"/>
          <w:u w:val="single"/>
        </w:rPr>
        <w:t>Bedő Tamás</w:t>
      </w:r>
      <w:r>
        <w:rPr>
          <w:rFonts w:ascii="Times New Roman" w:hAnsi="Times New Roman"/>
          <w:sz w:val="26"/>
          <w:szCs w:val="26"/>
        </w:rPr>
        <w:t>: Vannak olyan házak, ahol csak a kerítések fognak megújulni. A kerítések állapota rendkívül rossz. Nem csak a külső utcát elválasztó kerítések, hanem a belső, a házakat elválasztó kerítések állapota is rossz. Ez egységes lesz, műemlékvédelemből meg</w:t>
      </w:r>
      <w:r w:rsidR="00732CB9">
        <w:rPr>
          <w:rFonts w:ascii="Times New Roman" w:hAnsi="Times New Roman"/>
          <w:sz w:val="26"/>
          <w:szCs w:val="26"/>
        </w:rPr>
        <w:t>felelő, remélhetőleg tartósabbak</w:t>
      </w:r>
      <w:r>
        <w:rPr>
          <w:rFonts w:ascii="Times New Roman" w:hAnsi="Times New Roman"/>
          <w:sz w:val="26"/>
          <w:szCs w:val="26"/>
        </w:rPr>
        <w:t xml:space="preserve"> is lesznek. A nádtető azoknál a házaknál lesz felújítva, amelyek korábban még nem lettek felújítva. Látszik, hogy elég rossz állapotban vannak ezek az épületek. Három háznál</w:t>
      </w:r>
      <w:r w:rsidR="00A45F31">
        <w:rPr>
          <w:rFonts w:ascii="Times New Roman" w:hAnsi="Times New Roman"/>
          <w:sz w:val="26"/>
          <w:szCs w:val="26"/>
        </w:rPr>
        <w:t>,</w:t>
      </w:r>
      <w:r>
        <w:rPr>
          <w:rFonts w:ascii="Times New Roman" w:hAnsi="Times New Roman"/>
          <w:sz w:val="26"/>
          <w:szCs w:val="26"/>
        </w:rPr>
        <w:t xml:space="preserve"> a Gyökér u. 45. melléképülete, </w:t>
      </w:r>
      <w:r w:rsidR="00732CB9">
        <w:rPr>
          <w:rFonts w:ascii="Times New Roman" w:hAnsi="Times New Roman"/>
          <w:sz w:val="26"/>
          <w:szCs w:val="26"/>
        </w:rPr>
        <w:t xml:space="preserve">- </w:t>
      </w:r>
      <w:r>
        <w:rPr>
          <w:rFonts w:ascii="Times New Roman" w:hAnsi="Times New Roman"/>
          <w:sz w:val="26"/>
          <w:szCs w:val="26"/>
        </w:rPr>
        <w:t>ami egyébként egy ház, csak nin</w:t>
      </w:r>
      <w:r w:rsidR="00D7299B">
        <w:rPr>
          <w:rFonts w:ascii="Times New Roman" w:hAnsi="Times New Roman"/>
          <w:sz w:val="26"/>
          <w:szCs w:val="26"/>
        </w:rPr>
        <w:t xml:space="preserve">cs az utcára ablaka, </w:t>
      </w:r>
      <w:r w:rsidR="00732CB9">
        <w:rPr>
          <w:rFonts w:ascii="Times New Roman" w:hAnsi="Times New Roman"/>
          <w:sz w:val="26"/>
          <w:szCs w:val="26"/>
        </w:rPr>
        <w:t xml:space="preserve">- </w:t>
      </w:r>
      <w:r w:rsidR="00D7299B">
        <w:rPr>
          <w:rFonts w:ascii="Times New Roman" w:hAnsi="Times New Roman"/>
          <w:sz w:val="26"/>
          <w:szCs w:val="26"/>
        </w:rPr>
        <w:t>az Öregvár u. 57 illetve kisebb mértékben a ke</w:t>
      </w:r>
      <w:r w:rsidR="00732CB9">
        <w:rPr>
          <w:rFonts w:ascii="Times New Roman" w:hAnsi="Times New Roman"/>
          <w:sz w:val="26"/>
          <w:szCs w:val="26"/>
        </w:rPr>
        <w:t>mencecsárda, hiszen az viszonylagosan</w:t>
      </w:r>
      <w:r w:rsidR="00D7299B">
        <w:rPr>
          <w:rFonts w:ascii="Times New Roman" w:hAnsi="Times New Roman"/>
          <w:sz w:val="26"/>
          <w:szCs w:val="26"/>
        </w:rPr>
        <w:t xml:space="preserve"> jobb műszaki állapotban van a másik kettőhöz képest. Ott egy nagyobb felújításra van szükség, ez nem férne bele a határidőben így csak a </w:t>
      </w:r>
      <w:r w:rsidR="00732CB9">
        <w:rPr>
          <w:rFonts w:ascii="Times New Roman" w:hAnsi="Times New Roman"/>
          <w:sz w:val="26"/>
          <w:szCs w:val="26"/>
        </w:rPr>
        <w:t>terv</w:t>
      </w:r>
      <w:r w:rsidR="00E55DF7">
        <w:rPr>
          <w:rFonts w:ascii="Times New Roman" w:hAnsi="Times New Roman"/>
          <w:sz w:val="26"/>
          <w:szCs w:val="26"/>
        </w:rPr>
        <w:t>dokumentációra pályáznak és a márciusi körben nyújtják be a pályázatot. Ha meg lesznek ez a három ház, akkor tervbe van vé</w:t>
      </w:r>
      <w:r w:rsidR="00732CB9">
        <w:rPr>
          <w:rFonts w:ascii="Times New Roman" w:hAnsi="Times New Roman"/>
          <w:sz w:val="26"/>
          <w:szCs w:val="26"/>
        </w:rPr>
        <w:t>ve az Öregvár utcának a burkolat felújítása</w:t>
      </w:r>
      <w:r w:rsidR="00E55DF7">
        <w:rPr>
          <w:rFonts w:ascii="Times New Roman" w:hAnsi="Times New Roman"/>
          <w:sz w:val="26"/>
          <w:szCs w:val="26"/>
        </w:rPr>
        <w:t xml:space="preserve">, mivel ez a közműfejlesztés miatt süllyed meg. Az a cél, hogy 2024-ig az útburkolat javítása is megtörténjen. Utána egységes képet fog mutatni ez a városrész. Ettől függetlenül még lehet fejleszteni a házakon. </w:t>
      </w:r>
    </w:p>
    <w:p w:rsidR="00E55DF7" w:rsidRDefault="00E55DF7" w:rsidP="0076580E">
      <w:pPr>
        <w:spacing w:after="0" w:line="240" w:lineRule="auto"/>
        <w:jc w:val="both"/>
        <w:rPr>
          <w:rFonts w:ascii="Times New Roman" w:hAnsi="Times New Roman"/>
          <w:sz w:val="26"/>
          <w:szCs w:val="26"/>
        </w:rPr>
      </w:pPr>
    </w:p>
    <w:p w:rsidR="00E55DF7" w:rsidRPr="00732CB9" w:rsidRDefault="00E55DF7" w:rsidP="0076580E">
      <w:pPr>
        <w:spacing w:after="0" w:line="240" w:lineRule="auto"/>
        <w:jc w:val="both"/>
        <w:rPr>
          <w:rFonts w:ascii="Times New Roman" w:hAnsi="Times New Roman"/>
          <w:i/>
          <w:sz w:val="26"/>
          <w:szCs w:val="26"/>
        </w:rPr>
      </w:pPr>
      <w:r w:rsidRPr="00732CB9">
        <w:rPr>
          <w:rFonts w:ascii="Times New Roman" w:hAnsi="Times New Roman"/>
          <w:i/>
          <w:sz w:val="26"/>
          <w:szCs w:val="26"/>
        </w:rPr>
        <w:t>További kérdés, vélemény nem hangzott el.</w:t>
      </w:r>
    </w:p>
    <w:p w:rsidR="00E55DF7" w:rsidRDefault="00E55DF7" w:rsidP="0076580E">
      <w:pPr>
        <w:spacing w:after="0" w:line="240" w:lineRule="auto"/>
        <w:jc w:val="both"/>
        <w:rPr>
          <w:rFonts w:ascii="Times New Roman" w:hAnsi="Times New Roman"/>
          <w:sz w:val="26"/>
          <w:szCs w:val="26"/>
        </w:rPr>
      </w:pPr>
    </w:p>
    <w:p w:rsidR="00E55DF7" w:rsidRDefault="00E55DF7" w:rsidP="0076580E">
      <w:pPr>
        <w:spacing w:after="0" w:line="240" w:lineRule="auto"/>
        <w:jc w:val="both"/>
        <w:rPr>
          <w:rFonts w:ascii="Times New Roman" w:hAnsi="Times New Roman"/>
          <w:sz w:val="26"/>
          <w:szCs w:val="26"/>
        </w:rPr>
      </w:pPr>
      <w:r w:rsidRPr="00732CB9">
        <w:rPr>
          <w:rFonts w:ascii="Times New Roman" w:hAnsi="Times New Roman"/>
          <w:sz w:val="26"/>
          <w:szCs w:val="26"/>
          <w:u w:val="single"/>
        </w:rPr>
        <w:t>Bedő Tamás</w:t>
      </w:r>
      <w:r>
        <w:rPr>
          <w:rFonts w:ascii="Times New Roman" w:hAnsi="Times New Roman"/>
          <w:sz w:val="26"/>
          <w:szCs w:val="26"/>
        </w:rPr>
        <w:t xml:space="preserve"> polgármester szavazásra bocsátja a beterjesztett határozati javaslat elfogadását.</w:t>
      </w:r>
    </w:p>
    <w:p w:rsidR="00E55DF7" w:rsidRDefault="00E55DF7" w:rsidP="0076580E">
      <w:pPr>
        <w:spacing w:after="0" w:line="240" w:lineRule="auto"/>
        <w:jc w:val="both"/>
        <w:rPr>
          <w:rFonts w:ascii="Times New Roman" w:hAnsi="Times New Roman"/>
          <w:sz w:val="26"/>
          <w:szCs w:val="26"/>
        </w:rPr>
      </w:pPr>
    </w:p>
    <w:p w:rsidR="00E55DF7" w:rsidRDefault="00E55DF7" w:rsidP="0076580E">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vagyis 11 igen szavazat mellett – minősített többséggel - a következő határozatot hozza:</w:t>
      </w:r>
    </w:p>
    <w:p w:rsidR="00E55DF7" w:rsidRPr="00E55DF7" w:rsidRDefault="00E55DF7" w:rsidP="0076580E">
      <w:pPr>
        <w:spacing w:after="0" w:line="240" w:lineRule="auto"/>
        <w:jc w:val="both"/>
        <w:rPr>
          <w:rFonts w:ascii="Times New Roman" w:hAnsi="Times New Roman" w:cs="Times New Roman"/>
          <w:sz w:val="26"/>
          <w:szCs w:val="26"/>
        </w:rPr>
      </w:pPr>
    </w:p>
    <w:p w:rsidR="00E55DF7" w:rsidRPr="00E55DF7" w:rsidRDefault="00E55DF7" w:rsidP="00E55DF7">
      <w:pPr>
        <w:spacing w:after="0" w:line="240" w:lineRule="auto"/>
        <w:jc w:val="both"/>
        <w:rPr>
          <w:rFonts w:ascii="Times New Roman" w:eastAsia="Calibri" w:hAnsi="Times New Roman" w:cs="Times New Roman"/>
          <w:b/>
          <w:sz w:val="26"/>
          <w:szCs w:val="26"/>
          <w:u w:val="single"/>
        </w:rPr>
      </w:pPr>
      <w:r w:rsidRPr="00E55DF7">
        <w:rPr>
          <w:rFonts w:ascii="Times New Roman" w:eastAsia="Calibri" w:hAnsi="Times New Roman" w:cs="Times New Roman"/>
          <w:b/>
          <w:sz w:val="26"/>
          <w:szCs w:val="26"/>
          <w:u w:val="single"/>
        </w:rPr>
        <w:t>116/2021. (X. 19.) önkormányzati</w:t>
      </w:r>
    </w:p>
    <w:p w:rsidR="00E55DF7" w:rsidRPr="00E55DF7" w:rsidRDefault="00E55DF7" w:rsidP="00E55DF7">
      <w:pPr>
        <w:spacing w:after="0" w:line="240" w:lineRule="auto"/>
        <w:jc w:val="both"/>
        <w:rPr>
          <w:rFonts w:ascii="Times New Roman" w:eastAsia="Calibri" w:hAnsi="Times New Roman" w:cs="Times New Roman"/>
          <w:sz w:val="26"/>
          <w:szCs w:val="26"/>
        </w:rPr>
      </w:pPr>
      <w:proofErr w:type="spellStart"/>
      <w:r w:rsidRPr="00E55DF7">
        <w:rPr>
          <w:rFonts w:ascii="Times New Roman" w:eastAsia="Calibri" w:hAnsi="Times New Roman" w:cs="Times New Roman"/>
          <w:sz w:val="26"/>
          <w:szCs w:val="26"/>
        </w:rPr>
        <w:t>Fjl</w:t>
      </w:r>
      <w:proofErr w:type="spellEnd"/>
      <w:r w:rsidRPr="00E55DF7">
        <w:rPr>
          <w:rFonts w:ascii="Times New Roman" w:eastAsia="Calibri" w:hAnsi="Times New Roman" w:cs="Times New Roman"/>
          <w:sz w:val="26"/>
          <w:szCs w:val="26"/>
        </w:rPr>
        <w:t>/746-2/2021</w:t>
      </w:r>
    </w:p>
    <w:p w:rsidR="00E55DF7" w:rsidRPr="00E55DF7" w:rsidRDefault="00E55DF7" w:rsidP="00E55DF7">
      <w:pPr>
        <w:spacing w:after="0" w:line="240" w:lineRule="auto"/>
        <w:jc w:val="center"/>
        <w:rPr>
          <w:rFonts w:ascii="Times New Roman" w:eastAsia="Calibri" w:hAnsi="Times New Roman" w:cs="Times New Roman"/>
          <w:sz w:val="26"/>
          <w:szCs w:val="26"/>
        </w:rPr>
      </w:pPr>
    </w:p>
    <w:p w:rsidR="00E55DF7" w:rsidRPr="00E55DF7" w:rsidRDefault="00E55DF7" w:rsidP="00E55DF7">
      <w:pPr>
        <w:spacing w:after="0" w:line="240" w:lineRule="auto"/>
        <w:jc w:val="center"/>
        <w:rPr>
          <w:rFonts w:ascii="Times New Roman" w:eastAsia="Calibri" w:hAnsi="Times New Roman" w:cs="Times New Roman"/>
          <w:sz w:val="26"/>
          <w:szCs w:val="26"/>
        </w:rPr>
      </w:pPr>
      <w:r w:rsidRPr="00E55DF7">
        <w:rPr>
          <w:rFonts w:ascii="Times New Roman" w:eastAsia="Calibri" w:hAnsi="Times New Roman" w:cs="Times New Roman"/>
          <w:sz w:val="26"/>
          <w:szCs w:val="26"/>
        </w:rPr>
        <w:t>H a t á r o z a t</w:t>
      </w:r>
    </w:p>
    <w:p w:rsidR="00E55DF7" w:rsidRPr="00E55DF7" w:rsidRDefault="00E55DF7" w:rsidP="00E55DF7">
      <w:pPr>
        <w:spacing w:after="0" w:line="240" w:lineRule="auto"/>
        <w:jc w:val="center"/>
        <w:rPr>
          <w:rFonts w:ascii="Times New Roman" w:eastAsia="Calibri" w:hAnsi="Times New Roman" w:cs="Times New Roman"/>
          <w:sz w:val="26"/>
          <w:szCs w:val="26"/>
        </w:rPr>
      </w:pPr>
    </w:p>
    <w:p w:rsidR="00E55DF7" w:rsidRPr="00E55DF7" w:rsidRDefault="00E55DF7" w:rsidP="00E55DF7">
      <w:pPr>
        <w:spacing w:after="0" w:line="240" w:lineRule="auto"/>
        <w:jc w:val="both"/>
        <w:rPr>
          <w:rFonts w:ascii="Times New Roman" w:eastAsia="Times New Roman" w:hAnsi="Times New Roman" w:cs="Times New Roman"/>
          <w:iCs/>
          <w:sz w:val="26"/>
          <w:szCs w:val="26"/>
          <w:lang w:eastAsia="hu-HU"/>
        </w:rPr>
      </w:pPr>
      <w:r w:rsidRPr="00E55DF7">
        <w:rPr>
          <w:rFonts w:ascii="Times New Roman" w:eastAsia="Times New Roman" w:hAnsi="Times New Roman" w:cs="Times New Roman"/>
          <w:sz w:val="26"/>
          <w:szCs w:val="26"/>
          <w:lang w:eastAsia="hu-HU"/>
        </w:rPr>
        <w:t>Csongrád Városi Önkormányzat Képviselő-testülete megtárgyalta a „</w:t>
      </w:r>
      <w:r w:rsidRPr="00E55DF7">
        <w:rPr>
          <w:rFonts w:ascii="Times New Roman" w:eastAsia="Times New Roman" w:hAnsi="Times New Roman" w:cs="Times New Roman"/>
          <w:i/>
          <w:sz w:val="26"/>
          <w:szCs w:val="26"/>
          <w:lang w:eastAsia="hu-HU"/>
        </w:rPr>
        <w:t xml:space="preserve">Javaslat a Teleki László Alapítvány által </w:t>
      </w:r>
      <w:proofErr w:type="gramStart"/>
      <w:r w:rsidRPr="00E55DF7">
        <w:rPr>
          <w:rFonts w:ascii="Times New Roman" w:eastAsia="Times New Roman" w:hAnsi="Times New Roman" w:cs="Times New Roman"/>
          <w:i/>
          <w:sz w:val="26"/>
          <w:szCs w:val="26"/>
          <w:lang w:eastAsia="hu-HU"/>
        </w:rPr>
        <w:t>koordinált</w:t>
      </w:r>
      <w:proofErr w:type="gramEnd"/>
      <w:r w:rsidRPr="00E55DF7">
        <w:rPr>
          <w:rFonts w:ascii="Times New Roman" w:eastAsia="Times New Roman" w:hAnsi="Times New Roman" w:cs="Times New Roman"/>
          <w:i/>
          <w:sz w:val="26"/>
          <w:szCs w:val="26"/>
          <w:lang w:eastAsia="hu-HU"/>
        </w:rPr>
        <w:t xml:space="preserve"> Népi Építészeti Programban való részvételre, önerő biztosítása</w:t>
      </w:r>
      <w:r w:rsidRPr="00E55DF7">
        <w:rPr>
          <w:rFonts w:ascii="Times New Roman" w:eastAsia="Times New Roman" w:hAnsi="Times New Roman" w:cs="Times New Roman"/>
          <w:i/>
          <w:iCs/>
          <w:sz w:val="26"/>
          <w:szCs w:val="26"/>
          <w:lang w:eastAsia="hu-HU"/>
        </w:rPr>
        <w:t xml:space="preserve">” </w:t>
      </w:r>
      <w:r w:rsidRPr="00E55DF7">
        <w:rPr>
          <w:rFonts w:ascii="Times New Roman" w:eastAsia="Times New Roman" w:hAnsi="Times New Roman" w:cs="Times New Roman"/>
          <w:sz w:val="26"/>
          <w:szCs w:val="26"/>
          <w:lang w:eastAsia="hu-HU"/>
        </w:rPr>
        <w:t>című előterjesztést</w:t>
      </w:r>
      <w:r w:rsidRPr="00E55DF7">
        <w:rPr>
          <w:rFonts w:ascii="Times New Roman" w:eastAsia="Times New Roman" w:hAnsi="Times New Roman" w:cs="Times New Roman"/>
          <w:b/>
          <w:bCs/>
          <w:sz w:val="26"/>
          <w:szCs w:val="26"/>
          <w:lang w:eastAsia="hu-HU"/>
        </w:rPr>
        <w:t xml:space="preserve"> </w:t>
      </w:r>
      <w:r w:rsidRPr="00E55DF7">
        <w:rPr>
          <w:rFonts w:ascii="Times New Roman" w:eastAsia="Times New Roman" w:hAnsi="Times New Roman" w:cs="Times New Roman"/>
          <w:iCs/>
          <w:sz w:val="26"/>
          <w:szCs w:val="26"/>
          <w:lang w:eastAsia="hu-HU"/>
        </w:rPr>
        <w:t xml:space="preserve">és az alábbi döntést hozta: </w:t>
      </w:r>
    </w:p>
    <w:p w:rsidR="00E55DF7" w:rsidRDefault="00E55DF7" w:rsidP="00E55DF7">
      <w:pPr>
        <w:spacing w:after="0" w:line="240" w:lineRule="auto"/>
        <w:jc w:val="center"/>
        <w:rPr>
          <w:rFonts w:ascii="Times New Roman" w:eastAsia="Times New Roman" w:hAnsi="Times New Roman" w:cs="Times New Roman"/>
          <w:b/>
          <w:bCs/>
          <w:sz w:val="26"/>
          <w:szCs w:val="26"/>
          <w:lang w:eastAsia="hu-HU"/>
        </w:rPr>
      </w:pPr>
    </w:p>
    <w:p w:rsidR="00732CB9" w:rsidRDefault="00732CB9" w:rsidP="00E55DF7">
      <w:pPr>
        <w:spacing w:after="0" w:line="240" w:lineRule="auto"/>
        <w:jc w:val="center"/>
        <w:rPr>
          <w:rFonts w:ascii="Times New Roman" w:eastAsia="Times New Roman" w:hAnsi="Times New Roman" w:cs="Times New Roman"/>
          <w:b/>
          <w:bCs/>
          <w:sz w:val="26"/>
          <w:szCs w:val="26"/>
          <w:lang w:eastAsia="hu-HU"/>
        </w:rPr>
      </w:pPr>
    </w:p>
    <w:p w:rsidR="00732CB9" w:rsidRPr="00732CB9" w:rsidRDefault="00732CB9" w:rsidP="00E55DF7">
      <w:pPr>
        <w:spacing w:after="0" w:line="240" w:lineRule="auto"/>
        <w:jc w:val="center"/>
        <w:rPr>
          <w:rFonts w:ascii="Times New Roman" w:eastAsia="Times New Roman" w:hAnsi="Times New Roman" w:cs="Times New Roman"/>
          <w:bCs/>
          <w:sz w:val="26"/>
          <w:szCs w:val="26"/>
          <w:lang w:eastAsia="hu-HU"/>
        </w:rPr>
      </w:pPr>
      <w:r w:rsidRPr="00732CB9">
        <w:rPr>
          <w:rFonts w:ascii="Times New Roman" w:eastAsia="Times New Roman" w:hAnsi="Times New Roman" w:cs="Times New Roman"/>
          <w:bCs/>
          <w:sz w:val="26"/>
          <w:szCs w:val="26"/>
          <w:lang w:eastAsia="hu-HU"/>
        </w:rPr>
        <w:lastRenderedPageBreak/>
        <w:t>4</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Képviselő-testület az előterjesztésben szereplők alapján a programban való részvételt támogatja, a pályázatok megvalósításához szükséges önerőt biztosítja az alábbiak szerint:</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45/b.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5805) szám alatti ház Teleki László Alapítvány által bonyolított Népi Építészeti Program keretében pályázat benyújtását és a szükséges 1 212 593 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54.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xml:space="preserve">.: 5830) szám alatti ház Teleki László Alapítvány által bonyolított Népi Építészeti Program keretében pályázat benyújtását és a </w:t>
      </w:r>
      <w:proofErr w:type="gramStart"/>
      <w:r w:rsidRPr="00E55DF7">
        <w:rPr>
          <w:rFonts w:ascii="Times New Roman" w:eastAsia="Times New Roman" w:hAnsi="Times New Roman" w:cs="Times New Roman"/>
          <w:bCs/>
          <w:sz w:val="26"/>
          <w:szCs w:val="26"/>
          <w:lang w:eastAsia="hu-HU"/>
        </w:rPr>
        <w:t>szükséges  1</w:t>
      </w:r>
      <w:proofErr w:type="gramEnd"/>
      <w:r w:rsidRPr="00E55DF7">
        <w:rPr>
          <w:rFonts w:ascii="Times New Roman" w:eastAsia="Times New Roman" w:hAnsi="Times New Roman" w:cs="Times New Roman"/>
          <w:bCs/>
          <w:sz w:val="26"/>
          <w:szCs w:val="26"/>
          <w:lang w:eastAsia="hu-HU"/>
        </w:rPr>
        <w:t> 198 775 -Ft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57/</w:t>
      </w:r>
      <w:proofErr w:type="gramStart"/>
      <w:r w:rsidRPr="00E55DF7">
        <w:rPr>
          <w:rFonts w:ascii="Times New Roman" w:eastAsia="Times New Roman" w:hAnsi="Times New Roman" w:cs="Times New Roman"/>
          <w:bCs/>
          <w:sz w:val="26"/>
          <w:szCs w:val="26"/>
          <w:lang w:eastAsia="hu-HU"/>
        </w:rPr>
        <w:t>a.</w:t>
      </w:r>
      <w:proofErr w:type="gramEnd"/>
      <w:r w:rsidRPr="00E55DF7">
        <w:rPr>
          <w:rFonts w:ascii="Times New Roman" w:eastAsia="Times New Roman" w:hAnsi="Times New Roman" w:cs="Times New Roman"/>
          <w:bCs/>
          <w:sz w:val="26"/>
          <w:szCs w:val="26"/>
          <w:lang w:eastAsia="hu-HU"/>
        </w:rPr>
        <w:t xml:space="preserve">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5795) szám alatti ház Teleki László Alapítvány által bonyolított Népi Építészeti Program keretében pályázat benyújtását és a szükséges 1 233 </w:t>
      </w:r>
      <w:proofErr w:type="gramStart"/>
      <w:r w:rsidRPr="00E55DF7">
        <w:rPr>
          <w:rFonts w:ascii="Times New Roman" w:eastAsia="Times New Roman" w:hAnsi="Times New Roman" w:cs="Times New Roman"/>
          <w:bCs/>
          <w:sz w:val="26"/>
          <w:szCs w:val="26"/>
          <w:lang w:eastAsia="hu-HU"/>
        </w:rPr>
        <w:t>827 ,</w:t>
      </w:r>
      <w:proofErr w:type="gramEnd"/>
      <w:r w:rsidRPr="00E55DF7">
        <w:rPr>
          <w:rFonts w:ascii="Times New Roman" w:eastAsia="Times New Roman" w:hAnsi="Times New Roman" w:cs="Times New Roman"/>
          <w:bCs/>
          <w:sz w:val="26"/>
          <w:szCs w:val="26"/>
          <w:lang w:eastAsia="hu-HU"/>
        </w:rPr>
        <w:t>-Ft önerőt a 2021. és 2022. évi költségvetése terhére biztosítja.</w:t>
      </w:r>
    </w:p>
    <w:p w:rsidR="00E55DF7" w:rsidRPr="00E55DF7" w:rsidRDefault="00E55DF7" w:rsidP="00E55DF7">
      <w:pPr>
        <w:spacing w:after="200" w:line="276" w:lineRule="auto"/>
        <w:ind w:left="720"/>
        <w:contextualSpacing/>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56.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5831) szám alatti ház Teleki László Alapítvány által bonyolított Népi Építészeti Program keretében pályázat benyújtását és a szükséges 856.670,-Ft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Ék u. 1.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5828) szám alatti ház Teleki László Alapítvány által bonyolított Népi Építészeti Program keretében pályázat benyújtását és a szükséges 1.026.943,-Ft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Ék u. 18.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5846) szám alatti ház Teleki László Alapítvány által bonyolított Népi Építészeti Program keretében pályázat benyújtását és a szükséges 2.066.714,-Ft önerőt a 2021. és 2022. évi költségvetése terhére biztosítja.</w:t>
      </w:r>
    </w:p>
    <w:p w:rsidR="00E55DF7" w:rsidRPr="00E55DF7" w:rsidRDefault="00E55DF7" w:rsidP="00E55DF7">
      <w:pPr>
        <w:spacing w:after="0" w:line="240" w:lineRule="auto"/>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47.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5804) szám alatti ház Teleki László Alapítvány által bonyolított Népi Építészeti Program keretében pályázat benyújtását és a szükséges 1.830.386,-Ft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53.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5799) szám alatti ház Teleki László Alapítvány által bonyolított Népi Építészeti Program keretében pályázat benyújtását és a szükséges 1.867.597,-Ft önerőt a 2021. és 2022. évi költségvetése terhére biztosítja.</w:t>
      </w:r>
    </w:p>
    <w:p w:rsidR="00E55DF7" w:rsidRDefault="00E55DF7" w:rsidP="00E55DF7">
      <w:pPr>
        <w:spacing w:after="0" w:line="240" w:lineRule="auto"/>
        <w:jc w:val="both"/>
        <w:rPr>
          <w:rFonts w:ascii="Times New Roman" w:eastAsia="Times New Roman" w:hAnsi="Times New Roman" w:cs="Times New Roman"/>
          <w:bCs/>
          <w:sz w:val="26"/>
          <w:szCs w:val="26"/>
          <w:lang w:eastAsia="hu-HU"/>
        </w:rPr>
      </w:pPr>
    </w:p>
    <w:p w:rsidR="00732CB9" w:rsidRDefault="00732CB9" w:rsidP="00E55DF7">
      <w:pPr>
        <w:spacing w:after="0" w:line="240" w:lineRule="auto"/>
        <w:jc w:val="both"/>
        <w:rPr>
          <w:rFonts w:ascii="Times New Roman" w:eastAsia="Times New Roman" w:hAnsi="Times New Roman" w:cs="Times New Roman"/>
          <w:bCs/>
          <w:sz w:val="26"/>
          <w:szCs w:val="26"/>
          <w:lang w:eastAsia="hu-HU"/>
        </w:rPr>
      </w:pPr>
    </w:p>
    <w:p w:rsidR="00732CB9" w:rsidRPr="00E55DF7" w:rsidRDefault="00732CB9" w:rsidP="00732CB9">
      <w:pPr>
        <w:spacing w:after="0" w:line="240" w:lineRule="auto"/>
        <w:jc w:val="center"/>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lastRenderedPageBreak/>
        <w:t>5</w:t>
      </w: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55.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5796) szám alatti ház Teleki László Alapítvány által bonyolított Népi Építészeti Program keretében pályázat benyújtását és a szükséges 1.126.106,-Ft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60.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5835) szám alatti ház Teleki László Alapítvány által bonyolított Népi Építészeti Program keretében pályázat benyújtását és a szükséges 1.312.031,-Ft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58.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5834) szám alatti ház Teleki László Alapítvány által bonyolított Népi Építészeti Program keretében pályázat benyújtását és a szükséges 877.072,-Ft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52.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5824) szám alatti ház Teleki László Alapítvány által bonyolított Népi Építészeti Program keretében pályázat benyújtását és a szükséges 1.489.002,-Ft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39.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5819) szám alatti ház Teleki László Alapítvány által bonyolított Népi Építészeti Program keretében pályázat benyújtását és a szükséges 421.064,-Ft önerőt a 2021. és 2022. évi költségvetése terhére biztosítja.</w:t>
      </w:r>
    </w:p>
    <w:p w:rsidR="00E55DF7" w:rsidRPr="00E55DF7" w:rsidRDefault="00E55DF7" w:rsidP="00E55DF7">
      <w:pPr>
        <w:spacing w:after="0" w:line="240" w:lineRule="auto"/>
        <w:ind w:firstLine="60"/>
        <w:jc w:val="both"/>
        <w:rPr>
          <w:rFonts w:ascii="Times New Roman" w:eastAsia="Batang" w:hAnsi="Times New Roman" w:cs="Times New Roman"/>
          <w:b/>
          <w:sz w:val="26"/>
          <w:szCs w:val="26"/>
          <w:lang w:eastAsia="ar-SA"/>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34.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5745) szám alatti ház Teleki László Alapítvány által bonyolított Népi Építészeti Program keretében pályázat benyújtását és a szükséges 546.527,-Ft önerőt a 2021. és 2022. évi költségvetése terhére biztosítja.</w:t>
      </w:r>
    </w:p>
    <w:p w:rsidR="00E55DF7" w:rsidRPr="00E55DF7" w:rsidRDefault="00E55DF7" w:rsidP="00E55DF7">
      <w:pPr>
        <w:suppressAutoHyphens/>
        <w:spacing w:after="0" w:line="240" w:lineRule="auto"/>
        <w:jc w:val="both"/>
        <w:rPr>
          <w:rFonts w:ascii="Times New Roman" w:eastAsia="Batang" w:hAnsi="Times New Roman" w:cs="Times New Roman"/>
          <w:sz w:val="26"/>
          <w:szCs w:val="26"/>
          <w:lang w:eastAsia="ar-SA"/>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37.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5818) szám alatti ház Teleki László Alapítvány által bonyolított Népi Építészeti Program keretében pályázat benyújtását és a szükséges 566.877,-Ft önerőt a 2021. és 2022. évi költségvetése terhére biztosítja.</w:t>
      </w:r>
    </w:p>
    <w:p w:rsidR="00E55DF7" w:rsidRPr="00E55DF7" w:rsidRDefault="00E55DF7" w:rsidP="00E55DF7">
      <w:pPr>
        <w:suppressAutoHyphens/>
        <w:spacing w:after="0" w:line="240" w:lineRule="auto"/>
        <w:jc w:val="both"/>
        <w:rPr>
          <w:rFonts w:ascii="Times New Roman" w:eastAsia="Batang" w:hAnsi="Times New Roman" w:cs="Times New Roman"/>
          <w:sz w:val="26"/>
          <w:szCs w:val="26"/>
          <w:lang w:eastAsia="ar-SA"/>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49.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5803) szám alatti ház Teleki László Alapítvány által bonyolított Népi Építészeti Program keretében pályázat benyújtását és a szükséges 497.133,-Ft önerőt a 2021. és 2022. évi költségvetése terhére biztosítja.</w:t>
      </w:r>
    </w:p>
    <w:p w:rsidR="00E55DF7" w:rsidRPr="00E55DF7" w:rsidRDefault="00E55DF7" w:rsidP="00E55DF7">
      <w:pPr>
        <w:spacing w:after="0" w:line="240" w:lineRule="auto"/>
        <w:contextualSpacing/>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50.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5759) szám alatti ház Teleki László Alapítvány által bonyolított Népi Építészeti Program keretében pályázat benyújtását és a szükséges 444.248,-Ft önerőt a 2021. és 2022. évi költségvetése terhére biztosítja.</w:t>
      </w:r>
    </w:p>
    <w:p w:rsidR="00E55DF7" w:rsidRDefault="00E55DF7" w:rsidP="00E55DF7">
      <w:pPr>
        <w:spacing w:after="0" w:line="240" w:lineRule="auto"/>
        <w:jc w:val="both"/>
        <w:rPr>
          <w:rFonts w:ascii="Times New Roman" w:eastAsia="Times New Roman" w:hAnsi="Times New Roman" w:cs="Times New Roman"/>
          <w:bCs/>
          <w:sz w:val="26"/>
          <w:szCs w:val="26"/>
          <w:lang w:eastAsia="hu-HU"/>
        </w:rPr>
      </w:pPr>
    </w:p>
    <w:p w:rsidR="00732CB9" w:rsidRPr="00E55DF7" w:rsidRDefault="00732CB9" w:rsidP="00732CB9">
      <w:pPr>
        <w:spacing w:after="0" w:line="240" w:lineRule="auto"/>
        <w:jc w:val="center"/>
        <w:rPr>
          <w:rFonts w:ascii="Times New Roman" w:eastAsia="Times New Roman" w:hAnsi="Times New Roman" w:cs="Times New Roman"/>
          <w:bCs/>
          <w:sz w:val="26"/>
          <w:szCs w:val="26"/>
          <w:lang w:eastAsia="hu-HU"/>
        </w:rPr>
      </w:pPr>
      <w:r>
        <w:rPr>
          <w:rFonts w:ascii="Times New Roman" w:eastAsia="Times New Roman" w:hAnsi="Times New Roman" w:cs="Times New Roman"/>
          <w:bCs/>
          <w:sz w:val="26"/>
          <w:szCs w:val="26"/>
          <w:lang w:eastAsia="hu-HU"/>
        </w:rPr>
        <w:lastRenderedPageBreak/>
        <w:t>6</w:t>
      </w: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Öregvár u. 51.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5802) szám alatti ház Teleki László Alapítvány által bonyolított Népi Építészeti Program keretében pályázat benyújtását és a szükséges 636 589,-Ft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Gyökér u. 1.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5815) szám alatti ház Teleki László Alapítvány által bonyolított Népi Építészeti Program keretében pályázat benyújtását és a szükséges 419.673,-Ft önerőt a 2021. és 2022. évi költségvetése terhére biztosítja.</w:t>
      </w: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Gyökér u. 17.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5798) szám alatti ház Teleki László Alapítvány által bonyolított Népi Építészeti Program keretében pályázat benyújtását és a szükséges 1.049.987,-Ft önerőt a 2021. és 2022. évi költségvetése terhére biztosítja.</w:t>
      </w:r>
    </w:p>
    <w:p w:rsidR="00E55DF7" w:rsidRPr="00E55DF7" w:rsidRDefault="00E55DF7" w:rsidP="00E55DF7">
      <w:pPr>
        <w:suppressAutoHyphens/>
        <w:spacing w:after="0" w:line="240" w:lineRule="auto"/>
        <w:jc w:val="both"/>
        <w:rPr>
          <w:rFonts w:ascii="Times New Roman" w:eastAsia="Batang" w:hAnsi="Times New Roman" w:cs="Times New Roman"/>
          <w:sz w:val="26"/>
          <w:szCs w:val="26"/>
          <w:lang w:eastAsia="ar-SA"/>
        </w:rPr>
      </w:pPr>
    </w:p>
    <w:p w:rsidR="00E55DF7" w:rsidRPr="00E55DF7" w:rsidRDefault="00E55DF7" w:rsidP="00E55DF7">
      <w:pPr>
        <w:numPr>
          <w:ilvl w:val="0"/>
          <w:numId w:val="3"/>
        </w:numPr>
        <w:spacing w:after="0" w:line="240" w:lineRule="auto"/>
        <w:contextualSpacing/>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A Képviselő- testület támogatja a Csongrád, Gyökér u. 19. (</w:t>
      </w:r>
      <w:proofErr w:type="spellStart"/>
      <w:r w:rsidRPr="00E55DF7">
        <w:rPr>
          <w:rFonts w:ascii="Times New Roman" w:eastAsia="Times New Roman" w:hAnsi="Times New Roman" w:cs="Times New Roman"/>
          <w:bCs/>
          <w:sz w:val="26"/>
          <w:szCs w:val="26"/>
          <w:lang w:eastAsia="hu-HU"/>
        </w:rPr>
        <w:t>Hrsz</w:t>
      </w:r>
      <w:proofErr w:type="spellEnd"/>
      <w:r w:rsidRPr="00E55DF7">
        <w:rPr>
          <w:rFonts w:ascii="Times New Roman" w:eastAsia="Times New Roman" w:hAnsi="Times New Roman" w:cs="Times New Roman"/>
          <w:bCs/>
          <w:sz w:val="26"/>
          <w:szCs w:val="26"/>
          <w:lang w:eastAsia="hu-HU"/>
        </w:rPr>
        <w:t>.: 5797) szám alatti ház Teleki László Alapítvány által bonyolított Népi Építészeti Program keretében pályázat benyújtását és a szükséges 1.855 866,-Ft önerőt a 2021. és 2022. évi költségvetése terhére biztosítja.</w:t>
      </w:r>
    </w:p>
    <w:p w:rsidR="00E55DF7" w:rsidRPr="00E55DF7" w:rsidRDefault="00E55DF7" w:rsidP="00E55DF7">
      <w:pPr>
        <w:spacing w:after="200" w:line="276" w:lineRule="auto"/>
        <w:ind w:left="720"/>
        <w:contextualSpacing/>
        <w:rPr>
          <w:rFonts w:ascii="Times New Roman" w:eastAsia="Times New Roman" w:hAnsi="Times New Roman" w:cs="Times New Roman"/>
          <w:bCs/>
          <w:sz w:val="26"/>
          <w:szCs w:val="26"/>
          <w:lang w:eastAsia="hu-HU"/>
        </w:rPr>
      </w:pPr>
    </w:p>
    <w:p w:rsidR="00E55DF7" w:rsidRPr="00E55DF7" w:rsidRDefault="00E55DF7" w:rsidP="00E55DF7">
      <w:pPr>
        <w:spacing w:after="0" w:line="240" w:lineRule="auto"/>
        <w:jc w:val="both"/>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 xml:space="preserve">A Képviselő-testület felhatalmazza a polgármestert a pályázatokkal kapcsolatos teljes körű eljáráshoz. </w:t>
      </w:r>
    </w:p>
    <w:p w:rsidR="00E55DF7" w:rsidRPr="00E55DF7" w:rsidRDefault="00E55DF7" w:rsidP="00E55DF7">
      <w:pPr>
        <w:suppressAutoHyphens/>
        <w:spacing w:after="0" w:line="240" w:lineRule="auto"/>
        <w:jc w:val="both"/>
        <w:rPr>
          <w:rFonts w:ascii="Times New Roman" w:eastAsia="Batang" w:hAnsi="Times New Roman" w:cs="Times New Roman"/>
          <w:sz w:val="26"/>
          <w:szCs w:val="26"/>
          <w:lang w:eastAsia="ar-SA"/>
        </w:rPr>
      </w:pPr>
    </w:p>
    <w:p w:rsidR="00E55DF7" w:rsidRPr="00E55DF7" w:rsidRDefault="00E55DF7" w:rsidP="00E55DF7">
      <w:pPr>
        <w:suppressAutoHyphens/>
        <w:spacing w:after="0" w:line="240" w:lineRule="auto"/>
        <w:jc w:val="both"/>
        <w:rPr>
          <w:rFonts w:ascii="Times New Roman" w:eastAsia="Batang" w:hAnsi="Times New Roman" w:cs="Times New Roman"/>
          <w:sz w:val="26"/>
          <w:szCs w:val="26"/>
          <w:lang w:eastAsia="ar-SA"/>
        </w:rPr>
      </w:pPr>
      <w:r w:rsidRPr="00E55DF7">
        <w:rPr>
          <w:rFonts w:ascii="Times New Roman" w:eastAsia="Batang" w:hAnsi="Times New Roman" w:cs="Times New Roman"/>
          <w:sz w:val="26"/>
          <w:szCs w:val="26"/>
          <w:u w:val="single"/>
          <w:lang w:eastAsia="ar-SA"/>
        </w:rPr>
        <w:t>Felelős:</w:t>
      </w:r>
      <w:r w:rsidRPr="00E55DF7">
        <w:rPr>
          <w:rFonts w:ascii="Times New Roman" w:eastAsia="Batang" w:hAnsi="Times New Roman" w:cs="Times New Roman"/>
          <w:sz w:val="26"/>
          <w:szCs w:val="26"/>
          <w:lang w:eastAsia="ar-SA"/>
        </w:rPr>
        <w:t xml:space="preserve"> Bedő Tamás polgármester</w:t>
      </w:r>
    </w:p>
    <w:p w:rsidR="00E55DF7" w:rsidRPr="00E55DF7" w:rsidRDefault="00E55DF7" w:rsidP="00E55DF7">
      <w:pPr>
        <w:suppressAutoHyphens/>
        <w:spacing w:after="0" w:line="240" w:lineRule="auto"/>
        <w:jc w:val="both"/>
        <w:rPr>
          <w:rFonts w:ascii="Times New Roman" w:eastAsia="Batang" w:hAnsi="Times New Roman" w:cs="Times New Roman"/>
          <w:sz w:val="26"/>
          <w:szCs w:val="26"/>
          <w:lang w:eastAsia="ar-SA"/>
        </w:rPr>
      </w:pPr>
      <w:r w:rsidRPr="00E55DF7">
        <w:rPr>
          <w:rFonts w:ascii="Times New Roman" w:eastAsia="Batang" w:hAnsi="Times New Roman" w:cs="Times New Roman"/>
          <w:sz w:val="26"/>
          <w:szCs w:val="26"/>
          <w:u w:val="single"/>
          <w:lang w:eastAsia="ar-SA"/>
        </w:rPr>
        <w:t>Határidő:</w:t>
      </w:r>
      <w:r w:rsidRPr="00E55DF7">
        <w:rPr>
          <w:rFonts w:ascii="Times New Roman" w:eastAsia="Batang" w:hAnsi="Times New Roman" w:cs="Times New Roman"/>
          <w:sz w:val="26"/>
          <w:szCs w:val="26"/>
          <w:lang w:eastAsia="ar-SA"/>
        </w:rPr>
        <w:t xml:space="preserve"> azonnal</w:t>
      </w:r>
    </w:p>
    <w:p w:rsidR="00E55DF7" w:rsidRPr="00E55DF7" w:rsidRDefault="00E55DF7" w:rsidP="00E55DF7">
      <w:pPr>
        <w:spacing w:after="0" w:line="240" w:lineRule="auto"/>
        <w:rPr>
          <w:rFonts w:ascii="Times New Roman" w:eastAsia="Times New Roman" w:hAnsi="Times New Roman" w:cs="Times New Roman"/>
          <w:bCs/>
          <w:sz w:val="26"/>
          <w:szCs w:val="26"/>
          <w:lang w:eastAsia="hu-HU"/>
        </w:rPr>
      </w:pPr>
    </w:p>
    <w:p w:rsidR="00E55DF7" w:rsidRPr="00E55DF7" w:rsidRDefault="00E55DF7" w:rsidP="00E55DF7">
      <w:pPr>
        <w:spacing w:after="0" w:line="240" w:lineRule="auto"/>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Erről jegyzőkönyvi kivonaton értesítést kap:</w:t>
      </w:r>
    </w:p>
    <w:p w:rsidR="00E55DF7" w:rsidRPr="00E55DF7" w:rsidRDefault="00E55DF7" w:rsidP="00E55DF7">
      <w:pPr>
        <w:numPr>
          <w:ilvl w:val="0"/>
          <w:numId w:val="2"/>
        </w:numPr>
        <w:suppressAutoHyphens/>
        <w:spacing w:after="0" w:line="240" w:lineRule="auto"/>
        <w:ind w:left="284" w:hanging="284"/>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Képviselő-testület tagjai</w:t>
      </w:r>
    </w:p>
    <w:p w:rsidR="00E55DF7" w:rsidRPr="00E55DF7" w:rsidRDefault="00E55DF7" w:rsidP="00E55DF7">
      <w:pPr>
        <w:numPr>
          <w:ilvl w:val="0"/>
          <w:numId w:val="2"/>
        </w:numPr>
        <w:suppressAutoHyphens/>
        <w:spacing w:after="0" w:line="240" w:lineRule="auto"/>
        <w:ind w:left="284" w:hanging="284"/>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 xml:space="preserve">Fejlesztési-és üzemeltetési iroda és </w:t>
      </w:r>
      <w:r w:rsidRPr="00E55DF7">
        <w:rPr>
          <w:rFonts w:ascii="Times New Roman" w:eastAsia="Times New Roman" w:hAnsi="Times New Roman" w:cs="Times New Roman"/>
          <w:bCs/>
          <w:sz w:val="26"/>
          <w:szCs w:val="26"/>
          <w:u w:val="single"/>
          <w:lang w:eastAsia="hu-HU"/>
        </w:rPr>
        <w:t>általa:</w:t>
      </w:r>
    </w:p>
    <w:p w:rsidR="00E55DF7" w:rsidRPr="00E55DF7" w:rsidRDefault="00E55DF7" w:rsidP="00E55DF7">
      <w:pPr>
        <w:numPr>
          <w:ilvl w:val="0"/>
          <w:numId w:val="2"/>
        </w:numPr>
        <w:suppressAutoHyphens/>
        <w:spacing w:after="0" w:line="240" w:lineRule="auto"/>
        <w:ind w:left="284" w:hanging="284"/>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sz w:val="26"/>
          <w:szCs w:val="26"/>
          <w:lang w:eastAsia="hu-HU"/>
        </w:rPr>
        <w:t>Csongrádi Homokföveny Idegenforgalmi Szociális Szövetkezet</w:t>
      </w:r>
    </w:p>
    <w:p w:rsidR="00E55DF7" w:rsidRPr="00E55DF7" w:rsidRDefault="00E55DF7" w:rsidP="00E55DF7">
      <w:pPr>
        <w:numPr>
          <w:ilvl w:val="0"/>
          <w:numId w:val="2"/>
        </w:numPr>
        <w:suppressAutoHyphens/>
        <w:spacing w:after="0" w:line="240" w:lineRule="auto"/>
        <w:ind w:left="284" w:hanging="284"/>
        <w:rPr>
          <w:rFonts w:ascii="Times New Roman" w:eastAsia="Times New Roman" w:hAnsi="Times New Roman" w:cs="Times New Roman"/>
          <w:bCs/>
          <w:sz w:val="26"/>
          <w:szCs w:val="26"/>
          <w:lang w:eastAsia="hu-HU"/>
        </w:rPr>
      </w:pPr>
      <w:r w:rsidRPr="00E55DF7">
        <w:rPr>
          <w:rFonts w:ascii="Times New Roman" w:eastAsia="Times New Roman" w:hAnsi="Times New Roman" w:cs="Times New Roman"/>
          <w:bCs/>
          <w:sz w:val="26"/>
          <w:szCs w:val="26"/>
          <w:lang w:eastAsia="hu-HU"/>
        </w:rPr>
        <w:t>Művelődési Központ és Városi Galéria</w:t>
      </w:r>
    </w:p>
    <w:p w:rsidR="00E55DF7" w:rsidRPr="00E55DF7" w:rsidRDefault="00E55DF7" w:rsidP="00E55DF7">
      <w:pPr>
        <w:spacing w:after="0" w:line="240" w:lineRule="auto"/>
        <w:ind w:left="1080"/>
        <w:rPr>
          <w:rFonts w:ascii="Times New Roman" w:eastAsia="Times New Roman" w:hAnsi="Times New Roman" w:cs="Times New Roman"/>
          <w:bCs/>
          <w:sz w:val="26"/>
          <w:szCs w:val="26"/>
          <w:lang w:eastAsia="hu-HU"/>
        </w:rPr>
      </w:pPr>
    </w:p>
    <w:p w:rsidR="00E55DF7" w:rsidRPr="00E55DF7" w:rsidRDefault="00E55DF7" w:rsidP="00E55DF7">
      <w:pPr>
        <w:spacing w:after="0" w:line="240" w:lineRule="auto"/>
        <w:rPr>
          <w:rFonts w:ascii="Times New Roman" w:eastAsia="Times New Roman" w:hAnsi="Times New Roman" w:cs="Times New Roman"/>
          <w:sz w:val="26"/>
          <w:szCs w:val="26"/>
          <w:lang w:eastAsia="hu-HU"/>
        </w:rPr>
      </w:pPr>
    </w:p>
    <w:p w:rsidR="00E55DF7" w:rsidRPr="00E55DF7" w:rsidRDefault="00E55DF7" w:rsidP="0076580E">
      <w:pPr>
        <w:spacing w:after="0" w:line="240" w:lineRule="auto"/>
        <w:jc w:val="both"/>
        <w:rPr>
          <w:rFonts w:ascii="Times New Roman" w:hAnsi="Times New Roman" w:cs="Times New Roman"/>
          <w:sz w:val="26"/>
          <w:szCs w:val="26"/>
        </w:rPr>
      </w:pPr>
      <w:r w:rsidRPr="00E55DF7">
        <w:rPr>
          <w:rFonts w:ascii="Times New Roman" w:hAnsi="Times New Roman" w:cs="Times New Roman"/>
          <w:sz w:val="26"/>
          <w:szCs w:val="26"/>
          <w:u w:val="single"/>
        </w:rPr>
        <w:t>Bedő Tamás</w:t>
      </w:r>
      <w:r>
        <w:rPr>
          <w:rFonts w:ascii="Times New Roman" w:hAnsi="Times New Roman" w:cs="Times New Roman"/>
          <w:sz w:val="26"/>
          <w:szCs w:val="26"/>
        </w:rPr>
        <w:t xml:space="preserve"> polgármester az ülést 09:15-kor bezárja</w:t>
      </w:r>
    </w:p>
    <w:p w:rsidR="000559D5" w:rsidRPr="00E55DF7" w:rsidRDefault="000559D5" w:rsidP="0076580E">
      <w:pPr>
        <w:spacing w:after="0" w:line="240" w:lineRule="auto"/>
        <w:jc w:val="both"/>
        <w:rPr>
          <w:rFonts w:ascii="Times New Roman" w:hAnsi="Times New Roman" w:cs="Times New Roman"/>
          <w:sz w:val="26"/>
          <w:szCs w:val="26"/>
        </w:rPr>
      </w:pPr>
    </w:p>
    <w:p w:rsidR="00CC6C66" w:rsidRPr="00E55DF7" w:rsidRDefault="00CC6C66" w:rsidP="0076580E">
      <w:pPr>
        <w:spacing w:after="0" w:line="240" w:lineRule="auto"/>
        <w:jc w:val="both"/>
        <w:rPr>
          <w:rFonts w:ascii="Times New Roman" w:hAnsi="Times New Roman" w:cs="Times New Roman"/>
          <w:sz w:val="26"/>
          <w:szCs w:val="26"/>
        </w:rPr>
      </w:pPr>
    </w:p>
    <w:p w:rsidR="00E55DF7" w:rsidRPr="00E55DF7" w:rsidRDefault="00E55DF7" w:rsidP="00E55DF7">
      <w:pPr>
        <w:spacing w:line="256" w:lineRule="auto"/>
        <w:jc w:val="both"/>
        <w:rPr>
          <w:rFonts w:ascii="Times New Roman" w:hAnsi="Times New Roman" w:cs="Times New Roman"/>
          <w:sz w:val="26"/>
          <w:szCs w:val="26"/>
        </w:rPr>
      </w:pPr>
    </w:p>
    <w:p w:rsidR="00E55DF7" w:rsidRPr="00E55DF7" w:rsidRDefault="00E55DF7" w:rsidP="00E55DF7">
      <w:pPr>
        <w:spacing w:line="256" w:lineRule="auto"/>
        <w:jc w:val="center"/>
        <w:rPr>
          <w:rFonts w:ascii="Times New Roman" w:hAnsi="Times New Roman" w:cs="Times New Roman"/>
          <w:sz w:val="26"/>
          <w:szCs w:val="26"/>
        </w:rPr>
      </w:pPr>
      <w:r w:rsidRPr="00E55DF7">
        <w:rPr>
          <w:rFonts w:ascii="Times New Roman" w:hAnsi="Times New Roman" w:cs="Times New Roman"/>
          <w:sz w:val="26"/>
          <w:szCs w:val="26"/>
        </w:rPr>
        <w:t xml:space="preserve">K.m.f. </w:t>
      </w:r>
    </w:p>
    <w:p w:rsidR="00E55DF7" w:rsidRPr="00E55DF7" w:rsidRDefault="00E55DF7" w:rsidP="00E55DF7">
      <w:pPr>
        <w:spacing w:line="256" w:lineRule="auto"/>
        <w:jc w:val="center"/>
        <w:rPr>
          <w:rFonts w:ascii="Times New Roman" w:hAnsi="Times New Roman" w:cs="Times New Roman"/>
          <w:sz w:val="26"/>
          <w:szCs w:val="26"/>
        </w:rPr>
      </w:pPr>
    </w:p>
    <w:p w:rsidR="00E55DF7" w:rsidRPr="00E55DF7" w:rsidRDefault="00E55DF7" w:rsidP="00E55DF7">
      <w:pPr>
        <w:spacing w:line="256" w:lineRule="auto"/>
        <w:jc w:val="center"/>
        <w:rPr>
          <w:rFonts w:ascii="Times New Roman" w:hAnsi="Times New Roman" w:cs="Times New Roman"/>
          <w:sz w:val="26"/>
          <w:szCs w:val="26"/>
        </w:rPr>
      </w:pPr>
    </w:p>
    <w:p w:rsidR="00E55DF7" w:rsidRPr="00E55DF7" w:rsidRDefault="00E55DF7" w:rsidP="00E55DF7">
      <w:pPr>
        <w:spacing w:after="0" w:line="240" w:lineRule="auto"/>
        <w:jc w:val="center"/>
        <w:rPr>
          <w:rFonts w:ascii="Times New Roman" w:hAnsi="Times New Roman" w:cs="Times New Roman"/>
          <w:sz w:val="26"/>
          <w:szCs w:val="26"/>
        </w:rPr>
      </w:pPr>
    </w:p>
    <w:p w:rsidR="00E55DF7" w:rsidRPr="00E55DF7" w:rsidRDefault="00E55DF7" w:rsidP="00E55DF7">
      <w:pPr>
        <w:spacing w:after="0" w:line="240" w:lineRule="auto"/>
        <w:jc w:val="both"/>
        <w:rPr>
          <w:rFonts w:ascii="Times New Roman" w:hAnsi="Times New Roman" w:cs="Times New Roman"/>
          <w:sz w:val="26"/>
          <w:szCs w:val="26"/>
        </w:rPr>
      </w:pPr>
      <w:r w:rsidRPr="00E55DF7">
        <w:rPr>
          <w:rFonts w:ascii="Times New Roman" w:hAnsi="Times New Roman" w:cs="Times New Roman"/>
          <w:sz w:val="26"/>
          <w:szCs w:val="26"/>
        </w:rPr>
        <w:tab/>
        <w:t xml:space="preserve">Bedő Tamás </w:t>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t xml:space="preserve">Dr. Juhász László </w:t>
      </w:r>
    </w:p>
    <w:p w:rsidR="000D2023" w:rsidRPr="00E55DF7" w:rsidRDefault="00E55DF7" w:rsidP="00732CB9">
      <w:pPr>
        <w:spacing w:after="0" w:line="240" w:lineRule="auto"/>
        <w:jc w:val="both"/>
        <w:rPr>
          <w:rFonts w:ascii="Times New Roman" w:hAnsi="Times New Roman" w:cs="Times New Roman"/>
          <w:sz w:val="26"/>
          <w:szCs w:val="26"/>
        </w:rPr>
      </w:pPr>
      <w:r w:rsidRPr="00E55DF7">
        <w:rPr>
          <w:rFonts w:ascii="Times New Roman" w:hAnsi="Times New Roman" w:cs="Times New Roman"/>
          <w:sz w:val="26"/>
          <w:szCs w:val="26"/>
        </w:rPr>
        <w:tab/>
      </w:r>
      <w:proofErr w:type="gramStart"/>
      <w:r w:rsidRPr="00E55DF7">
        <w:rPr>
          <w:rFonts w:ascii="Times New Roman" w:hAnsi="Times New Roman" w:cs="Times New Roman"/>
          <w:sz w:val="26"/>
          <w:szCs w:val="26"/>
        </w:rPr>
        <w:t>polgármester</w:t>
      </w:r>
      <w:proofErr w:type="gramEnd"/>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r>
      <w:r w:rsidRPr="00E55DF7">
        <w:rPr>
          <w:rFonts w:ascii="Times New Roman" w:hAnsi="Times New Roman" w:cs="Times New Roman"/>
          <w:sz w:val="26"/>
          <w:szCs w:val="26"/>
        </w:rPr>
        <w:tab/>
        <w:t xml:space="preserve">jegyző </w:t>
      </w:r>
    </w:p>
    <w:sectPr w:rsidR="000D2023" w:rsidRPr="00E55D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B5D3E"/>
    <w:multiLevelType w:val="hybridMultilevel"/>
    <w:tmpl w:val="D00CF70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A1D0BE9"/>
    <w:multiLevelType w:val="hybridMultilevel"/>
    <w:tmpl w:val="11E4AB0E"/>
    <w:lvl w:ilvl="0" w:tplc="040E000F">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2" w15:restartNumberingAfterBreak="0">
    <w:nsid w:val="79017639"/>
    <w:multiLevelType w:val="hybridMultilevel"/>
    <w:tmpl w:val="56600F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0E"/>
    <w:rsid w:val="000559D5"/>
    <w:rsid w:val="00077745"/>
    <w:rsid w:val="000D2023"/>
    <w:rsid w:val="00114865"/>
    <w:rsid w:val="0020476A"/>
    <w:rsid w:val="00236C4B"/>
    <w:rsid w:val="00297730"/>
    <w:rsid w:val="00551FC3"/>
    <w:rsid w:val="00596A8D"/>
    <w:rsid w:val="00732CB9"/>
    <w:rsid w:val="0076580E"/>
    <w:rsid w:val="007711E1"/>
    <w:rsid w:val="008A6008"/>
    <w:rsid w:val="00A14EF3"/>
    <w:rsid w:val="00A25169"/>
    <w:rsid w:val="00A45F31"/>
    <w:rsid w:val="00A7656B"/>
    <w:rsid w:val="00BD6D7C"/>
    <w:rsid w:val="00BE1C35"/>
    <w:rsid w:val="00CC6C66"/>
    <w:rsid w:val="00D7299B"/>
    <w:rsid w:val="00E55DF7"/>
    <w:rsid w:val="00E8260E"/>
    <w:rsid w:val="00F033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2D793"/>
  <w15:chartTrackingRefBased/>
  <w15:docId w15:val="{42432A39-1C59-40D8-BF9B-A3D04BE3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6580E"/>
    <w:pPr>
      <w:spacing w:line="254"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7656B"/>
    <w:pPr>
      <w:ind w:left="720"/>
      <w:contextualSpacing/>
    </w:pPr>
  </w:style>
  <w:style w:type="paragraph" w:styleId="Buborkszveg">
    <w:name w:val="Balloon Text"/>
    <w:basedOn w:val="Norml"/>
    <w:link w:val="BuborkszvegChar"/>
    <w:uiPriority w:val="99"/>
    <w:semiHidden/>
    <w:unhideWhenUsed/>
    <w:rsid w:val="00732CB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32C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45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6</Pages>
  <Words>1663</Words>
  <Characters>11478</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Kabdebó Mariann</dc:creator>
  <cp:keywords/>
  <dc:description/>
  <cp:lastModifiedBy>Kabdebó Mariann</cp:lastModifiedBy>
  <cp:revision>7</cp:revision>
  <cp:lastPrinted>2021-10-27T13:41:00Z</cp:lastPrinted>
  <dcterms:created xsi:type="dcterms:W3CDTF">2021-10-20T06:09:00Z</dcterms:created>
  <dcterms:modified xsi:type="dcterms:W3CDTF">2021-11-02T09:01:00Z</dcterms:modified>
</cp:coreProperties>
</file>