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DD235B">
        <w:t xml:space="preserve"> </w:t>
      </w:r>
      <w:proofErr w:type="spellStart"/>
      <w:r w:rsidR="005F0B26">
        <w:t>Pü</w:t>
      </w:r>
      <w:proofErr w:type="spellEnd"/>
      <w:r w:rsidR="005F0B26">
        <w:t>/4</w:t>
      </w:r>
      <w:r w:rsidR="00947A5D">
        <w:t>7</w:t>
      </w:r>
      <w:r w:rsidR="00F028FE">
        <w:t>-1</w:t>
      </w:r>
      <w:r w:rsidR="00F512EB">
        <w:t>/2021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F512EB" w:rsidRPr="0082121E" w:rsidRDefault="00F512EB" w:rsidP="00F512EB">
      <w:pPr>
        <w:tabs>
          <w:tab w:val="left" w:pos="1440"/>
        </w:tabs>
        <w:jc w:val="both"/>
      </w:pPr>
    </w:p>
    <w:p w:rsidR="00F512EB" w:rsidRPr="0082121E" w:rsidRDefault="00F512EB" w:rsidP="00F512EB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F512EB" w:rsidRDefault="00F512EB" w:rsidP="00F512EB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F512EB" w:rsidRPr="0082121E" w:rsidRDefault="005F0B26" w:rsidP="00F512EB">
      <w:pPr>
        <w:jc w:val="center"/>
        <w:rPr>
          <w:b/>
        </w:rPr>
      </w:pPr>
      <w:r>
        <w:rPr>
          <w:b/>
        </w:rPr>
        <w:t xml:space="preserve">2021. </w:t>
      </w:r>
      <w:r w:rsidR="00947A5D">
        <w:rPr>
          <w:b/>
        </w:rPr>
        <w:t>december 16</w:t>
      </w:r>
      <w:r>
        <w:rPr>
          <w:b/>
        </w:rPr>
        <w:t>-ai ülésére</w:t>
      </w:r>
    </w:p>
    <w:p w:rsidR="00F512EB" w:rsidRDefault="00F512EB" w:rsidP="00F512EB">
      <w:pPr>
        <w:tabs>
          <w:tab w:val="left" w:pos="1440"/>
        </w:tabs>
        <w:jc w:val="both"/>
      </w:pPr>
    </w:p>
    <w:p w:rsidR="00B85FF2" w:rsidRPr="0082121E" w:rsidRDefault="00B85FF2" w:rsidP="00F512EB">
      <w:pPr>
        <w:tabs>
          <w:tab w:val="left" w:pos="1440"/>
        </w:tabs>
        <w:jc w:val="both"/>
      </w:pPr>
    </w:p>
    <w:p w:rsidR="00F512EB" w:rsidRPr="001C00A5" w:rsidRDefault="00F512EB" w:rsidP="00F512EB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>
        <w:rPr>
          <w:b/>
        </w:rPr>
        <w:t xml:space="preserve"> </w:t>
      </w:r>
      <w:r>
        <w:rPr>
          <w:i/>
        </w:rPr>
        <w:t>2021</w:t>
      </w:r>
      <w:r w:rsidRPr="0082121E">
        <w:rPr>
          <w:i/>
        </w:rPr>
        <w:t xml:space="preserve">. évi költségvetés </w:t>
      </w:r>
      <w:r>
        <w:rPr>
          <w:i/>
        </w:rPr>
        <w:t>I</w:t>
      </w:r>
      <w:r w:rsidR="00947A5D">
        <w:rPr>
          <w:i/>
        </w:rPr>
        <w:t>V</w:t>
      </w:r>
      <w:r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F512EB" w:rsidRDefault="00F512EB" w:rsidP="00F512EB">
      <w:pPr>
        <w:jc w:val="both"/>
      </w:pPr>
    </w:p>
    <w:p w:rsidR="00F512EB" w:rsidRPr="001C00A5" w:rsidRDefault="005F0B26" w:rsidP="00F512EB">
      <w:pPr>
        <w:jc w:val="both"/>
      </w:pPr>
      <w:r>
        <w:t>A</w:t>
      </w:r>
      <w:r w:rsidR="00F512EB">
        <w:t xml:space="preserve"> 2021</w:t>
      </w:r>
      <w:r w:rsidR="00F512EB" w:rsidRPr="0082121E">
        <w:t xml:space="preserve">. évi </w:t>
      </w:r>
      <w:r w:rsidR="00947A5D">
        <w:t>IV</w:t>
      </w:r>
      <w:r w:rsidR="00F512EB">
        <w:t>.</w:t>
      </w:r>
      <w:r w:rsidR="00F512EB" w:rsidRPr="0082121E">
        <w:t xml:space="preserve"> negyedévre </w:t>
      </w:r>
      <w:r w:rsidR="00F512EB">
        <w:t xml:space="preserve">vonatkozó előirányzat-módosítási javaslatomat az alábbiakban </w:t>
      </w:r>
      <w:r w:rsidR="00F512EB" w:rsidRPr="001C00A5">
        <w:t>terjesztem elő:</w:t>
      </w:r>
    </w:p>
    <w:p w:rsidR="00F512EB" w:rsidRPr="00B85FF2" w:rsidRDefault="00F512EB" w:rsidP="00F512EB">
      <w:pPr>
        <w:jc w:val="both"/>
      </w:pPr>
    </w:p>
    <w:p w:rsidR="00F512EB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F512EB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Céljelleggel érkezett előirányzatok</w:t>
      </w:r>
    </w:p>
    <w:p w:rsidR="00F512EB" w:rsidRPr="0082121E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F512EB" w:rsidRDefault="00F512EB" w:rsidP="00F512EB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F512EB" w:rsidRPr="00B85FF2" w:rsidRDefault="00F512EB" w:rsidP="00F512EB">
      <w:pPr>
        <w:ind w:left="1440"/>
        <w:jc w:val="both"/>
      </w:pPr>
    </w:p>
    <w:p w:rsidR="00F512EB" w:rsidRDefault="00F512EB" w:rsidP="00F512EB">
      <w:pPr>
        <w:jc w:val="both"/>
      </w:pPr>
      <w:r w:rsidRPr="0082121E">
        <w:t>A</w:t>
      </w:r>
      <w:r w:rsidR="00947A5D">
        <w:t>z IV</w:t>
      </w:r>
      <w:r w:rsidRPr="0082121E">
        <w:t>. negyedévre az alábbiakban javasolt előirányzat-módosításokat a címrend tervezeten intézményenként átvezettük:</w:t>
      </w:r>
    </w:p>
    <w:p w:rsidR="002605AD" w:rsidRDefault="002605AD" w:rsidP="00F512EB">
      <w:pPr>
        <w:jc w:val="both"/>
      </w:pPr>
    </w:p>
    <w:p w:rsidR="002605AD" w:rsidRPr="002605AD" w:rsidRDefault="008306E2" w:rsidP="008306E2">
      <w:pPr>
        <w:numPr>
          <w:ilvl w:val="0"/>
          <w:numId w:val="34"/>
        </w:numPr>
        <w:ind w:left="851" w:hanging="491"/>
        <w:jc w:val="both"/>
        <w:rPr>
          <w:b/>
        </w:rPr>
      </w:pPr>
      <w:r>
        <w:rPr>
          <w:b/>
        </w:rPr>
        <w:t xml:space="preserve">1. </w:t>
      </w:r>
      <w:r w:rsidR="002605AD" w:rsidRPr="002605AD">
        <w:rPr>
          <w:b/>
        </w:rPr>
        <w:t>A Képviselő-testület korábbi döntésein alapuló előirányzat-módosítások</w:t>
      </w:r>
    </w:p>
    <w:p w:rsidR="00F512EB" w:rsidRDefault="00F512EB" w:rsidP="002605AD">
      <w:pPr>
        <w:pStyle w:val="Listaszerbekezds"/>
        <w:ind w:left="1080"/>
        <w:jc w:val="both"/>
      </w:pPr>
      <w:r>
        <w:t>A K</w:t>
      </w:r>
      <w:r w:rsidRPr="0082121E">
        <w:t xml:space="preserve">épviselő-testület </w:t>
      </w:r>
      <w:r>
        <w:t xml:space="preserve">a </w:t>
      </w:r>
      <w:r w:rsidRPr="0082121E">
        <w:t>2008. május 23-ai ülésén megtárgyalta Csongrád Város Település Egészs</w:t>
      </w:r>
      <w:r>
        <w:t xml:space="preserve">égtervét. A 131/2008. (V.23.) önkormányzati </w:t>
      </w:r>
      <w:r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>
        <w:t>I</w:t>
      </w:r>
      <w:r w:rsidR="00947A5D">
        <w:t>V</w:t>
      </w:r>
      <w:r w:rsidR="00423CD4">
        <w:t xml:space="preserve">. negyedévben </w:t>
      </w:r>
      <w:r w:rsidR="002E03FB">
        <w:t>1.700</w:t>
      </w:r>
      <w:r w:rsidR="0010775F">
        <w:t>Ft</w:t>
      </w:r>
      <w:r w:rsidRPr="0082121E">
        <w:t xml:space="preserve">-ot számlázott ki az önkormányzat felé a feladatra. </w:t>
      </w:r>
    </w:p>
    <w:p w:rsidR="00F512EB" w:rsidRDefault="00F512EB" w:rsidP="00423CD4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9D01F8">
        <w:t xml:space="preserve">         </w:t>
      </w:r>
      <w:r w:rsidRPr="00BF654A">
        <w:t xml:space="preserve">Forrásként az adópótlék bevételt jelölöm meg. </w:t>
      </w:r>
    </w:p>
    <w:p w:rsidR="008306E2" w:rsidRDefault="008306E2" w:rsidP="008306E2">
      <w:pPr>
        <w:tabs>
          <w:tab w:val="left" w:pos="709"/>
        </w:tabs>
        <w:ind w:left="1134" w:hanging="850"/>
        <w:jc w:val="both"/>
      </w:pPr>
      <w:r>
        <w:rPr>
          <w:b/>
        </w:rPr>
        <w:tab/>
        <w:t xml:space="preserve">   2. </w:t>
      </w:r>
      <w:r w:rsidRPr="008306E2">
        <w:t>A</w:t>
      </w:r>
      <w:r w:rsidRPr="002605AD">
        <w:rPr>
          <w:b/>
        </w:rPr>
        <w:t xml:space="preserve"> </w:t>
      </w:r>
      <w:r w:rsidRPr="008306E2">
        <w:t>2021.</w:t>
      </w:r>
      <w:r>
        <w:rPr>
          <w:b/>
        </w:rPr>
        <w:t xml:space="preserve"> </w:t>
      </w:r>
      <w:r w:rsidRPr="008306E2">
        <w:t>november 17-én megtartott rendkívüli ülésén a Képviselő-</w:t>
      </w:r>
      <w:r>
        <w:t>testület döntött 1 d</w:t>
      </w:r>
      <w:r w:rsidRPr="008306E2">
        <w:t>b „Lucas</w:t>
      </w:r>
      <w:r>
        <w:t xml:space="preserve"> </w:t>
      </w:r>
      <w:r w:rsidRPr="008306E2">
        <w:t xml:space="preserve">3” típusú </w:t>
      </w:r>
      <w:proofErr w:type="spellStart"/>
      <w:r w:rsidRPr="008306E2">
        <w:t>mellkaskompressziós</w:t>
      </w:r>
      <w:proofErr w:type="spellEnd"/>
      <w:r w:rsidRPr="008306E2">
        <w:t xml:space="preserve"> eszköz megvásárlásáról az Országos Mentőszolgálat számára. A k</w:t>
      </w:r>
      <w:r>
        <w:t>észülék ára 6.460.300Ft-ba került. Forrásként a testület a 2021. évben befolyt iparűzési adó többletbevételt jelölte meg. (</w:t>
      </w:r>
      <w:r w:rsidR="00C375E8">
        <w:t>129</w:t>
      </w:r>
      <w:r>
        <w:t xml:space="preserve">/2021. (XI.17.) </w:t>
      </w:r>
      <w:r w:rsidR="00E26566">
        <w:t>önkormányzati</w:t>
      </w:r>
      <w:r>
        <w:t xml:space="preserve"> határozat). </w:t>
      </w:r>
    </w:p>
    <w:p w:rsidR="008306E2" w:rsidRDefault="008306E2" w:rsidP="008306E2">
      <w:pPr>
        <w:tabs>
          <w:tab w:val="left" w:pos="709"/>
        </w:tabs>
        <w:ind w:left="1134" w:hanging="850"/>
        <w:jc w:val="both"/>
      </w:pPr>
      <w:r>
        <w:rPr>
          <w:b/>
        </w:rPr>
        <w:tab/>
        <w:t xml:space="preserve">   3. a) </w:t>
      </w:r>
      <w:proofErr w:type="gramStart"/>
      <w:r w:rsidRPr="008306E2">
        <w:t>A</w:t>
      </w:r>
      <w:proofErr w:type="gramEnd"/>
      <w:r>
        <w:t xml:space="preserve"> Képviselő-testület a Csongrádi Közmű Szolgáltató Kft. részére 2021. évre maximum 11.000.000Ft további működési támogatást biztosított a 2021. évben esedékes hiteltőke és kamat megfizetése céljából.</w:t>
      </w:r>
    </w:p>
    <w:p w:rsidR="00E26566" w:rsidRDefault="008306E2" w:rsidP="00E26566">
      <w:pPr>
        <w:tabs>
          <w:tab w:val="left" w:pos="709"/>
        </w:tabs>
        <w:ind w:left="1134" w:hanging="850"/>
        <w:jc w:val="both"/>
      </w:pPr>
      <w:r>
        <w:rPr>
          <w:b/>
        </w:rPr>
        <w:tab/>
      </w:r>
      <w:r>
        <w:rPr>
          <w:b/>
        </w:rPr>
        <w:tab/>
        <w:t xml:space="preserve">b) </w:t>
      </w:r>
      <w:r>
        <w:t>Szintén a Csongrádi Közmű Szolgáltató Kft. részére maximum 17.000.000Ft + Áfa fejlesztési pénzeszköz átadásáról döntött a Képviselő-testület azzal, hogy a visszaigényelhető Áfa összege a 2022. évi önkormányzati támogatás megállapításánál figyelembevételre kerül.</w:t>
      </w:r>
      <w:r w:rsidRPr="008306E2">
        <w:t xml:space="preserve"> </w:t>
      </w:r>
      <w:r w:rsidR="00E26566">
        <w:t>(</w:t>
      </w:r>
      <w:r w:rsidR="00C375E8">
        <w:t>147</w:t>
      </w:r>
      <w:r w:rsidR="00E26566">
        <w:t xml:space="preserve">/2021. (XI.25.) önkormányzati határozat). </w:t>
      </w:r>
      <w:r w:rsidR="000D0B0C" w:rsidRPr="00BF654A">
        <w:t xml:space="preserve">Forrásként az </w:t>
      </w:r>
      <w:r w:rsidR="000D0B0C">
        <w:t>iparűzési adó többletbevételét javaslom meghatározni.</w:t>
      </w:r>
    </w:p>
    <w:p w:rsidR="00F512EB" w:rsidRDefault="00F512EB" w:rsidP="00423CD4">
      <w:pPr>
        <w:jc w:val="both"/>
      </w:pPr>
    </w:p>
    <w:p w:rsidR="00B85FF2" w:rsidRDefault="00B85FF2" w:rsidP="00423CD4">
      <w:pPr>
        <w:jc w:val="both"/>
      </w:pPr>
    </w:p>
    <w:p w:rsidR="00B85FF2" w:rsidRDefault="00B85FF2" w:rsidP="00423CD4">
      <w:pPr>
        <w:jc w:val="both"/>
      </w:pPr>
    </w:p>
    <w:p w:rsidR="00EA2893" w:rsidRDefault="00EA2893" w:rsidP="00423CD4">
      <w:pPr>
        <w:jc w:val="both"/>
      </w:pPr>
    </w:p>
    <w:p w:rsidR="00B85FF2" w:rsidRPr="00B85FF2" w:rsidRDefault="00B85FF2" w:rsidP="00423CD4">
      <w:pPr>
        <w:jc w:val="both"/>
        <w:rPr>
          <w:sz w:val="10"/>
          <w:szCs w:val="10"/>
        </w:rPr>
      </w:pPr>
    </w:p>
    <w:p w:rsidR="00F512EB" w:rsidRPr="002605AD" w:rsidRDefault="00F512EB" w:rsidP="002605AD">
      <w:pPr>
        <w:pStyle w:val="Listaszerbekezds"/>
        <w:numPr>
          <w:ilvl w:val="0"/>
          <w:numId w:val="34"/>
        </w:numPr>
        <w:jc w:val="both"/>
        <w:rPr>
          <w:b/>
        </w:rPr>
      </w:pPr>
      <w:r w:rsidRPr="002605AD">
        <w:rPr>
          <w:b/>
        </w:rPr>
        <w:t xml:space="preserve">Céljelleggel érkezett előirányzatok </w:t>
      </w:r>
    </w:p>
    <w:p w:rsidR="00F512EB" w:rsidRPr="0082121E" w:rsidRDefault="002605AD" w:rsidP="00F512EB">
      <w:pPr>
        <w:ind w:firstLine="180"/>
        <w:jc w:val="both"/>
        <w:rPr>
          <w:b/>
        </w:rPr>
      </w:pPr>
      <w:r>
        <w:rPr>
          <w:b/>
        </w:rPr>
        <w:t xml:space="preserve">      </w:t>
      </w:r>
      <w:proofErr w:type="gramStart"/>
      <w:r w:rsidR="00F512EB" w:rsidRPr="0082121E">
        <w:rPr>
          <w:b/>
        </w:rPr>
        <w:t>a</w:t>
      </w:r>
      <w:proofErr w:type="gramEnd"/>
      <w:r w:rsidR="00F512EB" w:rsidRPr="0082121E">
        <w:rPr>
          <w:b/>
        </w:rPr>
        <w:t>.) Az önkormányzathoz céljelleggel érkezett előirányzatok:</w:t>
      </w:r>
    </w:p>
    <w:p w:rsidR="00F512EB" w:rsidRPr="00EB382E" w:rsidRDefault="00F512EB" w:rsidP="00F512EB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       Adatok </w:t>
      </w:r>
      <w:r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7079"/>
        <w:gridCol w:w="1562"/>
      </w:tblGrid>
      <w:tr w:rsidR="00F512EB" w:rsidRPr="00B26894" w:rsidTr="00B85FF2">
        <w:trPr>
          <w:trHeight w:val="342"/>
        </w:trPr>
        <w:tc>
          <w:tcPr>
            <w:tcW w:w="606" w:type="dxa"/>
            <w:vAlign w:val="center"/>
          </w:tcPr>
          <w:p w:rsidR="00F512EB" w:rsidRDefault="00F512EB" w:rsidP="00F512EB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</w:tcPr>
          <w:p w:rsidR="00F512EB" w:rsidRDefault="00F512EB" w:rsidP="00491B74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 összevont pótlé</w:t>
            </w:r>
            <w:r w:rsidR="005F0B26">
              <w:rPr>
                <w:sz w:val="22"/>
                <w:szCs w:val="22"/>
              </w:rPr>
              <w:t xml:space="preserve">k </w:t>
            </w:r>
            <w:r w:rsidR="0010775F">
              <w:rPr>
                <w:sz w:val="22"/>
                <w:szCs w:val="22"/>
              </w:rPr>
              <w:t>összege, 10</w:t>
            </w:r>
            <w:r w:rsidR="00423CD4">
              <w:rPr>
                <w:sz w:val="22"/>
                <w:szCs w:val="22"/>
              </w:rPr>
              <w:t>. hó</w:t>
            </w:r>
            <w:r w:rsidR="005F0B26">
              <w:rPr>
                <w:sz w:val="22"/>
                <w:szCs w:val="22"/>
              </w:rPr>
              <w:t xml:space="preserve"> </w:t>
            </w:r>
            <w:r w:rsidR="00B85FF2">
              <w:rPr>
                <w:sz w:val="22"/>
                <w:szCs w:val="22"/>
              </w:rPr>
              <w:t>3.982.129</w:t>
            </w:r>
            <w:r w:rsidR="0010775F">
              <w:rPr>
                <w:sz w:val="22"/>
                <w:szCs w:val="22"/>
              </w:rPr>
              <w:t>Ft, 11</w:t>
            </w:r>
            <w:r w:rsidR="00423CD4">
              <w:rPr>
                <w:sz w:val="22"/>
                <w:szCs w:val="22"/>
              </w:rPr>
              <w:t xml:space="preserve">. hó </w:t>
            </w:r>
            <w:r w:rsidR="00B85FF2">
              <w:rPr>
                <w:sz w:val="22"/>
                <w:szCs w:val="22"/>
              </w:rPr>
              <w:t>3.868.768</w:t>
            </w:r>
            <w:r w:rsidR="0010775F">
              <w:rPr>
                <w:sz w:val="22"/>
                <w:szCs w:val="22"/>
              </w:rPr>
              <w:t>Ft, 12</w:t>
            </w:r>
            <w:r w:rsidR="00423CD4">
              <w:rPr>
                <w:sz w:val="22"/>
                <w:szCs w:val="22"/>
              </w:rPr>
              <w:t xml:space="preserve">. hó </w:t>
            </w:r>
            <w:r w:rsidR="00491B74">
              <w:rPr>
                <w:sz w:val="22"/>
                <w:szCs w:val="22"/>
              </w:rPr>
              <w:t>3.855.437</w:t>
            </w:r>
            <w:r w:rsidR="005F0B26">
              <w:rPr>
                <w:sz w:val="22"/>
                <w:szCs w:val="22"/>
              </w:rPr>
              <w:t>Ft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4" w:type="dxa"/>
            <w:vAlign w:val="center"/>
          </w:tcPr>
          <w:p w:rsidR="00F512EB" w:rsidRDefault="00491B74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11.706</w:t>
            </w:r>
            <w:r w:rsidR="00504A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334</w:t>
            </w:r>
          </w:p>
        </w:tc>
      </w:tr>
      <w:tr w:rsidR="00F512EB" w:rsidRPr="00B26894" w:rsidTr="00B85FF2">
        <w:trPr>
          <w:trHeight w:val="342"/>
        </w:trPr>
        <w:tc>
          <w:tcPr>
            <w:tcW w:w="606" w:type="dxa"/>
            <w:vAlign w:val="center"/>
          </w:tcPr>
          <w:p w:rsidR="00F512EB" w:rsidRDefault="00F512EB" w:rsidP="00F512EB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</w:tcPr>
          <w:p w:rsidR="00F512EB" w:rsidRPr="007B0899" w:rsidRDefault="00F512EB" w:rsidP="00F512EB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F512EB" w:rsidRDefault="00423CD4" w:rsidP="00491B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2021. </w:t>
            </w:r>
            <w:r w:rsidR="0010775F">
              <w:rPr>
                <w:sz w:val="22"/>
                <w:szCs w:val="22"/>
              </w:rPr>
              <w:t>10</w:t>
            </w:r>
            <w:r w:rsidR="005F0B26">
              <w:rPr>
                <w:sz w:val="22"/>
                <w:szCs w:val="22"/>
              </w:rPr>
              <w:t xml:space="preserve">. hó </w:t>
            </w:r>
            <w:r w:rsidR="00B85FF2">
              <w:rPr>
                <w:sz w:val="22"/>
                <w:szCs w:val="22"/>
              </w:rPr>
              <w:t>230.649</w:t>
            </w:r>
            <w:r w:rsidR="0010775F">
              <w:rPr>
                <w:sz w:val="22"/>
                <w:szCs w:val="22"/>
              </w:rPr>
              <w:t>Ft, 11</w:t>
            </w:r>
            <w:r w:rsidR="005F0B26">
              <w:rPr>
                <w:sz w:val="22"/>
                <w:szCs w:val="22"/>
              </w:rPr>
              <w:t xml:space="preserve">. hó </w:t>
            </w:r>
            <w:r w:rsidR="00B85FF2">
              <w:rPr>
                <w:sz w:val="22"/>
                <w:szCs w:val="22"/>
              </w:rPr>
              <w:t>230.649</w:t>
            </w:r>
            <w:r w:rsidR="0010775F">
              <w:rPr>
                <w:sz w:val="22"/>
                <w:szCs w:val="22"/>
              </w:rPr>
              <w:t>Ft, 12</w:t>
            </w:r>
            <w:r w:rsidR="005F0B26">
              <w:rPr>
                <w:sz w:val="22"/>
                <w:szCs w:val="22"/>
              </w:rPr>
              <w:t xml:space="preserve">. hó </w:t>
            </w:r>
            <w:r w:rsidR="00491B74">
              <w:rPr>
                <w:sz w:val="22"/>
                <w:szCs w:val="22"/>
              </w:rPr>
              <w:t>230.649</w:t>
            </w:r>
            <w:r w:rsidR="005F0B26">
              <w:rPr>
                <w:sz w:val="22"/>
                <w:szCs w:val="22"/>
              </w:rPr>
              <w:t>Ft.</w:t>
            </w:r>
          </w:p>
        </w:tc>
        <w:tc>
          <w:tcPr>
            <w:tcW w:w="1554" w:type="dxa"/>
            <w:vAlign w:val="center"/>
          </w:tcPr>
          <w:p w:rsidR="00F512EB" w:rsidRDefault="00491B74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691.947</w:t>
            </w:r>
          </w:p>
        </w:tc>
      </w:tr>
      <w:tr w:rsidR="00F512EB" w:rsidRPr="00B26894" w:rsidTr="00B85FF2">
        <w:trPr>
          <w:trHeight w:val="342"/>
        </w:trPr>
        <w:tc>
          <w:tcPr>
            <w:tcW w:w="606" w:type="dxa"/>
            <w:vAlign w:val="center"/>
          </w:tcPr>
          <w:p w:rsidR="00F512EB" w:rsidRDefault="00F512EB" w:rsidP="00F512EB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087" w:type="dxa"/>
          </w:tcPr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</w:p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Nemzeti Egészségbiztosítási Alaptól átvett pénzösszeg</w:t>
            </w:r>
            <w:r w:rsidR="00423CD4">
              <w:rPr>
                <w:sz w:val="22"/>
                <w:szCs w:val="22"/>
              </w:rPr>
              <w:t>, há</w:t>
            </w:r>
            <w:r w:rsidR="0010775F">
              <w:rPr>
                <w:sz w:val="22"/>
                <w:szCs w:val="22"/>
              </w:rPr>
              <w:t>ziorvosi feladatellátásra 10</w:t>
            </w:r>
            <w:proofErr w:type="gramStart"/>
            <w:r w:rsidR="00AE1557">
              <w:rPr>
                <w:sz w:val="22"/>
                <w:szCs w:val="22"/>
              </w:rPr>
              <w:t>.</w:t>
            </w:r>
            <w:r w:rsidR="000B320E">
              <w:rPr>
                <w:sz w:val="22"/>
                <w:szCs w:val="22"/>
              </w:rPr>
              <w:t>,</w:t>
            </w:r>
            <w:proofErr w:type="gramEnd"/>
            <w:r w:rsidR="0010775F">
              <w:rPr>
                <w:sz w:val="22"/>
                <w:szCs w:val="22"/>
              </w:rPr>
              <w:t xml:space="preserve"> 11</w:t>
            </w:r>
            <w:r w:rsidR="00AE1557">
              <w:rPr>
                <w:sz w:val="22"/>
                <w:szCs w:val="22"/>
              </w:rPr>
              <w:t>.</w:t>
            </w:r>
            <w:r w:rsidR="000B320E">
              <w:rPr>
                <w:sz w:val="22"/>
                <w:szCs w:val="22"/>
              </w:rPr>
              <w:t>,</w:t>
            </w:r>
            <w:r w:rsidR="0010775F">
              <w:rPr>
                <w:sz w:val="22"/>
                <w:szCs w:val="22"/>
              </w:rPr>
              <w:t xml:space="preserve"> 12</w:t>
            </w:r>
            <w:r w:rsidR="00AE1557">
              <w:rPr>
                <w:sz w:val="22"/>
                <w:szCs w:val="22"/>
              </w:rPr>
              <w:t xml:space="preserve">. hó </w:t>
            </w:r>
          </w:p>
          <w:p w:rsidR="00F512EB" w:rsidRDefault="00F512EB" w:rsidP="00F5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F512EB" w:rsidRDefault="00491B74" w:rsidP="00F0628C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8.251.200</w:t>
            </w:r>
          </w:p>
        </w:tc>
      </w:tr>
      <w:tr w:rsidR="00F512EB" w:rsidRPr="00B26894" w:rsidTr="00B85FF2">
        <w:trPr>
          <w:trHeight w:val="471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F512EB" w:rsidRPr="008D7552" w:rsidRDefault="00F512EB" w:rsidP="000C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D7552">
              <w:rPr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0775F" w:rsidRDefault="00F512EB" w:rsidP="0010775F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sajátosságokra épülő közfoglalkoztatás 2021.03.01-2022.02.28. (15 fő)</w:t>
            </w:r>
            <w:r w:rsidR="00F0628C">
              <w:rPr>
                <w:sz w:val="22"/>
                <w:szCs w:val="22"/>
              </w:rPr>
              <w:t xml:space="preserve"> </w:t>
            </w:r>
          </w:p>
          <w:p w:rsidR="005408FD" w:rsidRDefault="005408FD" w:rsidP="0010775F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1.052.842Ft + 53</w:t>
            </w:r>
            <w:r w:rsidR="00B9679D">
              <w:rPr>
                <w:sz w:val="22"/>
                <w:szCs w:val="22"/>
              </w:rPr>
              <w:t>.975Ft + 304.800Ft + 940.033 Ft</w:t>
            </w:r>
          </w:p>
          <w:p w:rsidR="005F0B26" w:rsidRDefault="00F512EB" w:rsidP="0010775F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Szociális jellegű közfoglalkoztatás 2021.03.01.-2022.02.28. (15 fő) </w:t>
            </w:r>
          </w:p>
          <w:p w:rsidR="0010775F" w:rsidRPr="008D7552" w:rsidRDefault="005408FD" w:rsidP="0010775F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1.156.092Ft + 507.622Ft + 247.094Ft + 1.098.841Ft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F512EB" w:rsidRPr="008D7552" w:rsidRDefault="005408FD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5.362.299</w:t>
            </w:r>
          </w:p>
        </w:tc>
      </w:tr>
      <w:tr w:rsidR="00F512EB" w:rsidRPr="00FF0942" w:rsidTr="00B85FF2">
        <w:trPr>
          <w:trHeight w:val="471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F512EB" w:rsidRPr="00FF0942" w:rsidRDefault="00F512EB" w:rsidP="00F5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F0942">
              <w:rPr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408FD" w:rsidRPr="00FF0942" w:rsidRDefault="005408FD" w:rsidP="005408FD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Innovációs és Technológiai Minisztérium támogatása </w:t>
            </w:r>
            <w:r w:rsidR="00192DB7">
              <w:rPr>
                <w:sz w:val="22"/>
                <w:szCs w:val="22"/>
              </w:rPr>
              <w:t>Autómentes Napra</w:t>
            </w:r>
          </w:p>
          <w:p w:rsidR="00E41888" w:rsidRPr="00FF0942" w:rsidRDefault="00E41888" w:rsidP="00342E67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F512EB" w:rsidRPr="00FF0942" w:rsidRDefault="00192DB7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1.497.000</w:t>
            </w:r>
          </w:p>
        </w:tc>
      </w:tr>
      <w:tr w:rsidR="000C5AA3" w:rsidRPr="00B26894" w:rsidTr="00B85FF2">
        <w:trPr>
          <w:trHeight w:val="471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0C5AA3" w:rsidRDefault="00491B74" w:rsidP="00F5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C5AA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8"/>
                <w:szCs w:val="8"/>
              </w:rPr>
            </w:pPr>
          </w:p>
          <w:p w:rsidR="000C5AA3" w:rsidRDefault="000C5AA3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2021. évi májusi felmérés alapján normatíva </w:t>
            </w:r>
            <w:r w:rsidR="0079023C">
              <w:rPr>
                <w:sz w:val="22"/>
                <w:szCs w:val="22"/>
              </w:rPr>
              <w:t>igénylés</w:t>
            </w:r>
          </w:p>
          <w:p w:rsidR="00491B74" w:rsidRDefault="00491B74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Iparűzési adóbevétel elmaradás miatti kompenzáció </w:t>
            </w:r>
          </w:p>
          <w:p w:rsidR="00491B74" w:rsidRDefault="00491B74" w:rsidP="00F512EB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(125.480.515Ft-66.630.343Ft)</w:t>
            </w:r>
          </w:p>
          <w:p w:rsidR="000C5AA3" w:rsidRPr="000C5AA3" w:rsidRDefault="000C5AA3" w:rsidP="0079023C">
            <w:pPr>
              <w:tabs>
                <w:tab w:val="center" w:pos="3492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0C5AA3" w:rsidRDefault="00491B74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58.850.172</w:t>
            </w:r>
          </w:p>
        </w:tc>
      </w:tr>
      <w:tr w:rsidR="00F512EB" w:rsidRPr="00B26894" w:rsidTr="00B85FF2">
        <w:trPr>
          <w:trHeight w:val="471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F512EB" w:rsidRPr="00B26894" w:rsidRDefault="00F512EB" w:rsidP="00F5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E07D9" w:rsidRPr="00BE07D9" w:rsidRDefault="00BE07D9" w:rsidP="00F512EB">
            <w:pPr>
              <w:tabs>
                <w:tab w:val="center" w:pos="3492"/>
              </w:tabs>
              <w:jc w:val="both"/>
              <w:rPr>
                <w:b/>
                <w:sz w:val="8"/>
                <w:szCs w:val="8"/>
              </w:rPr>
            </w:pPr>
          </w:p>
          <w:p w:rsidR="00F512EB" w:rsidRPr="00B26894" w:rsidRDefault="00F512EB" w:rsidP="00F512EB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F512EB" w:rsidRPr="00B26894" w:rsidRDefault="00491B74" w:rsidP="00F512EB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86.358.952</w:t>
            </w:r>
          </w:p>
        </w:tc>
      </w:tr>
    </w:tbl>
    <w:p w:rsidR="00BE07D9" w:rsidRPr="002605AD" w:rsidRDefault="00BE07D9" w:rsidP="00F512EB">
      <w:pPr>
        <w:rPr>
          <w:b/>
        </w:rPr>
      </w:pPr>
    </w:p>
    <w:p w:rsidR="00F512EB" w:rsidRPr="00ED42CB" w:rsidRDefault="00F512EB" w:rsidP="00F512EB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7104"/>
        <w:gridCol w:w="1559"/>
      </w:tblGrid>
      <w:tr w:rsidR="00F512EB" w:rsidRPr="0079023C" w:rsidTr="00B85FF2">
        <w:trPr>
          <w:cantSplit/>
          <w:trHeight w:val="283"/>
        </w:trPr>
        <w:tc>
          <w:tcPr>
            <w:tcW w:w="517" w:type="dxa"/>
            <w:vAlign w:val="center"/>
          </w:tcPr>
          <w:p w:rsidR="00F512EB" w:rsidRPr="0079023C" w:rsidRDefault="00F512EB" w:rsidP="00F512EB">
            <w:pPr>
              <w:jc w:val="both"/>
              <w:rPr>
                <w:sz w:val="22"/>
                <w:szCs w:val="22"/>
              </w:rPr>
            </w:pPr>
            <w:r w:rsidRPr="0079023C">
              <w:rPr>
                <w:sz w:val="22"/>
                <w:szCs w:val="22"/>
              </w:rPr>
              <w:t>1.</w:t>
            </w:r>
          </w:p>
        </w:tc>
        <w:tc>
          <w:tcPr>
            <w:tcW w:w="7104" w:type="dxa"/>
          </w:tcPr>
          <w:p w:rsidR="0079023C" w:rsidRPr="0079023C" w:rsidRDefault="00F512EB" w:rsidP="0010775F">
            <w:pPr>
              <w:jc w:val="both"/>
              <w:rPr>
                <w:sz w:val="22"/>
                <w:szCs w:val="22"/>
              </w:rPr>
            </w:pPr>
            <w:r w:rsidRPr="0079023C">
              <w:rPr>
                <w:sz w:val="22"/>
                <w:szCs w:val="22"/>
              </w:rPr>
              <w:t xml:space="preserve">Közfoglalkoztatásra </w:t>
            </w:r>
            <w:r w:rsidR="00B9679D">
              <w:rPr>
                <w:sz w:val="22"/>
                <w:szCs w:val="22"/>
              </w:rPr>
              <w:t>119.403Ft</w:t>
            </w:r>
          </w:p>
        </w:tc>
        <w:tc>
          <w:tcPr>
            <w:tcW w:w="1559" w:type="dxa"/>
            <w:vAlign w:val="center"/>
          </w:tcPr>
          <w:p w:rsidR="00F512EB" w:rsidRPr="0079023C" w:rsidRDefault="005E1825" w:rsidP="00F512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119.403</w:t>
            </w:r>
          </w:p>
        </w:tc>
      </w:tr>
      <w:tr w:rsidR="00F512EB" w:rsidRPr="0079023C" w:rsidTr="00B85FF2">
        <w:trPr>
          <w:cantSplit/>
        </w:trPr>
        <w:tc>
          <w:tcPr>
            <w:tcW w:w="517" w:type="dxa"/>
            <w:vAlign w:val="center"/>
          </w:tcPr>
          <w:p w:rsidR="00F512EB" w:rsidRPr="0079023C" w:rsidRDefault="00F512EB" w:rsidP="00F51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4" w:type="dxa"/>
          </w:tcPr>
          <w:p w:rsidR="00F512EB" w:rsidRPr="0079023C" w:rsidRDefault="00F512EB" w:rsidP="00F512EB">
            <w:pPr>
              <w:jc w:val="both"/>
              <w:rPr>
                <w:b/>
                <w:sz w:val="22"/>
                <w:szCs w:val="22"/>
              </w:rPr>
            </w:pPr>
            <w:r w:rsidRPr="0079023C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559" w:type="dxa"/>
            <w:vAlign w:val="center"/>
          </w:tcPr>
          <w:p w:rsidR="00F512EB" w:rsidRPr="005E1825" w:rsidRDefault="005E1825" w:rsidP="00F512EB">
            <w:pPr>
              <w:ind w:right="356"/>
              <w:jc w:val="right"/>
              <w:rPr>
                <w:b/>
                <w:sz w:val="22"/>
                <w:szCs w:val="22"/>
              </w:rPr>
            </w:pPr>
            <w:r w:rsidRPr="005E1825">
              <w:rPr>
                <w:b/>
                <w:sz w:val="22"/>
                <w:szCs w:val="22"/>
              </w:rPr>
              <w:t>119.403</w:t>
            </w:r>
          </w:p>
        </w:tc>
      </w:tr>
    </w:tbl>
    <w:p w:rsidR="002E3697" w:rsidRPr="002E3697" w:rsidRDefault="002E3697" w:rsidP="00F512EB">
      <w:pPr>
        <w:ind w:left="2829" w:firstLine="709"/>
        <w:rPr>
          <w:b/>
          <w:i/>
        </w:rPr>
      </w:pPr>
    </w:p>
    <w:p w:rsidR="00F512EB" w:rsidRDefault="00AE1557" w:rsidP="00476729">
      <w:pPr>
        <w:ind w:left="2829" w:firstLine="709"/>
        <w:rPr>
          <w:b/>
          <w:i/>
        </w:rPr>
      </w:pPr>
      <w:proofErr w:type="gramStart"/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10775F">
        <w:rPr>
          <w:b/>
          <w:i/>
        </w:rPr>
        <w:t xml:space="preserve">         </w:t>
      </w:r>
      <w:r w:rsidR="005E1825">
        <w:rPr>
          <w:b/>
          <w:i/>
        </w:rPr>
        <w:t xml:space="preserve">   </w:t>
      </w:r>
      <w:r w:rsidR="0010775F">
        <w:rPr>
          <w:b/>
          <w:i/>
        </w:rPr>
        <w:t xml:space="preserve">      </w:t>
      </w:r>
      <w:r w:rsidR="005E1825">
        <w:rPr>
          <w:b/>
          <w:i/>
        </w:rPr>
        <w:t>86.</w:t>
      </w:r>
      <w:proofErr w:type="gramEnd"/>
      <w:r w:rsidR="005E1825">
        <w:rPr>
          <w:b/>
          <w:i/>
        </w:rPr>
        <w:t>478.355</w:t>
      </w:r>
      <w:r w:rsidR="005F0B26">
        <w:rPr>
          <w:b/>
          <w:i/>
        </w:rPr>
        <w:t>Ft</w:t>
      </w:r>
    </w:p>
    <w:p w:rsidR="00F512EB" w:rsidRPr="002E3697" w:rsidRDefault="00F512EB" w:rsidP="00476729">
      <w:pPr>
        <w:ind w:left="2829" w:firstLine="709"/>
        <w:rPr>
          <w:b/>
          <w:i/>
        </w:rPr>
      </w:pPr>
    </w:p>
    <w:p w:rsidR="00F512EB" w:rsidRPr="0082121E" w:rsidRDefault="00F512EB" w:rsidP="002605AD">
      <w:pPr>
        <w:numPr>
          <w:ilvl w:val="0"/>
          <w:numId w:val="34"/>
        </w:numPr>
        <w:tabs>
          <w:tab w:val="left" w:pos="540"/>
        </w:tabs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 w:rsidR="00AE1557">
        <w:rPr>
          <w:b/>
          <w:i/>
        </w:rPr>
        <w:t>2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F512EB" w:rsidRPr="0082121E" w:rsidRDefault="00F512EB" w:rsidP="002605AD">
      <w:pPr>
        <w:numPr>
          <w:ilvl w:val="0"/>
          <w:numId w:val="34"/>
        </w:numPr>
        <w:tabs>
          <w:tab w:val="left" w:pos="540"/>
        </w:tabs>
        <w:ind w:hanging="1080"/>
        <w:jc w:val="both"/>
        <w:rPr>
          <w:b/>
        </w:rPr>
      </w:pPr>
      <w:r w:rsidRPr="0082121E">
        <w:rPr>
          <w:b/>
        </w:rPr>
        <w:t>Tájékoztató a hitelállomány alakulásáról</w:t>
      </w:r>
    </w:p>
    <w:p w:rsidR="00F512EB" w:rsidRPr="0082121E" w:rsidRDefault="00447663" w:rsidP="00F512EB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hitel (2021.X</w:t>
      </w:r>
      <w:r w:rsidR="0010775F">
        <w:t>II</w:t>
      </w:r>
      <w:r>
        <w:t>.06</w:t>
      </w:r>
      <w:r w:rsidR="00F512EB" w:rsidRPr="0082121E">
        <w:t>-</w:t>
      </w:r>
      <w:r w:rsidR="009B3D55">
        <w:t>a</w:t>
      </w:r>
      <w:r w:rsidR="00F512EB" w:rsidRPr="0082121E">
        <w:t>i állapot)</w:t>
      </w:r>
      <w:r w:rsidR="00F512EB" w:rsidRPr="0082121E">
        <w:tab/>
      </w:r>
      <w:r w:rsidR="00F512EB" w:rsidRPr="0082121E">
        <w:tab/>
        <w:t xml:space="preserve"> </w:t>
      </w:r>
      <w:proofErr w:type="spellStart"/>
      <w:r w:rsidR="00F512EB" w:rsidRPr="0082121E">
        <w:t>-eFt</w:t>
      </w:r>
      <w:proofErr w:type="spellEnd"/>
    </w:p>
    <w:p w:rsidR="00F512EB" w:rsidRDefault="00F512EB" w:rsidP="00F512EB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>
        <w:t>etési számla</w:t>
      </w:r>
      <w:r w:rsidR="000B320E">
        <w:t xml:space="preserve"> </w:t>
      </w:r>
      <w:r>
        <w:t xml:space="preserve">és adószámlák, valamint </w:t>
      </w:r>
    </w:p>
    <w:p w:rsidR="00F512EB" w:rsidRPr="0082121E" w:rsidRDefault="00F512EB" w:rsidP="00F512EB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üzemelte</w:t>
      </w:r>
      <w:r w:rsidR="00AE1557">
        <w:t>té</w:t>
      </w:r>
      <w:r w:rsidR="00447663">
        <w:t>si számla egyenlege (2021. X</w:t>
      </w:r>
      <w:r w:rsidR="0010775F">
        <w:t>II</w:t>
      </w:r>
      <w:r w:rsidR="00447663">
        <w:t>.06</w:t>
      </w:r>
      <w:r w:rsidR="00AE1557">
        <w:t xml:space="preserve">.) </w:t>
      </w:r>
      <w:r w:rsidR="00AE1557">
        <w:tab/>
      </w:r>
      <w:r w:rsidR="005E1825">
        <w:t>212.348</w:t>
      </w:r>
      <w:r>
        <w:t>eFt</w:t>
      </w:r>
    </w:p>
    <w:p w:rsidR="00F512EB" w:rsidRPr="00DC3276" w:rsidRDefault="00F512EB" w:rsidP="00F512EB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>
        <w:tab/>
      </w:r>
      <w:r>
        <w:tab/>
      </w:r>
      <w:r w:rsidR="00447663">
        <w:rPr>
          <w:b/>
        </w:rPr>
        <w:t xml:space="preserve">induló </w:t>
      </w:r>
      <w:proofErr w:type="gramStart"/>
      <w:r w:rsidR="00447663">
        <w:rPr>
          <w:b/>
        </w:rPr>
        <w:t>összeg    X</w:t>
      </w:r>
      <w:r w:rsidR="0010775F">
        <w:rPr>
          <w:b/>
        </w:rPr>
        <w:t>II</w:t>
      </w:r>
      <w:r w:rsidR="00447663">
        <w:rPr>
          <w:b/>
        </w:rPr>
        <w:t>.</w:t>
      </w:r>
      <w:proofErr w:type="gramEnd"/>
      <w:r w:rsidR="00447663">
        <w:rPr>
          <w:b/>
        </w:rPr>
        <w:t>06</w:t>
      </w:r>
      <w:r w:rsidR="009B3D55">
        <w:rPr>
          <w:b/>
        </w:rPr>
        <w:t>-a</w:t>
      </w:r>
      <w:r w:rsidRPr="00DC3276">
        <w:rPr>
          <w:b/>
        </w:rPr>
        <w:t>i áll.</w:t>
      </w:r>
    </w:p>
    <w:p w:rsidR="00F512EB" w:rsidRPr="0082121E" w:rsidRDefault="00F512EB" w:rsidP="00F512EB">
      <w:pPr>
        <w:tabs>
          <w:tab w:val="left" w:pos="1440"/>
          <w:tab w:val="left" w:pos="4320"/>
        </w:tabs>
        <w:jc w:val="both"/>
      </w:pPr>
      <w:r w:rsidRPr="0082121E">
        <w:tab/>
        <w:t xml:space="preserve">- CSOTERM Kft. </w:t>
      </w:r>
      <w:r>
        <w:tab/>
      </w:r>
      <w:r>
        <w:tab/>
      </w:r>
      <w:r>
        <w:tab/>
      </w:r>
      <w:r>
        <w:tab/>
        <w:t>265.463eFt</w:t>
      </w:r>
      <w:r>
        <w:tab/>
        <w:t>135.463eFt</w:t>
      </w:r>
    </w:p>
    <w:p w:rsidR="00F512EB" w:rsidRPr="0082121E" w:rsidRDefault="00F512EB" w:rsidP="00F512EB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476729">
        <w:t xml:space="preserve"> </w:t>
      </w:r>
      <w:r w:rsidRPr="0082121E">
        <w:t>Közmű Szolgáltató Kft. (likvid hitel</w:t>
      </w:r>
      <w:proofErr w:type="gramStart"/>
      <w:r w:rsidRPr="0082121E">
        <w:t>)</w:t>
      </w:r>
      <w:r>
        <w:t>keret</w:t>
      </w:r>
      <w:proofErr w:type="gramEnd"/>
      <w:r>
        <w:tab/>
      </w:r>
      <w:r>
        <w:tab/>
      </w:r>
      <w:r w:rsidR="00476729">
        <w:t xml:space="preserve">  </w:t>
      </w:r>
      <w:r w:rsidRPr="0082121E">
        <w:t>40.000eFt</w:t>
      </w:r>
      <w:r>
        <w:tab/>
        <w:t xml:space="preserve">  </w:t>
      </w:r>
      <w:r w:rsidR="00B9679D">
        <w:t>24.91</w:t>
      </w:r>
      <w:r w:rsidR="00673E76">
        <w:t>8eFt</w:t>
      </w:r>
    </w:p>
    <w:p w:rsidR="00F512EB" w:rsidRPr="0082121E" w:rsidRDefault="00F512EB" w:rsidP="00F512EB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>
        <w:t xml:space="preserve">házási hitel </w:t>
      </w:r>
      <w:r w:rsidR="00476729">
        <w:t>-</w:t>
      </w:r>
      <w:r>
        <w:t xml:space="preserve"> fürdő) </w:t>
      </w:r>
      <w:r w:rsidRPr="0082121E">
        <w:t>171.</w:t>
      </w:r>
      <w:proofErr w:type="gramStart"/>
      <w:r w:rsidRPr="0082121E">
        <w:t>825eFt</w:t>
      </w:r>
      <w:r>
        <w:tab/>
      </w:r>
      <w:r w:rsidR="00476729">
        <w:t xml:space="preserve">  </w:t>
      </w:r>
      <w:r>
        <w:t>95.</w:t>
      </w:r>
      <w:proofErr w:type="gramEnd"/>
      <w:r>
        <w:t>458eFt</w:t>
      </w:r>
    </w:p>
    <w:p w:rsidR="00A33D1A" w:rsidRDefault="00A33D1A" w:rsidP="00F512EB">
      <w:pPr>
        <w:jc w:val="both"/>
        <w:rPr>
          <w:b/>
          <w:spacing w:val="22"/>
        </w:rPr>
      </w:pPr>
    </w:p>
    <w:p w:rsidR="00F512EB" w:rsidRDefault="00F512EB" w:rsidP="00F512EB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Pr="0082121E">
        <w:rPr>
          <w:b/>
          <w:spacing w:val="22"/>
        </w:rPr>
        <w:t>C</w:t>
      </w:r>
      <w:r>
        <w:rPr>
          <w:b/>
          <w:spacing w:val="22"/>
        </w:rPr>
        <w:t>songrád Városi Önkormányzat 2021</w:t>
      </w:r>
      <w:r w:rsidRPr="0082121E">
        <w:rPr>
          <w:b/>
          <w:spacing w:val="22"/>
        </w:rPr>
        <w:t>. évi költségvetésről és annak végrehajtásáról a költségvetési gazdálkodás vitelének szabályairól szóló önkormányzati rendelet módosításához.</w:t>
      </w:r>
    </w:p>
    <w:p w:rsidR="00F512EB" w:rsidRPr="0082121E" w:rsidRDefault="00F512EB" w:rsidP="00F512EB">
      <w:pPr>
        <w:jc w:val="both"/>
        <w:rPr>
          <w:b/>
          <w:spacing w:val="22"/>
        </w:rPr>
      </w:pPr>
    </w:p>
    <w:p w:rsidR="00F512EB" w:rsidRPr="0082121E" w:rsidRDefault="00F512EB" w:rsidP="00F512EB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F512EB" w:rsidRDefault="00F512EB" w:rsidP="00F512EB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>
        <w:t>yek és a gazdasági szervezetek a megváltozott társadalmi és gazdasági körülményekhez való alkalmazkodással járó előirányzat mozgatások is a rendelet részét képezik.</w:t>
      </w:r>
    </w:p>
    <w:p w:rsidR="00F512EB" w:rsidRDefault="00F512EB" w:rsidP="00F512EB">
      <w:pPr>
        <w:ind w:left="1080"/>
        <w:jc w:val="both"/>
      </w:pPr>
    </w:p>
    <w:p w:rsidR="00EA2893" w:rsidRPr="002E3697" w:rsidRDefault="00EA2893" w:rsidP="00F512EB">
      <w:pPr>
        <w:ind w:left="1080"/>
        <w:jc w:val="both"/>
      </w:pPr>
    </w:p>
    <w:p w:rsidR="00F512EB" w:rsidRPr="0082121E" w:rsidRDefault="00F512EB" w:rsidP="00F512EB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F05489" w:rsidRDefault="00F512EB" w:rsidP="00F512EB">
      <w:pPr>
        <w:ind w:left="1080" w:hanging="360"/>
        <w:jc w:val="both"/>
      </w:pPr>
      <w:r w:rsidRPr="0082121E">
        <w:tab/>
        <w:t>Az előterjesztés tartalmazza a</w:t>
      </w:r>
      <w:r w:rsidR="00476729">
        <w:t xml:space="preserve"> </w:t>
      </w:r>
      <w:r w:rsidRPr="0082121E">
        <w:t xml:space="preserve">Dr. Szarka Ödön Egyesített Egészségügyi és Szociális Intézmény előirányzat módosításait is, melyek </w:t>
      </w:r>
      <w:r>
        <w:t>az ágazati pótlékok</w:t>
      </w:r>
      <w:r w:rsidR="00447663">
        <w:t>ra és háziorvosi feladatellátásra is</w:t>
      </w:r>
      <w:r>
        <w:t xml:space="preserve"> </w:t>
      </w:r>
      <w:r w:rsidRPr="0082121E">
        <w:t>tartalmaznak töb</w:t>
      </w:r>
      <w:r>
        <w:t>blet előirányzatot</w:t>
      </w:r>
      <w:r w:rsidR="00447663">
        <w:t>.</w:t>
      </w:r>
    </w:p>
    <w:p w:rsidR="002E3697" w:rsidRDefault="002E3697" w:rsidP="00F512EB">
      <w:pPr>
        <w:ind w:left="1080" w:hanging="360"/>
        <w:jc w:val="both"/>
      </w:pPr>
    </w:p>
    <w:p w:rsidR="00F512EB" w:rsidRPr="0082121E" w:rsidRDefault="00F512EB" w:rsidP="00F512EB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F512EB" w:rsidRDefault="00F512EB" w:rsidP="00F512EB">
      <w:pPr>
        <w:ind w:left="1080" w:hanging="360"/>
        <w:jc w:val="both"/>
      </w:pPr>
      <w:r w:rsidRPr="0082121E">
        <w:tab/>
        <w:t>A költségvetési előirányzat elfogadását követően az ott meghatározott keretösszegek alapulvételével készül el az előirányzatok intézményi felvezetése a források megjelölésével. Ez az általános ügymenetbe beletartozik, így plusz adminisztrat</w:t>
      </w:r>
      <w:r>
        <w:t xml:space="preserve">ív terhet nem jelent a hivatal </w:t>
      </w:r>
      <w:r w:rsidRPr="0082121E">
        <w:t>számára.</w:t>
      </w:r>
    </w:p>
    <w:p w:rsidR="00C53BCB" w:rsidRDefault="00C53BCB" w:rsidP="00F512EB">
      <w:pPr>
        <w:ind w:left="1080" w:hanging="360"/>
        <w:jc w:val="both"/>
      </w:pPr>
    </w:p>
    <w:p w:rsidR="00F512EB" w:rsidRPr="0082121E" w:rsidRDefault="00F512EB" w:rsidP="00F512EB">
      <w:pPr>
        <w:ind w:left="709" w:hanging="349"/>
        <w:jc w:val="both"/>
      </w:pPr>
      <w:r w:rsidRPr="0082121E">
        <w:rPr>
          <w:b/>
        </w:rPr>
        <w:t>2. A költségvetési rendelet megalkotásának szükségessége, a jogalkotás várható következménye</w:t>
      </w:r>
      <w:r w:rsidRPr="0082121E">
        <w:t xml:space="preserve">. </w:t>
      </w:r>
    </w:p>
    <w:p w:rsidR="00F512EB" w:rsidRDefault="00F512EB" w:rsidP="00F512EB">
      <w:pPr>
        <w:ind w:left="1080"/>
        <w:jc w:val="both"/>
      </w:pPr>
      <w:r w:rsidRPr="0082121E">
        <w:t xml:space="preserve">A jogalkotásról szóló törvényben előírt kötelezettségek miatt, és az állami támogatások utalása, munkabér kifizetések, dologi kiadások teljesíthetősége, kötelezettségvállalások teljesítése miatt van szükség költségvetési előirányzat-módosítással kapcsolatos rendelet megalkotására. </w:t>
      </w:r>
    </w:p>
    <w:p w:rsidR="00F512EB" w:rsidRDefault="00F512EB" w:rsidP="00F512EB">
      <w:pPr>
        <w:jc w:val="both"/>
      </w:pPr>
    </w:p>
    <w:p w:rsidR="00F512EB" w:rsidRPr="0082121E" w:rsidRDefault="00F512EB" w:rsidP="00F512EB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F512EB" w:rsidRPr="0064394B" w:rsidRDefault="00F512EB" w:rsidP="00F512EB">
      <w:pPr>
        <w:ind w:left="1080"/>
        <w:jc w:val="both"/>
        <w:rPr>
          <w:b/>
        </w:rPr>
      </w:pPr>
      <w:r w:rsidRPr="0082121E">
        <w:t xml:space="preserve">A </w:t>
      </w:r>
      <w:r w:rsidR="00C53BCB">
        <w:t xml:space="preserve">rendelet-tervezetet a Városgazdasági, Ügyrendi- és Összeférhetetlenségi Bizottság az ülésén tárgyalja, a bizottság döntéséről a bizottsági elnök a Képviselő-testületet tájékoztatja. </w:t>
      </w:r>
    </w:p>
    <w:p w:rsidR="00F512EB" w:rsidRPr="0082121E" w:rsidRDefault="00F512EB" w:rsidP="00F512EB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F512EB" w:rsidRPr="0082121E" w:rsidRDefault="00F512EB" w:rsidP="00F512EB">
      <w:pPr>
        <w:ind w:left="1080"/>
        <w:jc w:val="both"/>
      </w:pPr>
      <w:r w:rsidRPr="0082121E">
        <w:t xml:space="preserve">A költségvetési rendeletmódosításával, az előirányzatok és kötelezettségek összhangban kerültek. </w:t>
      </w:r>
    </w:p>
    <w:p w:rsidR="00F512EB" w:rsidRDefault="00F512EB" w:rsidP="00F512EB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F512EB" w:rsidRDefault="00F512EB" w:rsidP="00F512EB">
      <w:pPr>
        <w:ind w:left="1080"/>
        <w:jc w:val="both"/>
      </w:pPr>
    </w:p>
    <w:p w:rsidR="00F512EB" w:rsidRDefault="00F512EB" w:rsidP="00F512EB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F512EB" w:rsidRPr="00896E41" w:rsidRDefault="00F512EB" w:rsidP="00F512EB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F512EB" w:rsidRPr="00896E41" w:rsidRDefault="00F512EB" w:rsidP="00F512EB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F512EB" w:rsidRPr="00896E41" w:rsidRDefault="00F512EB" w:rsidP="00F512EB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Dr. Juhász László jegyző</w:t>
      </w:r>
    </w:p>
    <w:p w:rsidR="00F512EB" w:rsidRPr="00896E41" w:rsidRDefault="00F512EB" w:rsidP="00F512EB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F512EB" w:rsidRPr="00896E41" w:rsidRDefault="00F512EB" w:rsidP="00F512EB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F512EB" w:rsidRDefault="00F512EB" w:rsidP="00F512EB"/>
    <w:p w:rsidR="00F512EB" w:rsidRDefault="00F512EB" w:rsidP="00F512EB">
      <w:r w:rsidRPr="0082121E">
        <w:t xml:space="preserve">Csongrád, </w:t>
      </w:r>
      <w:r>
        <w:t>2021.</w:t>
      </w:r>
      <w:r w:rsidR="009B3D55">
        <w:t xml:space="preserve"> </w:t>
      </w:r>
      <w:r w:rsidR="00463BF2">
        <w:t>december 07</w:t>
      </w:r>
      <w:r w:rsidR="0010775F">
        <w:t>.</w:t>
      </w:r>
    </w:p>
    <w:p w:rsidR="00F512EB" w:rsidRDefault="00F512EB" w:rsidP="00F512EB"/>
    <w:p w:rsidR="00F512EB" w:rsidRPr="0082121E" w:rsidRDefault="00F512EB" w:rsidP="00F512EB"/>
    <w:p w:rsidR="00F512EB" w:rsidRDefault="00F512EB" w:rsidP="00F512EB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  <w:t xml:space="preserve">Bedő Tamás </w:t>
      </w:r>
    </w:p>
    <w:p w:rsidR="006A5CC0" w:rsidRDefault="003C1B87" w:rsidP="003C1B87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EA2893" w:rsidRDefault="00EA2893" w:rsidP="003C1B87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p w:rsidR="00EA2893" w:rsidRDefault="00EA2893">
      <w:r>
        <w:br w:type="page"/>
      </w:r>
    </w:p>
    <w:p w:rsidR="00EA2893" w:rsidRDefault="00EA2893" w:rsidP="00EA2893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lastRenderedPageBreak/>
        <w:t xml:space="preserve">Csongrád Város Önkormányzata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EA2893" w:rsidRDefault="00EA2893" w:rsidP="00EA2893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Csongrád Városi Önkormányzat 2021. évi költségvetéséről és annak végrehajtásáról, a költségvetési gazdálkodás vitelének szabályairól szóló 5/2021. (II.11.) önkormányzati rendelet módosításáról</w:t>
      </w:r>
    </w:p>
    <w:p w:rsidR="00EA2893" w:rsidRDefault="00EA2893" w:rsidP="00EA2893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EA2893" w:rsidRDefault="00EA2893" w:rsidP="00EA2893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EA2893" w:rsidRDefault="00EA2893" w:rsidP="00EA2893">
      <w:pPr>
        <w:pStyle w:val="Szvegtrzs"/>
      </w:pPr>
      <w:r>
        <w:t>A Csongrád Városi Önkormányzat 2021. évi költségvetéséről és annak végrehajtásáról, a költségvetési gazdálkodás vitelének szabályairól szóló 5/2021.(II.11.) önkormányzati rendelet 3 § (1) bekezdés a)–c) pontja helyébe a következő rendelkezések lépnek:</w:t>
      </w:r>
    </w:p>
    <w:p w:rsidR="00EA2893" w:rsidRDefault="00EA2893" w:rsidP="00EA2893">
      <w:pPr>
        <w:pStyle w:val="Szvegtrzs"/>
        <w:spacing w:before="240"/>
        <w:rPr>
          <w:iCs/>
        </w:rPr>
      </w:pPr>
      <w:r>
        <w:rPr>
          <w:iCs/>
        </w:rPr>
        <w:t>Csongrád Városi Önkormányzat Képviselő-testülete az Önkormányzat 2021. évi költségvetésének</w:t>
      </w:r>
    </w:p>
    <w:p w:rsidR="00EA2893" w:rsidRDefault="00EA2893" w:rsidP="00EA2893">
      <w:pPr>
        <w:pStyle w:val="Szvegtrzs"/>
        <w:ind w:left="580" w:hanging="560"/>
      </w:pPr>
      <w:r>
        <w:t>„</w:t>
      </w:r>
      <w:r>
        <w:rPr>
          <w:i/>
          <w:iCs/>
        </w:rPr>
        <w:t>a)</w:t>
      </w:r>
      <w:r>
        <w:tab/>
        <w:t>kiadási főösszegét 4.930.344.512Ft-ban, azaz Négymilliárd-kilencszázharmincmillió-- háromszáznegyvennégyezer-ötszáztizenkettő Ft-ban,</w:t>
      </w:r>
    </w:p>
    <w:p w:rsidR="00EA2893" w:rsidRDefault="00EA2893" w:rsidP="00EA2893">
      <w:pPr>
        <w:pStyle w:val="Szvegtrzs"/>
        <w:ind w:left="580" w:hanging="560"/>
      </w:pPr>
      <w:r>
        <w:rPr>
          <w:i/>
          <w:iCs/>
        </w:rPr>
        <w:t>b)</w:t>
      </w:r>
      <w:r>
        <w:tab/>
        <w:t>bevételi főösszegét 4.812.254.512Ft-ban, azaz Négymilliárd-nyolcszáztizenkettőmillió-kettőszázötvennégyezer-ötszáztizenkettő Ft-ban.</w:t>
      </w:r>
    </w:p>
    <w:p w:rsidR="00EA2893" w:rsidRDefault="00EA2893" w:rsidP="00EA2893">
      <w:pPr>
        <w:pStyle w:val="Szvegtrzs"/>
        <w:spacing w:after="240"/>
        <w:ind w:left="580" w:hanging="560"/>
      </w:pPr>
      <w:r>
        <w:rPr>
          <w:i/>
          <w:iCs/>
        </w:rPr>
        <w:t>c)</w:t>
      </w:r>
      <w:r>
        <w:tab/>
        <w:t xml:space="preserve"> hiányát 118.090.000Ft-ban, azaz </w:t>
      </w:r>
      <w:proofErr w:type="spellStart"/>
      <w:r>
        <w:t>Egyszáztizennyolcmillió-kilencvenezer</w:t>
      </w:r>
      <w:proofErr w:type="spellEnd"/>
      <w:r>
        <w:t xml:space="preserve"> Ft-ban állapítja meg-”</w:t>
      </w:r>
    </w:p>
    <w:p w:rsidR="00EA2893" w:rsidRDefault="00EA2893" w:rsidP="00EA2893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EA2893" w:rsidRDefault="00EA2893" w:rsidP="00EA2893">
      <w:pPr>
        <w:pStyle w:val="Szvegtrzs"/>
      </w:pPr>
      <w:r>
        <w:t>(1) A Csongrád Városi Önkormányzat 2021. évi költségvetéséről és annak végrehajtásáról, a költségvetési gazdálkodás vitelének szabályairól szóló 5/2021.(II.11.) önkormányzati rendelet 5 § (1) és (2) bekezdése helyébe a következő rendelkezések lépnek:</w:t>
      </w:r>
    </w:p>
    <w:p w:rsidR="00EA2893" w:rsidRDefault="00EA2893" w:rsidP="00EA2893">
      <w:pPr>
        <w:pStyle w:val="Szvegtrzs"/>
        <w:spacing w:before="240"/>
      </w:pPr>
      <w:r>
        <w:t>„(1) A 3. § (1) bekezdésben megállapított 4.812.254.512 Ft bevételi főösszeg önkormányzat és költségvetési szervek címének, alcímének, előirányzat-csoportok és kiemelt előirányzatok szerinti részletezését a rendelet 2. melléklete tartalmazza.”</w:t>
      </w:r>
    </w:p>
    <w:p w:rsidR="00EA2893" w:rsidRDefault="00EA2893" w:rsidP="00EA2893">
      <w:pPr>
        <w:pStyle w:val="Szvegtrzs"/>
        <w:spacing w:before="240"/>
      </w:pPr>
      <w:r>
        <w:t>(2) A 3. § (1) bekezdésben megállapított bevételi főösszegből:</w:t>
      </w:r>
    </w:p>
    <w:tbl>
      <w:tblPr>
        <w:tblStyle w:val="Rcsostblzat"/>
        <w:tblW w:w="0" w:type="auto"/>
        <w:tblLook w:val="04A0"/>
      </w:tblPr>
      <w:tblGrid>
        <w:gridCol w:w="675"/>
        <w:gridCol w:w="6521"/>
        <w:gridCol w:w="2014"/>
      </w:tblGrid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intézményi működési 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440.675.478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vagyongazdálkodás működési 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288.060.343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sajátos működési 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1.023.795.518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költségvetési támogatása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1.965.732.876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felhalmozási és tőkejellegű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155.000.000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működési célú pénzeszköz átvétel és támogatásértékű bevétel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208.287.466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felhalmozási célú pénzeszközátvételből és támogatásértékű bevételből származó 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121.160.161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 xml:space="preserve">8.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egyéb felhalmozási célú átvett pénzeszközök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37.323.430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támogatási kölcsönök visszatérüléséből és igénybevételéből származó 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21.853.125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likvid hitel felvétel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200.000.000Ft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előző évi maradvány igénybevétele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291.071.215Ft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Homokhátsági Konzorcium hulladéklerakó saját + átvett bevétele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59.294.900Ft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  <w:r>
              <w:t>finanszírozási bevétel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-</w:t>
            </w:r>
          </w:p>
        </w:tc>
      </w:tr>
      <w:tr w:rsidR="00EA2893" w:rsidTr="00EA28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93" w:rsidRDefault="00EA2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93" w:rsidRDefault="00EA2893">
            <w:pPr>
              <w:jc w:val="right"/>
              <w:rPr>
                <w:sz w:val="20"/>
                <w:szCs w:val="20"/>
              </w:rPr>
            </w:pPr>
            <w:r>
              <w:t>4.812.254.512</w:t>
            </w:r>
          </w:p>
        </w:tc>
      </w:tr>
    </w:tbl>
    <w:p w:rsidR="00EA2893" w:rsidRDefault="00EA2893" w:rsidP="00EA2893">
      <w:pPr>
        <w:jc w:val="right"/>
        <w:rPr>
          <w:rFonts w:cs="FreeSans"/>
          <w:kern w:val="2"/>
          <w:lang w:eastAsia="zh-CN" w:bidi="hi-IN"/>
        </w:rPr>
      </w:pPr>
    </w:p>
    <w:p w:rsidR="00EA2893" w:rsidRDefault="00EA2893" w:rsidP="00EA2893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3. §</w:t>
      </w:r>
    </w:p>
    <w:p w:rsidR="00EA2893" w:rsidRDefault="00EA2893" w:rsidP="00EA2893">
      <w:pPr>
        <w:pStyle w:val="Szvegtrzs"/>
      </w:pPr>
      <w:r>
        <w:t>A Csongrád Városi Önkormányzat 2021. évi költségvetéséről és annak végrehajtásáról, a költségvetési gazdálkodás vitelének szabályairól szóló 5/2021.(II.11.) önkormányzati rendelet 6 § (1) és (2) bekezdése helyébe a következő rendelkezések lépnek:</w:t>
      </w:r>
    </w:p>
    <w:p w:rsidR="00EA2893" w:rsidRDefault="00EA2893" w:rsidP="00EA2893">
      <w:pPr>
        <w:pStyle w:val="Szvegtrzs"/>
        <w:spacing w:before="240"/>
      </w:pPr>
      <w:r>
        <w:t>„(1) A 3. § (1) bekezdésében megállapított 4.930.344.512 Ft kiadási 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EA2893" w:rsidRDefault="00EA2893" w:rsidP="00EA2893">
      <w:pPr>
        <w:pStyle w:val="Szvegtrzs"/>
        <w:spacing w:before="240"/>
      </w:pPr>
      <w:r>
        <w:t>(2) A 3. § (1) bekezdésben megállapított kiadási főösszegből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78"/>
        <w:gridCol w:w="7077"/>
        <w:gridCol w:w="1939"/>
      </w:tblGrid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1.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személyi juttatások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1.760.328.068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2.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járulékok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266.051.335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3.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ellátottak pénzbeli juttatása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26.671.500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4.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egyéb dologi kiadások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1.598.395.025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5.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pénzeszköz átadás, egyéb támogatás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407.677.820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6.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beruházások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327.468.504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7.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felújítások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215.301.363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8.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egyéb felhalmozási kiadás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15.110.002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9.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kölcsönök nyújtása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20.853.125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10.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felhalmozási célú támogatás nyújtása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8.000.000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11.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fejlesztési hiteltörlesztés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34.000.000Ft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12.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likvidhitel törlesztés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200.000.000Ft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13.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  <w:r>
              <w:t>államháztartáson belüli megelőlegezés visszafizetése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50.487.770Ft</w:t>
            </w:r>
          </w:p>
        </w:tc>
      </w:tr>
      <w:tr w:rsidR="00EA2893" w:rsidTr="00EA2893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893" w:rsidRDefault="00EA2893">
            <w:pPr>
              <w:pStyle w:val="Szvegtrzs"/>
              <w:rPr>
                <w:kern w:val="2"/>
                <w:lang w:eastAsia="zh-CN" w:bidi="hi-IN"/>
              </w:rPr>
            </w:pP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rPr>
                <w:b/>
                <w:bCs/>
                <w:kern w:val="2"/>
                <w:lang w:eastAsia="zh-CN" w:bidi="hi-IN"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right"/>
              <w:rPr>
                <w:kern w:val="2"/>
                <w:lang w:eastAsia="zh-CN" w:bidi="hi-IN"/>
              </w:rPr>
            </w:pPr>
            <w:r>
              <w:t>4.930.344.512</w:t>
            </w:r>
          </w:p>
        </w:tc>
      </w:tr>
    </w:tbl>
    <w:p w:rsidR="00EA2893" w:rsidRDefault="00EA2893" w:rsidP="00EA2893">
      <w:pPr>
        <w:jc w:val="right"/>
        <w:rPr>
          <w:rFonts w:cs="FreeSans"/>
          <w:kern w:val="2"/>
          <w:lang w:eastAsia="zh-CN" w:bidi="hi-IN"/>
        </w:rPr>
      </w:pPr>
      <w:r>
        <w:t>”</w:t>
      </w:r>
    </w:p>
    <w:p w:rsidR="00EA2893" w:rsidRDefault="00EA2893" w:rsidP="00EA2893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EA2893" w:rsidRDefault="00EA2893" w:rsidP="00EA2893">
      <w:pPr>
        <w:pStyle w:val="Szvegtrzs"/>
      </w:pPr>
      <w:r>
        <w:t>(1) A Csongrád Városi Önkormányzat 2021. évi költségvetéséről és annak végrehajtásáról, a költségvetési gazdálkodás vitelének szabályairól szóló 5/2021.(II.11.) önkormányzati rendelet az 1. melléklet szerinti 7.4</w:t>
      </w:r>
      <w:proofErr w:type="gramStart"/>
      <w:r>
        <w:t>..</w:t>
      </w:r>
      <w:proofErr w:type="gramEnd"/>
      <w:r>
        <w:t xml:space="preserve"> melléklettel egészül ki.</w:t>
      </w:r>
    </w:p>
    <w:p w:rsidR="00EA2893" w:rsidRDefault="00EA2893" w:rsidP="00EA2893">
      <w:pPr>
        <w:pStyle w:val="Szvegtrzs"/>
        <w:spacing w:before="240"/>
      </w:pPr>
      <w:r>
        <w:t>(2) A Csongrád Városi Önkormányzat 2021. évi költségvetéséről és annak végrehajtásáról, a költségvetési gazdálkodás vitelének szabályairól szóló 5/2021.(II.11.) önkormányzati rendelet a 2. melléklet szerinti 8.4</w:t>
      </w:r>
      <w:proofErr w:type="gramStart"/>
      <w:r>
        <w:t>..</w:t>
      </w:r>
      <w:proofErr w:type="gramEnd"/>
      <w:r>
        <w:t xml:space="preserve"> melléklettel egészül ki.</w:t>
      </w:r>
    </w:p>
    <w:p w:rsidR="00EA2893" w:rsidRDefault="00EA2893" w:rsidP="00EA2893">
      <w:pPr>
        <w:pStyle w:val="Szvegtrzs"/>
        <w:spacing w:before="240"/>
      </w:pPr>
      <w:r>
        <w:t>(3) A Csongrád Városi Önkormányzat 2021. évi költségvetéséről és annak végrehajtásáról, a költségvetési gazdálkodás vitelének szabályairól szóló 5/2021.(II.11.) önkormányzati rendelet a 3. melléklet szerinti 9.4</w:t>
      </w:r>
      <w:proofErr w:type="gramStart"/>
      <w:r>
        <w:t>..</w:t>
      </w:r>
      <w:proofErr w:type="gramEnd"/>
      <w:r>
        <w:t xml:space="preserve"> melléklettel egészül ki.</w:t>
      </w:r>
    </w:p>
    <w:p w:rsidR="00EA2893" w:rsidRDefault="00EA2893" w:rsidP="00EA2893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5. §</w:t>
      </w:r>
    </w:p>
    <w:p w:rsidR="00EA2893" w:rsidRDefault="00EA2893" w:rsidP="00EA2893">
      <w:pPr>
        <w:pStyle w:val="Szvegtrzs"/>
      </w:pPr>
      <w:r>
        <w:t>Ez a rendelet a kihirdetését követő napon lép hatályba, és a kihirdetését követő második napon hatályát veszti.</w:t>
      </w:r>
    </w:p>
    <w:p w:rsidR="00EA2893" w:rsidRDefault="00EA2893" w:rsidP="00EA2893">
      <w:pPr>
        <w:pStyle w:val="Szvegtrzs"/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47"/>
        <w:gridCol w:w="4847"/>
      </w:tblGrid>
      <w:tr w:rsidR="00EA2893" w:rsidTr="00EA2893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center"/>
              <w:rPr>
                <w:rFonts w:eastAsia="Noto Sans CJK SC Regular" w:cs="FreeSans"/>
                <w:kern w:val="2"/>
                <w:szCs w:val="24"/>
                <w:lang w:eastAsia="zh-CN" w:bidi="hi-IN"/>
              </w:rPr>
            </w:pPr>
            <w:r>
              <w:t xml:space="preserve">Bedő Tamás </w:t>
            </w:r>
          </w:p>
          <w:p w:rsidR="00EA2893" w:rsidRDefault="00EA2893">
            <w:pPr>
              <w:pStyle w:val="Szvegtrzs"/>
              <w:jc w:val="center"/>
              <w:rPr>
                <w:kern w:val="2"/>
                <w:lang w:eastAsia="zh-CN" w:bidi="hi-IN"/>
              </w:rPr>
            </w:pPr>
            <w:r>
              <w:t xml:space="preserve">polgármester 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893" w:rsidRDefault="00EA2893">
            <w:pPr>
              <w:pStyle w:val="Szvegtrzs"/>
              <w:jc w:val="center"/>
              <w:rPr>
                <w:rFonts w:eastAsia="Noto Sans CJK SC Regular" w:cs="FreeSans"/>
                <w:kern w:val="2"/>
                <w:szCs w:val="24"/>
                <w:lang w:eastAsia="zh-CN" w:bidi="hi-IN"/>
              </w:rPr>
            </w:pPr>
            <w:r>
              <w:t>dr. Juhász László</w:t>
            </w:r>
          </w:p>
          <w:p w:rsidR="00EA2893" w:rsidRDefault="00EA2893">
            <w:pPr>
              <w:pStyle w:val="Szvegtrzs"/>
              <w:jc w:val="center"/>
              <w:rPr>
                <w:kern w:val="2"/>
                <w:lang w:eastAsia="zh-CN" w:bidi="hi-IN"/>
              </w:rPr>
            </w:pPr>
            <w:r>
              <w:t xml:space="preserve">jegyző </w:t>
            </w:r>
          </w:p>
        </w:tc>
      </w:tr>
    </w:tbl>
    <w:p w:rsidR="00EA2893" w:rsidRDefault="00EA2893" w:rsidP="00EA2893">
      <w:pPr>
        <w:sectPr w:rsidR="00EA2893">
          <w:pgSz w:w="11906" w:h="16838"/>
          <w:pgMar w:top="567" w:right="1134" w:bottom="1418" w:left="1134" w:header="0" w:footer="1134" w:gutter="0"/>
          <w:cols w:space="708"/>
          <w:formProt w:val="0"/>
        </w:sectPr>
      </w:pPr>
    </w:p>
    <w:p w:rsidR="00EA2893" w:rsidRDefault="00EA2893" w:rsidP="00EA2893">
      <w:pPr>
        <w:pStyle w:val="Szvegtrzs"/>
        <w:jc w:val="center"/>
        <w:rPr>
          <w:rFonts w:cs="FreeSans"/>
          <w:kern w:val="2"/>
          <w:lang w:eastAsia="zh-CN" w:bidi="hi-IN"/>
        </w:rPr>
      </w:pPr>
    </w:p>
    <w:p w:rsidR="00EA2893" w:rsidRDefault="00EA2893" w:rsidP="00EA2893">
      <w:pPr>
        <w:pStyle w:val="Szvegtrzs"/>
        <w:spacing w:after="159"/>
        <w:ind w:left="159" w:right="159"/>
        <w:jc w:val="center"/>
      </w:pPr>
      <w:r>
        <w:t>Végső előterjes</w:t>
      </w:r>
      <w:bookmarkStart w:id="0" w:name="_GoBack"/>
      <w:bookmarkEnd w:id="0"/>
      <w:r>
        <w:t>ztői indokolás</w:t>
      </w:r>
    </w:p>
    <w:p w:rsidR="00EA2893" w:rsidRDefault="00EA2893" w:rsidP="00EA2893">
      <w:pPr>
        <w:pStyle w:val="Szvegtrzs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maghatározza,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EA2893" w:rsidRDefault="00EA2893" w:rsidP="00EA2893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EA2893" w:rsidRPr="000C39FB" w:rsidRDefault="00EA2893" w:rsidP="003C1B87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sectPr w:rsidR="00EA2893" w:rsidRPr="000C39FB" w:rsidSect="002D4DFB">
      <w:headerReference w:type="even" r:id="rId9"/>
      <w:headerReference w:type="default" r:id="rId10"/>
      <w:footerReference w:type="default" r:id="rId11"/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62" w:rsidRDefault="00445A62">
      <w:r>
        <w:separator/>
      </w:r>
    </w:p>
  </w:endnote>
  <w:endnote w:type="continuationSeparator" w:id="1">
    <w:p w:rsidR="00445A62" w:rsidRDefault="00445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62" w:rsidRPr="000D0CFE" w:rsidRDefault="00445A62">
    <w:pPr>
      <w:pStyle w:val="llb"/>
      <w:rPr>
        <w:i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62" w:rsidRDefault="00445A62">
      <w:r>
        <w:separator/>
      </w:r>
    </w:p>
  </w:footnote>
  <w:footnote w:type="continuationSeparator" w:id="1">
    <w:p w:rsidR="00445A62" w:rsidRDefault="00445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62" w:rsidRDefault="0079247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45A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45A62" w:rsidRDefault="00445A6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62" w:rsidRDefault="0079247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45A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2893">
      <w:rPr>
        <w:rStyle w:val="Oldalszm"/>
        <w:noProof/>
      </w:rPr>
      <w:t>6</w:t>
    </w:r>
    <w:r>
      <w:rPr>
        <w:rStyle w:val="Oldalszm"/>
      </w:rPr>
      <w:fldChar w:fldCharType="end"/>
    </w:r>
  </w:p>
  <w:p w:rsidR="00445A62" w:rsidRDefault="00445A6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0EC6"/>
    <w:multiLevelType w:val="hybridMultilevel"/>
    <w:tmpl w:val="818A0AC0"/>
    <w:lvl w:ilvl="0" w:tplc="A0C887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841A1"/>
    <w:multiLevelType w:val="hybridMultilevel"/>
    <w:tmpl w:val="BD04C476"/>
    <w:lvl w:ilvl="0" w:tplc="6E2871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7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0234B"/>
    <w:multiLevelType w:val="hybridMultilevel"/>
    <w:tmpl w:val="D256C946"/>
    <w:lvl w:ilvl="0" w:tplc="BAC6E7E4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6B6713"/>
    <w:multiLevelType w:val="hybridMultilevel"/>
    <w:tmpl w:val="6FCA02D4"/>
    <w:lvl w:ilvl="0" w:tplc="D66A4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A5A5482"/>
    <w:multiLevelType w:val="hybridMultilevel"/>
    <w:tmpl w:val="D90E9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142C7D"/>
    <w:multiLevelType w:val="hybridMultilevel"/>
    <w:tmpl w:val="F63860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185A0D"/>
    <w:multiLevelType w:val="hybridMultilevel"/>
    <w:tmpl w:val="E7F4273C"/>
    <w:lvl w:ilvl="0" w:tplc="8F1E0108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6F5437"/>
    <w:multiLevelType w:val="hybridMultilevel"/>
    <w:tmpl w:val="4B86DE76"/>
    <w:lvl w:ilvl="0" w:tplc="5CD822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9"/>
  </w:num>
  <w:num w:numId="4">
    <w:abstractNumId w:val="15"/>
  </w:num>
  <w:num w:numId="5">
    <w:abstractNumId w:val="29"/>
  </w:num>
  <w:num w:numId="6">
    <w:abstractNumId w:val="16"/>
  </w:num>
  <w:num w:numId="7">
    <w:abstractNumId w:val="1"/>
  </w:num>
  <w:num w:numId="8">
    <w:abstractNumId w:val="5"/>
  </w:num>
  <w:num w:numId="9">
    <w:abstractNumId w:val="23"/>
  </w:num>
  <w:num w:numId="10">
    <w:abstractNumId w:val="11"/>
  </w:num>
  <w:num w:numId="11">
    <w:abstractNumId w:val="26"/>
  </w:num>
  <w:num w:numId="12">
    <w:abstractNumId w:val="18"/>
  </w:num>
  <w:num w:numId="13">
    <w:abstractNumId w:val="31"/>
  </w:num>
  <w:num w:numId="14">
    <w:abstractNumId w:val="14"/>
  </w:num>
  <w:num w:numId="15">
    <w:abstractNumId w:val="6"/>
  </w:num>
  <w:num w:numId="16">
    <w:abstractNumId w:val="12"/>
  </w:num>
  <w:num w:numId="17">
    <w:abstractNumId w:val="7"/>
  </w:num>
  <w:num w:numId="18">
    <w:abstractNumId w:val="24"/>
  </w:num>
  <w:num w:numId="19">
    <w:abstractNumId w:val="17"/>
  </w:num>
  <w:num w:numId="20">
    <w:abstractNumId w:val="10"/>
  </w:num>
  <w:num w:numId="21">
    <w:abstractNumId w:val="3"/>
  </w:num>
  <w:num w:numId="22">
    <w:abstractNumId w:val="27"/>
  </w:num>
  <w:num w:numId="23">
    <w:abstractNumId w:val="22"/>
  </w:num>
  <w:num w:numId="24">
    <w:abstractNumId w:val="33"/>
  </w:num>
  <w:num w:numId="25">
    <w:abstractNumId w:val="0"/>
  </w:num>
  <w:num w:numId="26">
    <w:abstractNumId w:val="20"/>
  </w:num>
  <w:num w:numId="27">
    <w:abstractNumId w:val="21"/>
  </w:num>
  <w:num w:numId="28">
    <w:abstractNumId w:val="4"/>
  </w:num>
  <w:num w:numId="29">
    <w:abstractNumId w:val="8"/>
  </w:num>
  <w:num w:numId="30">
    <w:abstractNumId w:val="28"/>
  </w:num>
  <w:num w:numId="31">
    <w:abstractNumId w:val="2"/>
  </w:num>
  <w:num w:numId="32">
    <w:abstractNumId w:val="25"/>
  </w:num>
  <w:num w:numId="33">
    <w:abstractNumId w:val="1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1CFA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1CC8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83E"/>
    <w:rsid w:val="00042B69"/>
    <w:rsid w:val="00043469"/>
    <w:rsid w:val="0004413D"/>
    <w:rsid w:val="00044809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5948"/>
    <w:rsid w:val="00090DB4"/>
    <w:rsid w:val="00091AB4"/>
    <w:rsid w:val="00091AE4"/>
    <w:rsid w:val="00091B48"/>
    <w:rsid w:val="00091C43"/>
    <w:rsid w:val="000945E5"/>
    <w:rsid w:val="00095A2B"/>
    <w:rsid w:val="000962BF"/>
    <w:rsid w:val="00096F93"/>
    <w:rsid w:val="00097053"/>
    <w:rsid w:val="000A0065"/>
    <w:rsid w:val="000A01F6"/>
    <w:rsid w:val="000A0FFC"/>
    <w:rsid w:val="000A3D8F"/>
    <w:rsid w:val="000A4604"/>
    <w:rsid w:val="000A5B9F"/>
    <w:rsid w:val="000B0262"/>
    <w:rsid w:val="000B30B9"/>
    <w:rsid w:val="000B31C6"/>
    <w:rsid w:val="000B320E"/>
    <w:rsid w:val="000B615E"/>
    <w:rsid w:val="000B6674"/>
    <w:rsid w:val="000B7759"/>
    <w:rsid w:val="000C0270"/>
    <w:rsid w:val="000C275B"/>
    <w:rsid w:val="000C39FB"/>
    <w:rsid w:val="000C41AE"/>
    <w:rsid w:val="000C5339"/>
    <w:rsid w:val="000C5AA3"/>
    <w:rsid w:val="000C607A"/>
    <w:rsid w:val="000C67B2"/>
    <w:rsid w:val="000C67E6"/>
    <w:rsid w:val="000D04BB"/>
    <w:rsid w:val="000D0B0C"/>
    <w:rsid w:val="000D0CFE"/>
    <w:rsid w:val="000D5505"/>
    <w:rsid w:val="000D56F2"/>
    <w:rsid w:val="000D6758"/>
    <w:rsid w:val="000D6838"/>
    <w:rsid w:val="000D720E"/>
    <w:rsid w:val="000E00D7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4E39"/>
    <w:rsid w:val="000F51F5"/>
    <w:rsid w:val="000F6471"/>
    <w:rsid w:val="000F6B05"/>
    <w:rsid w:val="00102433"/>
    <w:rsid w:val="00103366"/>
    <w:rsid w:val="001044AB"/>
    <w:rsid w:val="00105147"/>
    <w:rsid w:val="0010775F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4CB"/>
    <w:rsid w:val="001414DC"/>
    <w:rsid w:val="00141C71"/>
    <w:rsid w:val="0014286C"/>
    <w:rsid w:val="00143C07"/>
    <w:rsid w:val="0014413A"/>
    <w:rsid w:val="00144A6C"/>
    <w:rsid w:val="001450DF"/>
    <w:rsid w:val="001462B1"/>
    <w:rsid w:val="00150EF6"/>
    <w:rsid w:val="001541A2"/>
    <w:rsid w:val="00154997"/>
    <w:rsid w:val="0016045B"/>
    <w:rsid w:val="00161035"/>
    <w:rsid w:val="001611C9"/>
    <w:rsid w:val="00162896"/>
    <w:rsid w:val="00162E4B"/>
    <w:rsid w:val="00163917"/>
    <w:rsid w:val="00165B9D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504"/>
    <w:rsid w:val="00184ABB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DB7"/>
    <w:rsid w:val="00192E04"/>
    <w:rsid w:val="0019322D"/>
    <w:rsid w:val="00193ACA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AA9"/>
    <w:rsid w:val="001C6DCA"/>
    <w:rsid w:val="001D050A"/>
    <w:rsid w:val="001D2AF2"/>
    <w:rsid w:val="001D5DEF"/>
    <w:rsid w:val="001D5E6A"/>
    <w:rsid w:val="001D6832"/>
    <w:rsid w:val="001D6D2D"/>
    <w:rsid w:val="001E0002"/>
    <w:rsid w:val="001E01DA"/>
    <w:rsid w:val="001E02A2"/>
    <w:rsid w:val="001E02F7"/>
    <w:rsid w:val="001E0593"/>
    <w:rsid w:val="001E1295"/>
    <w:rsid w:val="001E1AA4"/>
    <w:rsid w:val="001E1ABB"/>
    <w:rsid w:val="001E3170"/>
    <w:rsid w:val="001E510A"/>
    <w:rsid w:val="001E6568"/>
    <w:rsid w:val="001F00E3"/>
    <w:rsid w:val="001F0180"/>
    <w:rsid w:val="001F0579"/>
    <w:rsid w:val="001F1190"/>
    <w:rsid w:val="001F13A5"/>
    <w:rsid w:val="001F1885"/>
    <w:rsid w:val="001F2960"/>
    <w:rsid w:val="001F4F88"/>
    <w:rsid w:val="001F502A"/>
    <w:rsid w:val="001F592B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923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AE1"/>
    <w:rsid w:val="0022228C"/>
    <w:rsid w:val="00222300"/>
    <w:rsid w:val="002235A8"/>
    <w:rsid w:val="00223625"/>
    <w:rsid w:val="00223713"/>
    <w:rsid w:val="00223843"/>
    <w:rsid w:val="002238D1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3D18"/>
    <w:rsid w:val="00244D58"/>
    <w:rsid w:val="002462E0"/>
    <w:rsid w:val="002469C8"/>
    <w:rsid w:val="00247493"/>
    <w:rsid w:val="00247E5F"/>
    <w:rsid w:val="002519DA"/>
    <w:rsid w:val="00251E17"/>
    <w:rsid w:val="002526F6"/>
    <w:rsid w:val="00252E7B"/>
    <w:rsid w:val="00254450"/>
    <w:rsid w:val="00255A5A"/>
    <w:rsid w:val="00257998"/>
    <w:rsid w:val="00257E45"/>
    <w:rsid w:val="002605AD"/>
    <w:rsid w:val="00260781"/>
    <w:rsid w:val="00262842"/>
    <w:rsid w:val="00263CB9"/>
    <w:rsid w:val="0026504E"/>
    <w:rsid w:val="002653DF"/>
    <w:rsid w:val="002668BA"/>
    <w:rsid w:val="002677E6"/>
    <w:rsid w:val="00270168"/>
    <w:rsid w:val="002713FD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931"/>
    <w:rsid w:val="002A2E58"/>
    <w:rsid w:val="002A4138"/>
    <w:rsid w:val="002A50F5"/>
    <w:rsid w:val="002A5841"/>
    <w:rsid w:val="002A5878"/>
    <w:rsid w:val="002A60CE"/>
    <w:rsid w:val="002A6299"/>
    <w:rsid w:val="002B13CC"/>
    <w:rsid w:val="002B26A3"/>
    <w:rsid w:val="002B72A9"/>
    <w:rsid w:val="002B78F4"/>
    <w:rsid w:val="002C0A45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535A"/>
    <w:rsid w:val="002D6983"/>
    <w:rsid w:val="002E03FB"/>
    <w:rsid w:val="002E251E"/>
    <w:rsid w:val="002E3697"/>
    <w:rsid w:val="002E3746"/>
    <w:rsid w:val="002E3EEA"/>
    <w:rsid w:val="002E6996"/>
    <w:rsid w:val="002E6F29"/>
    <w:rsid w:val="002E732D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2E67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4A5C"/>
    <w:rsid w:val="0037611A"/>
    <w:rsid w:val="003765CD"/>
    <w:rsid w:val="00380DFA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554"/>
    <w:rsid w:val="003A2AFF"/>
    <w:rsid w:val="003A2CEC"/>
    <w:rsid w:val="003A35D5"/>
    <w:rsid w:val="003A7890"/>
    <w:rsid w:val="003B4613"/>
    <w:rsid w:val="003B4C99"/>
    <w:rsid w:val="003B7AF0"/>
    <w:rsid w:val="003C1623"/>
    <w:rsid w:val="003C1A95"/>
    <w:rsid w:val="003C1B87"/>
    <w:rsid w:val="003C3741"/>
    <w:rsid w:val="003C3AD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188"/>
    <w:rsid w:val="003F174A"/>
    <w:rsid w:val="003F269B"/>
    <w:rsid w:val="003F3C07"/>
    <w:rsid w:val="003F47B8"/>
    <w:rsid w:val="003F6825"/>
    <w:rsid w:val="003F6B51"/>
    <w:rsid w:val="00400ADB"/>
    <w:rsid w:val="00401735"/>
    <w:rsid w:val="0040657A"/>
    <w:rsid w:val="00410321"/>
    <w:rsid w:val="004103A9"/>
    <w:rsid w:val="004108C1"/>
    <w:rsid w:val="0041281A"/>
    <w:rsid w:val="004144D1"/>
    <w:rsid w:val="00414B45"/>
    <w:rsid w:val="004156AB"/>
    <w:rsid w:val="004212A2"/>
    <w:rsid w:val="00421A38"/>
    <w:rsid w:val="004222C7"/>
    <w:rsid w:val="004226C4"/>
    <w:rsid w:val="00423CD4"/>
    <w:rsid w:val="004241BC"/>
    <w:rsid w:val="00424C72"/>
    <w:rsid w:val="00425E2F"/>
    <w:rsid w:val="00426783"/>
    <w:rsid w:val="00427617"/>
    <w:rsid w:val="00430032"/>
    <w:rsid w:val="00431464"/>
    <w:rsid w:val="004322E6"/>
    <w:rsid w:val="004341F0"/>
    <w:rsid w:val="0043552E"/>
    <w:rsid w:val="004366B8"/>
    <w:rsid w:val="004368B7"/>
    <w:rsid w:val="004371DA"/>
    <w:rsid w:val="0043796F"/>
    <w:rsid w:val="00437FAB"/>
    <w:rsid w:val="004401E2"/>
    <w:rsid w:val="00442BD2"/>
    <w:rsid w:val="00442FA8"/>
    <w:rsid w:val="00444B0A"/>
    <w:rsid w:val="00444DA0"/>
    <w:rsid w:val="00445A62"/>
    <w:rsid w:val="00446496"/>
    <w:rsid w:val="00447663"/>
    <w:rsid w:val="00447C7A"/>
    <w:rsid w:val="00450987"/>
    <w:rsid w:val="00450CC2"/>
    <w:rsid w:val="00451246"/>
    <w:rsid w:val="00451395"/>
    <w:rsid w:val="00455652"/>
    <w:rsid w:val="00455C6C"/>
    <w:rsid w:val="004574E1"/>
    <w:rsid w:val="00457BB3"/>
    <w:rsid w:val="004601B7"/>
    <w:rsid w:val="004612B9"/>
    <w:rsid w:val="0046320C"/>
    <w:rsid w:val="00463BF2"/>
    <w:rsid w:val="00464F25"/>
    <w:rsid w:val="00465E35"/>
    <w:rsid w:val="004714CB"/>
    <w:rsid w:val="0047332B"/>
    <w:rsid w:val="00476729"/>
    <w:rsid w:val="00477B23"/>
    <w:rsid w:val="00481590"/>
    <w:rsid w:val="00482418"/>
    <w:rsid w:val="0048259F"/>
    <w:rsid w:val="0048392C"/>
    <w:rsid w:val="0048476C"/>
    <w:rsid w:val="00484CB5"/>
    <w:rsid w:val="00486872"/>
    <w:rsid w:val="00490ACE"/>
    <w:rsid w:val="00490BAD"/>
    <w:rsid w:val="00491B74"/>
    <w:rsid w:val="004922A8"/>
    <w:rsid w:val="004934F0"/>
    <w:rsid w:val="00493A01"/>
    <w:rsid w:val="00495444"/>
    <w:rsid w:val="0049763D"/>
    <w:rsid w:val="004A03BB"/>
    <w:rsid w:val="004A0A84"/>
    <w:rsid w:val="004A2DDD"/>
    <w:rsid w:val="004A5252"/>
    <w:rsid w:val="004A586C"/>
    <w:rsid w:val="004A5B4C"/>
    <w:rsid w:val="004A677B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818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0BB1"/>
    <w:rsid w:val="004E2FE9"/>
    <w:rsid w:val="004E6225"/>
    <w:rsid w:val="004E6562"/>
    <w:rsid w:val="004E71D5"/>
    <w:rsid w:val="004E71FD"/>
    <w:rsid w:val="004F07F9"/>
    <w:rsid w:val="004F10A4"/>
    <w:rsid w:val="004F1616"/>
    <w:rsid w:val="004F1E2A"/>
    <w:rsid w:val="004F24BD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4884"/>
    <w:rsid w:val="00504AB1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9CD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1D3"/>
    <w:rsid w:val="0053181B"/>
    <w:rsid w:val="0053184C"/>
    <w:rsid w:val="005318C2"/>
    <w:rsid w:val="00532BFC"/>
    <w:rsid w:val="00532CB8"/>
    <w:rsid w:val="0053395D"/>
    <w:rsid w:val="005344AF"/>
    <w:rsid w:val="00534DC6"/>
    <w:rsid w:val="005358E4"/>
    <w:rsid w:val="00537829"/>
    <w:rsid w:val="00537FAC"/>
    <w:rsid w:val="005408FD"/>
    <w:rsid w:val="005410BD"/>
    <w:rsid w:val="00541688"/>
    <w:rsid w:val="0054632F"/>
    <w:rsid w:val="0054683F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410F"/>
    <w:rsid w:val="00566788"/>
    <w:rsid w:val="00567710"/>
    <w:rsid w:val="00570D29"/>
    <w:rsid w:val="00572283"/>
    <w:rsid w:val="005740CC"/>
    <w:rsid w:val="005745BD"/>
    <w:rsid w:val="0057708D"/>
    <w:rsid w:val="00577962"/>
    <w:rsid w:val="00577B99"/>
    <w:rsid w:val="0058199A"/>
    <w:rsid w:val="0058205D"/>
    <w:rsid w:val="00583E46"/>
    <w:rsid w:val="005842BE"/>
    <w:rsid w:val="00584DA6"/>
    <w:rsid w:val="00585037"/>
    <w:rsid w:val="0058537A"/>
    <w:rsid w:val="00585A4D"/>
    <w:rsid w:val="005863E2"/>
    <w:rsid w:val="0058698B"/>
    <w:rsid w:val="005878FC"/>
    <w:rsid w:val="0059080F"/>
    <w:rsid w:val="005925E6"/>
    <w:rsid w:val="00594849"/>
    <w:rsid w:val="00596576"/>
    <w:rsid w:val="005A0150"/>
    <w:rsid w:val="005A10DE"/>
    <w:rsid w:val="005A2220"/>
    <w:rsid w:val="005A2631"/>
    <w:rsid w:val="005A3409"/>
    <w:rsid w:val="005A5697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39A5"/>
    <w:rsid w:val="005B5ED5"/>
    <w:rsid w:val="005B6C43"/>
    <w:rsid w:val="005B6D66"/>
    <w:rsid w:val="005C0B5D"/>
    <w:rsid w:val="005C0E40"/>
    <w:rsid w:val="005C1CF0"/>
    <w:rsid w:val="005C2949"/>
    <w:rsid w:val="005C31D9"/>
    <w:rsid w:val="005C4A7D"/>
    <w:rsid w:val="005C545C"/>
    <w:rsid w:val="005C5C8D"/>
    <w:rsid w:val="005C6F6F"/>
    <w:rsid w:val="005C7ABA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1825"/>
    <w:rsid w:val="005E3014"/>
    <w:rsid w:val="005E547D"/>
    <w:rsid w:val="005E6783"/>
    <w:rsid w:val="005E697E"/>
    <w:rsid w:val="005F0B26"/>
    <w:rsid w:val="005F1467"/>
    <w:rsid w:val="005F19F0"/>
    <w:rsid w:val="005F2F02"/>
    <w:rsid w:val="005F370C"/>
    <w:rsid w:val="005F3A8C"/>
    <w:rsid w:val="005F5189"/>
    <w:rsid w:val="005F62D4"/>
    <w:rsid w:val="005F72B7"/>
    <w:rsid w:val="005F7616"/>
    <w:rsid w:val="005F77DF"/>
    <w:rsid w:val="006004D1"/>
    <w:rsid w:val="00603489"/>
    <w:rsid w:val="006055AA"/>
    <w:rsid w:val="00605A03"/>
    <w:rsid w:val="00606141"/>
    <w:rsid w:val="00607069"/>
    <w:rsid w:val="00607540"/>
    <w:rsid w:val="00607AF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849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0B90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2DF5"/>
    <w:rsid w:val="00653EB0"/>
    <w:rsid w:val="00654C5D"/>
    <w:rsid w:val="006552DE"/>
    <w:rsid w:val="00657902"/>
    <w:rsid w:val="00657DE5"/>
    <w:rsid w:val="006610B1"/>
    <w:rsid w:val="00661845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3E76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49F"/>
    <w:rsid w:val="006875AA"/>
    <w:rsid w:val="006878C1"/>
    <w:rsid w:val="00691D42"/>
    <w:rsid w:val="00691FDD"/>
    <w:rsid w:val="0069407A"/>
    <w:rsid w:val="006948E8"/>
    <w:rsid w:val="00697259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5CC0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2FAB"/>
    <w:rsid w:val="006C5D2C"/>
    <w:rsid w:val="006C5E11"/>
    <w:rsid w:val="006C6694"/>
    <w:rsid w:val="006C6C4A"/>
    <w:rsid w:val="006C71D2"/>
    <w:rsid w:val="006D131B"/>
    <w:rsid w:val="006D613F"/>
    <w:rsid w:val="006D614C"/>
    <w:rsid w:val="006D6C29"/>
    <w:rsid w:val="006D7C3D"/>
    <w:rsid w:val="006E006D"/>
    <w:rsid w:val="006E063C"/>
    <w:rsid w:val="006E09DD"/>
    <w:rsid w:val="006E0D5C"/>
    <w:rsid w:val="006E1126"/>
    <w:rsid w:val="006E325E"/>
    <w:rsid w:val="006E41CD"/>
    <w:rsid w:val="006E4EA0"/>
    <w:rsid w:val="006E5278"/>
    <w:rsid w:val="006E59E2"/>
    <w:rsid w:val="006E69D8"/>
    <w:rsid w:val="006E6BA5"/>
    <w:rsid w:val="006E6EDC"/>
    <w:rsid w:val="006E7B1A"/>
    <w:rsid w:val="006F2A8B"/>
    <w:rsid w:val="006F3A48"/>
    <w:rsid w:val="006F4BD0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0AE5"/>
    <w:rsid w:val="007128D8"/>
    <w:rsid w:val="00715435"/>
    <w:rsid w:val="00715D7D"/>
    <w:rsid w:val="007162BC"/>
    <w:rsid w:val="00717497"/>
    <w:rsid w:val="00720469"/>
    <w:rsid w:val="00720670"/>
    <w:rsid w:val="0072392B"/>
    <w:rsid w:val="00724B3B"/>
    <w:rsid w:val="0072652C"/>
    <w:rsid w:val="00730986"/>
    <w:rsid w:val="00730BEC"/>
    <w:rsid w:val="007337EE"/>
    <w:rsid w:val="00733D7E"/>
    <w:rsid w:val="0073487D"/>
    <w:rsid w:val="0073520B"/>
    <w:rsid w:val="0073562D"/>
    <w:rsid w:val="007364DA"/>
    <w:rsid w:val="00736653"/>
    <w:rsid w:val="007371D8"/>
    <w:rsid w:val="00740034"/>
    <w:rsid w:val="007402AB"/>
    <w:rsid w:val="0074094F"/>
    <w:rsid w:val="00740CB4"/>
    <w:rsid w:val="007422AA"/>
    <w:rsid w:val="007422F6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0452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19BF"/>
    <w:rsid w:val="00773F0D"/>
    <w:rsid w:val="00775542"/>
    <w:rsid w:val="007757D2"/>
    <w:rsid w:val="007775B7"/>
    <w:rsid w:val="00780B5E"/>
    <w:rsid w:val="007815C4"/>
    <w:rsid w:val="00784026"/>
    <w:rsid w:val="00784773"/>
    <w:rsid w:val="007879E4"/>
    <w:rsid w:val="00787FE2"/>
    <w:rsid w:val="0079023C"/>
    <w:rsid w:val="007902E0"/>
    <w:rsid w:val="007906B6"/>
    <w:rsid w:val="00790732"/>
    <w:rsid w:val="00790A08"/>
    <w:rsid w:val="00791732"/>
    <w:rsid w:val="00792472"/>
    <w:rsid w:val="00796D8E"/>
    <w:rsid w:val="007973DD"/>
    <w:rsid w:val="007977B8"/>
    <w:rsid w:val="00797A15"/>
    <w:rsid w:val="007A0D7F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15F4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19BC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3E0"/>
    <w:rsid w:val="007E3A8C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5B51"/>
    <w:rsid w:val="00807AC8"/>
    <w:rsid w:val="00807E37"/>
    <w:rsid w:val="00811445"/>
    <w:rsid w:val="00812199"/>
    <w:rsid w:val="00813128"/>
    <w:rsid w:val="0081401B"/>
    <w:rsid w:val="00814CA8"/>
    <w:rsid w:val="00816C54"/>
    <w:rsid w:val="0082121E"/>
    <w:rsid w:val="00822A2B"/>
    <w:rsid w:val="00822AE5"/>
    <w:rsid w:val="00822CFD"/>
    <w:rsid w:val="00824B61"/>
    <w:rsid w:val="00827612"/>
    <w:rsid w:val="008306E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3C45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37E3"/>
    <w:rsid w:val="008B41C9"/>
    <w:rsid w:val="008B447A"/>
    <w:rsid w:val="008B61B1"/>
    <w:rsid w:val="008C0D10"/>
    <w:rsid w:val="008C1D4B"/>
    <w:rsid w:val="008D0C99"/>
    <w:rsid w:val="008D3D9D"/>
    <w:rsid w:val="008D3EEE"/>
    <w:rsid w:val="008D41A0"/>
    <w:rsid w:val="008D4AF5"/>
    <w:rsid w:val="008D4DA5"/>
    <w:rsid w:val="008D5066"/>
    <w:rsid w:val="008D5497"/>
    <w:rsid w:val="008D74A1"/>
    <w:rsid w:val="008D7552"/>
    <w:rsid w:val="008D755D"/>
    <w:rsid w:val="008D7A4A"/>
    <w:rsid w:val="008E1B50"/>
    <w:rsid w:val="008E3728"/>
    <w:rsid w:val="008E3C02"/>
    <w:rsid w:val="008E4193"/>
    <w:rsid w:val="008E4A99"/>
    <w:rsid w:val="008E54E9"/>
    <w:rsid w:val="008E79E6"/>
    <w:rsid w:val="008F03EA"/>
    <w:rsid w:val="008F1BF6"/>
    <w:rsid w:val="008F27C0"/>
    <w:rsid w:val="008F6583"/>
    <w:rsid w:val="008F72D4"/>
    <w:rsid w:val="008F7744"/>
    <w:rsid w:val="00900E0F"/>
    <w:rsid w:val="00902218"/>
    <w:rsid w:val="0090268A"/>
    <w:rsid w:val="009028B9"/>
    <w:rsid w:val="00902A93"/>
    <w:rsid w:val="00902E32"/>
    <w:rsid w:val="0090324C"/>
    <w:rsid w:val="009048D3"/>
    <w:rsid w:val="00906474"/>
    <w:rsid w:val="00906E32"/>
    <w:rsid w:val="00907433"/>
    <w:rsid w:val="0090791D"/>
    <w:rsid w:val="00910823"/>
    <w:rsid w:val="00911351"/>
    <w:rsid w:val="00911746"/>
    <w:rsid w:val="009133C0"/>
    <w:rsid w:val="009168EE"/>
    <w:rsid w:val="00916DB2"/>
    <w:rsid w:val="00917ACE"/>
    <w:rsid w:val="00923063"/>
    <w:rsid w:val="00925DE8"/>
    <w:rsid w:val="00926821"/>
    <w:rsid w:val="00927CAB"/>
    <w:rsid w:val="00931F74"/>
    <w:rsid w:val="00932E2E"/>
    <w:rsid w:val="009340C7"/>
    <w:rsid w:val="0093446F"/>
    <w:rsid w:val="00940C64"/>
    <w:rsid w:val="00941365"/>
    <w:rsid w:val="00941BB3"/>
    <w:rsid w:val="00942A5C"/>
    <w:rsid w:val="00943534"/>
    <w:rsid w:val="00943AC0"/>
    <w:rsid w:val="00946294"/>
    <w:rsid w:val="0094768B"/>
    <w:rsid w:val="00947A5D"/>
    <w:rsid w:val="00947D8D"/>
    <w:rsid w:val="0095042E"/>
    <w:rsid w:val="00950FBF"/>
    <w:rsid w:val="00954DB7"/>
    <w:rsid w:val="00956370"/>
    <w:rsid w:val="00956793"/>
    <w:rsid w:val="00960154"/>
    <w:rsid w:val="0096020F"/>
    <w:rsid w:val="00961624"/>
    <w:rsid w:val="00965C4F"/>
    <w:rsid w:val="009660E5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0A5D"/>
    <w:rsid w:val="00991139"/>
    <w:rsid w:val="00991CFB"/>
    <w:rsid w:val="00992D09"/>
    <w:rsid w:val="009943CD"/>
    <w:rsid w:val="00994875"/>
    <w:rsid w:val="00994948"/>
    <w:rsid w:val="00995159"/>
    <w:rsid w:val="00995543"/>
    <w:rsid w:val="009965A8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14C"/>
    <w:rsid w:val="009B03A9"/>
    <w:rsid w:val="009B0BD5"/>
    <w:rsid w:val="009B0CE1"/>
    <w:rsid w:val="009B17DA"/>
    <w:rsid w:val="009B22EA"/>
    <w:rsid w:val="009B2CB0"/>
    <w:rsid w:val="009B3D55"/>
    <w:rsid w:val="009B46DE"/>
    <w:rsid w:val="009C0154"/>
    <w:rsid w:val="009C19CF"/>
    <w:rsid w:val="009C2D7D"/>
    <w:rsid w:val="009C490A"/>
    <w:rsid w:val="009C5A01"/>
    <w:rsid w:val="009C72D1"/>
    <w:rsid w:val="009C7389"/>
    <w:rsid w:val="009C7CCE"/>
    <w:rsid w:val="009D01F8"/>
    <w:rsid w:val="009D0AB8"/>
    <w:rsid w:val="009D1373"/>
    <w:rsid w:val="009D14B0"/>
    <w:rsid w:val="009D2A0F"/>
    <w:rsid w:val="009D2A40"/>
    <w:rsid w:val="009D2ACF"/>
    <w:rsid w:val="009D33B0"/>
    <w:rsid w:val="009D485D"/>
    <w:rsid w:val="009D494B"/>
    <w:rsid w:val="009D63C9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CD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10E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3D1A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51F"/>
    <w:rsid w:val="00A47B8C"/>
    <w:rsid w:val="00A538A6"/>
    <w:rsid w:val="00A538C6"/>
    <w:rsid w:val="00A53E9C"/>
    <w:rsid w:val="00A5612D"/>
    <w:rsid w:val="00A56158"/>
    <w:rsid w:val="00A5647F"/>
    <w:rsid w:val="00A56ACC"/>
    <w:rsid w:val="00A576DD"/>
    <w:rsid w:val="00A576EC"/>
    <w:rsid w:val="00A57F02"/>
    <w:rsid w:val="00A6001C"/>
    <w:rsid w:val="00A6021D"/>
    <w:rsid w:val="00A60D3A"/>
    <w:rsid w:val="00A616F3"/>
    <w:rsid w:val="00A63260"/>
    <w:rsid w:val="00A63B4C"/>
    <w:rsid w:val="00A642F6"/>
    <w:rsid w:val="00A649C4"/>
    <w:rsid w:val="00A64A58"/>
    <w:rsid w:val="00A65946"/>
    <w:rsid w:val="00A65C63"/>
    <w:rsid w:val="00A66F19"/>
    <w:rsid w:val="00A674B7"/>
    <w:rsid w:val="00A7100A"/>
    <w:rsid w:val="00A71A5E"/>
    <w:rsid w:val="00A728F5"/>
    <w:rsid w:val="00A72AF8"/>
    <w:rsid w:val="00A73AAD"/>
    <w:rsid w:val="00A73B75"/>
    <w:rsid w:val="00A742BC"/>
    <w:rsid w:val="00A7537C"/>
    <w:rsid w:val="00A755B9"/>
    <w:rsid w:val="00A7598A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58C0"/>
    <w:rsid w:val="00A97AD6"/>
    <w:rsid w:val="00AA08D2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6C"/>
    <w:rsid w:val="00AB76EF"/>
    <w:rsid w:val="00AB7794"/>
    <w:rsid w:val="00AC2330"/>
    <w:rsid w:val="00AC2699"/>
    <w:rsid w:val="00AC2B97"/>
    <w:rsid w:val="00AC35C5"/>
    <w:rsid w:val="00AC38FF"/>
    <w:rsid w:val="00AC3906"/>
    <w:rsid w:val="00AC441F"/>
    <w:rsid w:val="00AC4846"/>
    <w:rsid w:val="00AC790C"/>
    <w:rsid w:val="00AC7AD0"/>
    <w:rsid w:val="00AD2096"/>
    <w:rsid w:val="00AD20A6"/>
    <w:rsid w:val="00AD4851"/>
    <w:rsid w:val="00AD4E1C"/>
    <w:rsid w:val="00AD54E2"/>
    <w:rsid w:val="00AD5BBC"/>
    <w:rsid w:val="00AE07B3"/>
    <w:rsid w:val="00AE0C8E"/>
    <w:rsid w:val="00AE1557"/>
    <w:rsid w:val="00AE1BCE"/>
    <w:rsid w:val="00AE25D5"/>
    <w:rsid w:val="00AE2787"/>
    <w:rsid w:val="00AE2971"/>
    <w:rsid w:val="00AE33F0"/>
    <w:rsid w:val="00AE484A"/>
    <w:rsid w:val="00AE77C0"/>
    <w:rsid w:val="00AE79AF"/>
    <w:rsid w:val="00AF40F2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3EAF"/>
    <w:rsid w:val="00B040A2"/>
    <w:rsid w:val="00B04B17"/>
    <w:rsid w:val="00B0610A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3B5"/>
    <w:rsid w:val="00B24A01"/>
    <w:rsid w:val="00B2533E"/>
    <w:rsid w:val="00B26894"/>
    <w:rsid w:val="00B27146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F5E"/>
    <w:rsid w:val="00B561D3"/>
    <w:rsid w:val="00B60628"/>
    <w:rsid w:val="00B6104C"/>
    <w:rsid w:val="00B63357"/>
    <w:rsid w:val="00B64E1B"/>
    <w:rsid w:val="00B64F6C"/>
    <w:rsid w:val="00B650DF"/>
    <w:rsid w:val="00B65754"/>
    <w:rsid w:val="00B65B31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5FF2"/>
    <w:rsid w:val="00B8694C"/>
    <w:rsid w:val="00B87686"/>
    <w:rsid w:val="00B90535"/>
    <w:rsid w:val="00B90E3D"/>
    <w:rsid w:val="00B94A6C"/>
    <w:rsid w:val="00B95320"/>
    <w:rsid w:val="00B9679D"/>
    <w:rsid w:val="00B96CAB"/>
    <w:rsid w:val="00BA0C4F"/>
    <w:rsid w:val="00BA68B5"/>
    <w:rsid w:val="00BA6DD5"/>
    <w:rsid w:val="00BA6E56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CE"/>
    <w:rsid w:val="00BC75D0"/>
    <w:rsid w:val="00BD1610"/>
    <w:rsid w:val="00BD19CF"/>
    <w:rsid w:val="00BD302F"/>
    <w:rsid w:val="00BD4500"/>
    <w:rsid w:val="00BD4C0C"/>
    <w:rsid w:val="00BD5E98"/>
    <w:rsid w:val="00BD60D6"/>
    <w:rsid w:val="00BD7EC3"/>
    <w:rsid w:val="00BD7EF9"/>
    <w:rsid w:val="00BE07D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41A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134D"/>
    <w:rsid w:val="00C23492"/>
    <w:rsid w:val="00C23EF7"/>
    <w:rsid w:val="00C25DC3"/>
    <w:rsid w:val="00C26454"/>
    <w:rsid w:val="00C303A9"/>
    <w:rsid w:val="00C31233"/>
    <w:rsid w:val="00C31E0A"/>
    <w:rsid w:val="00C32451"/>
    <w:rsid w:val="00C35740"/>
    <w:rsid w:val="00C35FD1"/>
    <w:rsid w:val="00C375E8"/>
    <w:rsid w:val="00C40DAB"/>
    <w:rsid w:val="00C413E6"/>
    <w:rsid w:val="00C41ECB"/>
    <w:rsid w:val="00C42B5F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3BCB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97A0F"/>
    <w:rsid w:val="00CA004E"/>
    <w:rsid w:val="00CA156F"/>
    <w:rsid w:val="00CA20A7"/>
    <w:rsid w:val="00CA53C9"/>
    <w:rsid w:val="00CA68BF"/>
    <w:rsid w:val="00CB0BC6"/>
    <w:rsid w:val="00CB1CDB"/>
    <w:rsid w:val="00CB40A1"/>
    <w:rsid w:val="00CB4289"/>
    <w:rsid w:val="00CB441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6BF"/>
    <w:rsid w:val="00CE06D2"/>
    <w:rsid w:val="00CE0D14"/>
    <w:rsid w:val="00CE1D53"/>
    <w:rsid w:val="00CE41B3"/>
    <w:rsid w:val="00CE743C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2E02"/>
    <w:rsid w:val="00D03140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682E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06AB"/>
    <w:rsid w:val="00D51626"/>
    <w:rsid w:val="00D52E5F"/>
    <w:rsid w:val="00D55A7F"/>
    <w:rsid w:val="00D57990"/>
    <w:rsid w:val="00D57FF7"/>
    <w:rsid w:val="00D602B5"/>
    <w:rsid w:val="00D617AB"/>
    <w:rsid w:val="00D62B0B"/>
    <w:rsid w:val="00D63040"/>
    <w:rsid w:val="00D631F6"/>
    <w:rsid w:val="00D63D5C"/>
    <w:rsid w:val="00D63F18"/>
    <w:rsid w:val="00D65178"/>
    <w:rsid w:val="00D65411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86E8E"/>
    <w:rsid w:val="00D9000A"/>
    <w:rsid w:val="00D90101"/>
    <w:rsid w:val="00D90271"/>
    <w:rsid w:val="00D90ABE"/>
    <w:rsid w:val="00D91AA9"/>
    <w:rsid w:val="00D921EE"/>
    <w:rsid w:val="00D9232E"/>
    <w:rsid w:val="00D94CBB"/>
    <w:rsid w:val="00D94CDB"/>
    <w:rsid w:val="00D95379"/>
    <w:rsid w:val="00D971FB"/>
    <w:rsid w:val="00D97311"/>
    <w:rsid w:val="00D9790A"/>
    <w:rsid w:val="00D97CE5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DDF"/>
    <w:rsid w:val="00DC5FD7"/>
    <w:rsid w:val="00DD0298"/>
    <w:rsid w:val="00DD22F0"/>
    <w:rsid w:val="00DD235B"/>
    <w:rsid w:val="00DD2665"/>
    <w:rsid w:val="00DD5237"/>
    <w:rsid w:val="00DD5E9E"/>
    <w:rsid w:val="00DD65EA"/>
    <w:rsid w:val="00DD6AB3"/>
    <w:rsid w:val="00DE34B8"/>
    <w:rsid w:val="00DE396A"/>
    <w:rsid w:val="00DE6442"/>
    <w:rsid w:val="00DF257A"/>
    <w:rsid w:val="00DF2C53"/>
    <w:rsid w:val="00DF39EC"/>
    <w:rsid w:val="00DF4FCA"/>
    <w:rsid w:val="00DF5525"/>
    <w:rsid w:val="00DF621D"/>
    <w:rsid w:val="00DF6477"/>
    <w:rsid w:val="00DF736B"/>
    <w:rsid w:val="00E026C7"/>
    <w:rsid w:val="00E033EC"/>
    <w:rsid w:val="00E066F3"/>
    <w:rsid w:val="00E075D0"/>
    <w:rsid w:val="00E11510"/>
    <w:rsid w:val="00E120EA"/>
    <w:rsid w:val="00E135C8"/>
    <w:rsid w:val="00E13983"/>
    <w:rsid w:val="00E13BE6"/>
    <w:rsid w:val="00E1530D"/>
    <w:rsid w:val="00E154B4"/>
    <w:rsid w:val="00E161CF"/>
    <w:rsid w:val="00E161D2"/>
    <w:rsid w:val="00E16EB2"/>
    <w:rsid w:val="00E20847"/>
    <w:rsid w:val="00E20D59"/>
    <w:rsid w:val="00E21039"/>
    <w:rsid w:val="00E222D4"/>
    <w:rsid w:val="00E25B6D"/>
    <w:rsid w:val="00E263A4"/>
    <w:rsid w:val="00E26566"/>
    <w:rsid w:val="00E274E3"/>
    <w:rsid w:val="00E27D50"/>
    <w:rsid w:val="00E30512"/>
    <w:rsid w:val="00E30AFD"/>
    <w:rsid w:val="00E325BC"/>
    <w:rsid w:val="00E32EA1"/>
    <w:rsid w:val="00E34E78"/>
    <w:rsid w:val="00E35478"/>
    <w:rsid w:val="00E355C3"/>
    <w:rsid w:val="00E36C1D"/>
    <w:rsid w:val="00E36E5D"/>
    <w:rsid w:val="00E400F9"/>
    <w:rsid w:val="00E415EF"/>
    <w:rsid w:val="00E41888"/>
    <w:rsid w:val="00E41B95"/>
    <w:rsid w:val="00E45456"/>
    <w:rsid w:val="00E45AEB"/>
    <w:rsid w:val="00E475BD"/>
    <w:rsid w:val="00E4784C"/>
    <w:rsid w:val="00E5073F"/>
    <w:rsid w:val="00E50C56"/>
    <w:rsid w:val="00E51D20"/>
    <w:rsid w:val="00E53449"/>
    <w:rsid w:val="00E56673"/>
    <w:rsid w:val="00E5694B"/>
    <w:rsid w:val="00E56B9E"/>
    <w:rsid w:val="00E5771B"/>
    <w:rsid w:val="00E62A01"/>
    <w:rsid w:val="00E62AAE"/>
    <w:rsid w:val="00E62E56"/>
    <w:rsid w:val="00E64774"/>
    <w:rsid w:val="00E648D1"/>
    <w:rsid w:val="00E64920"/>
    <w:rsid w:val="00E664BF"/>
    <w:rsid w:val="00E66D21"/>
    <w:rsid w:val="00E66DF5"/>
    <w:rsid w:val="00E67AE0"/>
    <w:rsid w:val="00E701A9"/>
    <w:rsid w:val="00E71A0A"/>
    <w:rsid w:val="00E73A90"/>
    <w:rsid w:val="00E747E8"/>
    <w:rsid w:val="00E74831"/>
    <w:rsid w:val="00E76A3F"/>
    <w:rsid w:val="00E77815"/>
    <w:rsid w:val="00E80256"/>
    <w:rsid w:val="00E81A06"/>
    <w:rsid w:val="00E81EC7"/>
    <w:rsid w:val="00E8283B"/>
    <w:rsid w:val="00E84005"/>
    <w:rsid w:val="00E8458E"/>
    <w:rsid w:val="00E84DAA"/>
    <w:rsid w:val="00E84FF0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893"/>
    <w:rsid w:val="00EA2B0F"/>
    <w:rsid w:val="00EA337A"/>
    <w:rsid w:val="00EA483A"/>
    <w:rsid w:val="00EA55CE"/>
    <w:rsid w:val="00EA5866"/>
    <w:rsid w:val="00EA5A7E"/>
    <w:rsid w:val="00EA6179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4A4F"/>
    <w:rsid w:val="00EB533E"/>
    <w:rsid w:val="00EB5B36"/>
    <w:rsid w:val="00EB6AB0"/>
    <w:rsid w:val="00EB6D72"/>
    <w:rsid w:val="00EB6F01"/>
    <w:rsid w:val="00EB78CC"/>
    <w:rsid w:val="00EB7ACD"/>
    <w:rsid w:val="00EC3A71"/>
    <w:rsid w:val="00EC56F2"/>
    <w:rsid w:val="00EC59B7"/>
    <w:rsid w:val="00EC6132"/>
    <w:rsid w:val="00EC7183"/>
    <w:rsid w:val="00ED3A77"/>
    <w:rsid w:val="00ED42CB"/>
    <w:rsid w:val="00ED6930"/>
    <w:rsid w:val="00EE04E4"/>
    <w:rsid w:val="00EE4C8B"/>
    <w:rsid w:val="00EE7E8F"/>
    <w:rsid w:val="00EF050D"/>
    <w:rsid w:val="00EF1FD3"/>
    <w:rsid w:val="00EF3A3D"/>
    <w:rsid w:val="00EF4206"/>
    <w:rsid w:val="00EF6217"/>
    <w:rsid w:val="00EF6EE0"/>
    <w:rsid w:val="00F001B5"/>
    <w:rsid w:val="00F00893"/>
    <w:rsid w:val="00F024DD"/>
    <w:rsid w:val="00F028FE"/>
    <w:rsid w:val="00F050AC"/>
    <w:rsid w:val="00F05489"/>
    <w:rsid w:val="00F058C2"/>
    <w:rsid w:val="00F0628C"/>
    <w:rsid w:val="00F06C02"/>
    <w:rsid w:val="00F07950"/>
    <w:rsid w:val="00F1123E"/>
    <w:rsid w:val="00F1562B"/>
    <w:rsid w:val="00F15ABD"/>
    <w:rsid w:val="00F15F5F"/>
    <w:rsid w:val="00F16405"/>
    <w:rsid w:val="00F1679A"/>
    <w:rsid w:val="00F16B2C"/>
    <w:rsid w:val="00F17344"/>
    <w:rsid w:val="00F21625"/>
    <w:rsid w:val="00F222B0"/>
    <w:rsid w:val="00F23155"/>
    <w:rsid w:val="00F2328A"/>
    <w:rsid w:val="00F23BEF"/>
    <w:rsid w:val="00F24893"/>
    <w:rsid w:val="00F26AC3"/>
    <w:rsid w:val="00F27FB2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E17"/>
    <w:rsid w:val="00F45374"/>
    <w:rsid w:val="00F45560"/>
    <w:rsid w:val="00F456FF"/>
    <w:rsid w:val="00F512EB"/>
    <w:rsid w:val="00F53277"/>
    <w:rsid w:val="00F53FE7"/>
    <w:rsid w:val="00F56B72"/>
    <w:rsid w:val="00F60495"/>
    <w:rsid w:val="00F605E1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2B7"/>
    <w:rsid w:val="00F7687B"/>
    <w:rsid w:val="00F77A3F"/>
    <w:rsid w:val="00F77BB9"/>
    <w:rsid w:val="00F80144"/>
    <w:rsid w:val="00F8029C"/>
    <w:rsid w:val="00F82E09"/>
    <w:rsid w:val="00F83685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0D3"/>
    <w:rsid w:val="00FD021C"/>
    <w:rsid w:val="00FD02FA"/>
    <w:rsid w:val="00FD0777"/>
    <w:rsid w:val="00FD0D95"/>
    <w:rsid w:val="00FD2196"/>
    <w:rsid w:val="00FD242D"/>
    <w:rsid w:val="00FD39F5"/>
    <w:rsid w:val="00FD71DD"/>
    <w:rsid w:val="00FD74D5"/>
    <w:rsid w:val="00FD7C33"/>
    <w:rsid w:val="00FE04C2"/>
    <w:rsid w:val="00FE1FD1"/>
    <w:rsid w:val="00FE2759"/>
    <w:rsid w:val="00FE300D"/>
    <w:rsid w:val="00FE389A"/>
    <w:rsid w:val="00FE3D36"/>
    <w:rsid w:val="00FE4015"/>
    <w:rsid w:val="00FE62EC"/>
    <w:rsid w:val="00FE6F79"/>
    <w:rsid w:val="00FE733D"/>
    <w:rsid w:val="00FE7A01"/>
    <w:rsid w:val="00FF0942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rsid w:val="00746619"/>
    <w:pPr>
      <w:ind w:left="360" w:hanging="360"/>
      <w:jc w:val="both"/>
    </w:pPr>
  </w:style>
  <w:style w:type="paragraph" w:styleId="lfej">
    <w:name w:val="header"/>
    <w:basedOn w:val="Norml"/>
    <w:link w:val="lfejChar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link w:val="llbChar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F512EB"/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F512EB"/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F512EB"/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F512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D9A57-668A-455E-9A85-F2CB034A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1364</Words>
  <Characters>10745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291</cp:revision>
  <cp:lastPrinted>2021-12-01T14:50:00Z</cp:lastPrinted>
  <dcterms:created xsi:type="dcterms:W3CDTF">2019-12-03T08:40:00Z</dcterms:created>
  <dcterms:modified xsi:type="dcterms:W3CDTF">2021-12-09T07:43:00Z</dcterms:modified>
</cp:coreProperties>
</file>