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E8" w:rsidRDefault="009979E8" w:rsidP="009979E8">
      <w:pPr>
        <w:jc w:val="center"/>
        <w:rPr>
          <w:b/>
        </w:rPr>
      </w:pPr>
      <w:r w:rsidRPr="009979E8">
        <w:rPr>
          <w:b/>
        </w:rPr>
        <w:t>BIRTOKVÉDELMI KÉRELEM</w:t>
      </w:r>
    </w:p>
    <w:p w:rsidR="000B7957" w:rsidRPr="009979E8" w:rsidRDefault="000B7957" w:rsidP="009979E8">
      <w:pPr>
        <w:jc w:val="center"/>
        <w:rPr>
          <w:b/>
        </w:rPr>
      </w:pPr>
    </w:p>
    <w:p w:rsidR="009979E8" w:rsidRDefault="009979E8" w:rsidP="009979E8">
      <w:pPr>
        <w:jc w:val="center"/>
      </w:pPr>
    </w:p>
    <w:p w:rsidR="009979E8" w:rsidRDefault="009979E8" w:rsidP="009979E8">
      <w:r w:rsidRPr="009979E8">
        <w:rPr>
          <w:b/>
        </w:rPr>
        <w:t>Kérelmező</w:t>
      </w:r>
      <w:r>
        <w:t xml:space="preserve"> (kérelmezők) </w:t>
      </w:r>
      <w:r w:rsidRPr="009979E8">
        <w:rPr>
          <w:b/>
        </w:rPr>
        <w:t>neve, lakcíme</w:t>
      </w:r>
      <w:r>
        <w:t xml:space="preserve"> (székhelye) </w:t>
      </w:r>
      <w:r w:rsidRPr="009979E8">
        <w:rPr>
          <w:b/>
        </w:rPr>
        <w:t>egyéb elérhetősége</w:t>
      </w:r>
      <w:r>
        <w:rPr>
          <w:b/>
        </w:rPr>
        <w:t xml:space="preserve"> </w:t>
      </w:r>
      <w:r>
        <w:t>(tel</w:t>
      </w:r>
      <w:r w:rsidRPr="009979E8">
        <w:t>efonszám, e</w:t>
      </w:r>
      <w:r w:rsidRPr="009979E8">
        <w:rPr>
          <w:b/>
          <w:i/>
        </w:rPr>
        <w:t>-</w:t>
      </w:r>
      <w:r w:rsidRPr="009979E8">
        <w:t xml:space="preserve">mail </w:t>
      </w:r>
      <w:r>
        <w:t>c</w:t>
      </w:r>
      <w:r w:rsidRPr="009979E8">
        <w:t>ím)</w:t>
      </w:r>
    </w:p>
    <w:p w:rsidR="009979E8" w:rsidRDefault="009979E8" w:rsidP="009979E8">
      <w:r>
        <w:t>….........................................................................................................................................................................</w:t>
      </w:r>
    </w:p>
    <w:p w:rsidR="009979E8" w:rsidRDefault="009979E8" w:rsidP="009979E8">
      <w:r>
        <w:t>….........................................................................................................................................................................</w:t>
      </w:r>
    </w:p>
    <w:p w:rsidR="009979E8" w:rsidRDefault="009979E8" w:rsidP="009979E8">
      <w:r>
        <w:t>….........................................................................................................................................................................</w:t>
      </w:r>
    </w:p>
    <w:p w:rsidR="009979E8" w:rsidRDefault="009979E8" w:rsidP="009979E8">
      <w:pPr>
        <w:jc w:val="left"/>
      </w:pPr>
      <w:proofErr w:type="gramStart"/>
      <w:r w:rsidRPr="009979E8">
        <w:rPr>
          <w:b/>
        </w:rPr>
        <w:t>Ellenérdekű fél</w:t>
      </w:r>
      <w:r>
        <w:t xml:space="preserve"> (felek) </w:t>
      </w:r>
      <w:r w:rsidRPr="009979E8">
        <w:rPr>
          <w:b/>
        </w:rPr>
        <w:t>neve, lakcíme</w:t>
      </w:r>
      <w:r>
        <w:t xml:space="preserve"> (székhelye) </w:t>
      </w:r>
      <w:r w:rsidRPr="009979E8">
        <w:rPr>
          <w:b/>
        </w:rPr>
        <w:t>egyéb elérhetősége</w:t>
      </w:r>
      <w:r>
        <w:rPr>
          <w:b/>
        </w:rPr>
        <w:t xml:space="preserve"> </w:t>
      </w:r>
      <w:r>
        <w:t>(tel</w:t>
      </w:r>
      <w:r w:rsidRPr="009979E8">
        <w:t>efonszám, e</w:t>
      </w:r>
      <w:r w:rsidRPr="009979E8">
        <w:rPr>
          <w:b/>
          <w:i/>
        </w:rPr>
        <w:t>-</w:t>
      </w:r>
      <w:r w:rsidRPr="009979E8">
        <w:t xml:space="preserve">mail </w:t>
      </w:r>
      <w:r>
        <w:t>c</w:t>
      </w:r>
      <w:r w:rsidRPr="009979E8">
        <w:t>ím)</w:t>
      </w:r>
      <w:r>
        <w:t xml:space="preserve"> …...............................................................................................................................................................................</w:t>
      </w:r>
      <w:proofErr w:type="gramEnd"/>
    </w:p>
    <w:p w:rsidR="009979E8" w:rsidRDefault="009979E8" w:rsidP="009979E8">
      <w:r>
        <w:t>….........................................................................................................................................................................</w:t>
      </w:r>
    </w:p>
    <w:p w:rsidR="009979E8" w:rsidRDefault="009979E8" w:rsidP="009979E8">
      <w:r>
        <w:t>….........................................................................................................................................................................</w:t>
      </w:r>
    </w:p>
    <w:p w:rsidR="009979E8" w:rsidRDefault="009979E8" w:rsidP="009979E8">
      <w:r>
        <w:t xml:space="preserve">A bizonyítási eljárás eredményes lefolytatása érdekében célszerű </w:t>
      </w:r>
      <w:r w:rsidRPr="009979E8">
        <w:rPr>
          <w:b/>
        </w:rPr>
        <w:t>egyéb elérhetőség</w:t>
      </w:r>
      <w:r>
        <w:t xml:space="preserve"> megadása is.</w:t>
      </w:r>
    </w:p>
    <w:p w:rsidR="009979E8" w:rsidRDefault="009979E8" w:rsidP="009979E8"/>
    <w:p w:rsidR="009979E8" w:rsidRPr="009979E8" w:rsidRDefault="009979E8" w:rsidP="009979E8">
      <w:pPr>
        <w:rPr>
          <w:b/>
        </w:rPr>
      </w:pPr>
      <w:r w:rsidRPr="009979E8">
        <w:rPr>
          <w:b/>
        </w:rPr>
        <w:t>Az eljárás megindításának alapjául szolgáló tényállás ismertetése, cselekmény leírása, a birtokvitával</w:t>
      </w:r>
      <w:r w:rsidR="00B17D93">
        <w:rPr>
          <w:b/>
        </w:rPr>
        <w:t xml:space="preserve"> </w:t>
      </w:r>
      <w:r w:rsidRPr="009979E8">
        <w:rPr>
          <w:b/>
        </w:rPr>
        <w:t>érintett dolog megjelölése:</w:t>
      </w:r>
    </w:p>
    <w:p w:rsidR="009979E8" w:rsidRDefault="009979E8" w:rsidP="009979E8">
      <w:r>
        <w:t>….........................................................................................................................................................................</w:t>
      </w:r>
    </w:p>
    <w:p w:rsidR="009979E8" w:rsidRDefault="009979E8" w:rsidP="009979E8">
      <w:r>
        <w:t>…..........................................................................................................................................................................</w:t>
      </w:r>
    </w:p>
    <w:p w:rsidR="009979E8" w:rsidRDefault="009979E8" w:rsidP="009979E8">
      <w:r>
        <w:t>….........................................................................................................................................................................</w:t>
      </w:r>
    </w:p>
    <w:p w:rsidR="009979E8" w:rsidRDefault="009979E8" w:rsidP="009979E8">
      <w:r>
        <w:t>….........................................................................................................................................................................</w:t>
      </w:r>
    </w:p>
    <w:p w:rsidR="009979E8" w:rsidRDefault="009979E8" w:rsidP="009979E8">
      <w:r>
        <w:t>….........................................................................................................................................................................</w:t>
      </w:r>
    </w:p>
    <w:p w:rsidR="009979E8" w:rsidRDefault="009979E8" w:rsidP="009979E8">
      <w:r>
        <w:t>….........................................................................................................................................................................</w:t>
      </w:r>
    </w:p>
    <w:p w:rsidR="009979E8" w:rsidRDefault="009979E8" w:rsidP="009979E8">
      <w:r>
        <w:t>….........................................................................................................................................................................</w:t>
      </w:r>
    </w:p>
    <w:p w:rsidR="009979E8" w:rsidRDefault="009979E8" w:rsidP="009979E8">
      <w:r>
        <w:t>….........................................................................................................................................................................</w:t>
      </w:r>
    </w:p>
    <w:p w:rsidR="009979E8" w:rsidRDefault="009979E8" w:rsidP="009979E8">
      <w:r>
        <w:t>….........................................................................................................................................................................</w:t>
      </w:r>
    </w:p>
    <w:p w:rsidR="009979E8" w:rsidRDefault="009979E8" w:rsidP="009979E8">
      <w:r>
        <w:t>….........................................................................................................................................................................</w:t>
      </w:r>
    </w:p>
    <w:p w:rsidR="009979E8" w:rsidRDefault="009979E8" w:rsidP="009979E8">
      <w:r>
        <w:t>.…..........................................................................................................................................................................</w:t>
      </w:r>
    </w:p>
    <w:p w:rsidR="009979E8" w:rsidRDefault="009979E8" w:rsidP="009979E8">
      <w:r w:rsidRPr="009979E8">
        <w:rPr>
          <w:b/>
        </w:rPr>
        <w:t>A birtoksértő magatartás elkövetésének helye</w:t>
      </w:r>
      <w:r>
        <w:t xml:space="preserve"> (azaz a jegyző illetékességét megalapozó tények):</w:t>
      </w:r>
    </w:p>
    <w:p w:rsidR="009979E8" w:rsidRDefault="009979E8" w:rsidP="009979E8">
      <w:r>
        <w:t>….........................................................................................................................................................................</w:t>
      </w:r>
    </w:p>
    <w:p w:rsidR="009979E8" w:rsidRDefault="009979E8" w:rsidP="009979E8">
      <w:r>
        <w:t>….........................................................................................................................................................................</w:t>
      </w:r>
    </w:p>
    <w:p w:rsidR="009979E8" w:rsidRPr="009979E8" w:rsidRDefault="009979E8" w:rsidP="009979E8">
      <w:pPr>
        <w:rPr>
          <w:b/>
        </w:rPr>
      </w:pPr>
      <w:r w:rsidRPr="009979E8">
        <w:rPr>
          <w:b/>
        </w:rPr>
        <w:t>A birtoksértés időpontjára történő utalás:</w:t>
      </w:r>
    </w:p>
    <w:p w:rsidR="009979E8" w:rsidRDefault="009979E8" w:rsidP="009979E8">
      <w:r>
        <w:t>….........................................................................................................................................................................</w:t>
      </w:r>
    </w:p>
    <w:p w:rsidR="009979E8" w:rsidRPr="009979E8" w:rsidRDefault="009979E8" w:rsidP="009979E8">
      <w:pPr>
        <w:rPr>
          <w:b/>
        </w:rPr>
      </w:pPr>
      <w:r w:rsidRPr="009979E8">
        <w:rPr>
          <w:b/>
        </w:rPr>
        <w:t>A jegyző döntésére irányuló kifejezett kérelem:</w:t>
      </w:r>
    </w:p>
    <w:p w:rsidR="009979E8" w:rsidRDefault="009979E8" w:rsidP="009979E8">
      <w:r>
        <w:t>….........................................................................................................................................................................</w:t>
      </w:r>
    </w:p>
    <w:p w:rsidR="009979E8" w:rsidRDefault="009979E8" w:rsidP="009979E8">
      <w:r>
        <w:t>….........................................................................................................................................................................</w:t>
      </w:r>
    </w:p>
    <w:p w:rsidR="009979E8" w:rsidRDefault="009979E8" w:rsidP="009979E8">
      <w:r>
        <w:t>….........................................................................................................................................................................</w:t>
      </w:r>
    </w:p>
    <w:p w:rsidR="009979E8" w:rsidRDefault="009979E8" w:rsidP="009979E8">
      <w:r w:rsidRPr="009979E8">
        <w:rPr>
          <w:b/>
        </w:rPr>
        <w:t>A kérelemben foglalt tények igazolására szolgáló bizonyítékok</w:t>
      </w:r>
      <w:r>
        <w:t xml:space="preserve"> (pl. fénykép, okirat)</w:t>
      </w:r>
    </w:p>
    <w:p w:rsidR="009979E8" w:rsidRDefault="009979E8" w:rsidP="009979E8">
      <w:r>
        <w:t>(a bizonyítási eljárás során tanú meghallgatása, jegyző előtti együttes meghallgatás, helyszíni szemle tartása</w:t>
      </w:r>
      <w:r w:rsidR="00B17D93">
        <w:t xml:space="preserve"> </w:t>
      </w:r>
      <w:r>
        <w:t>is kezdeményezhető)</w:t>
      </w:r>
    </w:p>
    <w:p w:rsidR="009979E8" w:rsidRDefault="009979E8" w:rsidP="009979E8">
      <w:r>
        <w:t>….........................................................................................................................................................................</w:t>
      </w:r>
    </w:p>
    <w:p w:rsidR="009979E8" w:rsidRDefault="009979E8" w:rsidP="009979E8">
      <w:r>
        <w:t>….........................................................................................................................................................................</w:t>
      </w:r>
    </w:p>
    <w:p w:rsidR="00836754" w:rsidRDefault="00836754" w:rsidP="009979E8"/>
    <w:p w:rsidR="009979E8" w:rsidRPr="009979E8" w:rsidRDefault="009979E8" w:rsidP="009979E8">
      <w:pPr>
        <w:rPr>
          <w:i/>
        </w:rPr>
      </w:pPr>
      <w:r w:rsidRPr="009979E8">
        <w:rPr>
          <w:i/>
        </w:rPr>
        <w:t>A kérelmezőnek a kérelem benyújtásával egyidejűleg csatolnia kell</w:t>
      </w:r>
      <w:r w:rsidR="00836754">
        <w:rPr>
          <w:i/>
        </w:rPr>
        <w:t>:</w:t>
      </w:r>
    </w:p>
    <w:p w:rsidR="009979E8" w:rsidRPr="009979E8" w:rsidRDefault="009979E8" w:rsidP="009979E8">
      <w:pPr>
        <w:rPr>
          <w:i/>
        </w:rPr>
      </w:pPr>
      <w:r w:rsidRPr="009979E8">
        <w:rPr>
          <w:i/>
        </w:rPr>
        <w:t>– a kérelemben foglaltak igazolására szolgáló bizonyítékokat,</w:t>
      </w:r>
    </w:p>
    <w:p w:rsidR="009979E8" w:rsidRPr="009979E8" w:rsidRDefault="009979E8" w:rsidP="009979E8">
      <w:pPr>
        <w:rPr>
          <w:i/>
        </w:rPr>
      </w:pPr>
      <w:r w:rsidRPr="009979E8">
        <w:rPr>
          <w:i/>
        </w:rPr>
        <w:t>– képviselő eljárása esetén a meghatalmazást.</w:t>
      </w:r>
    </w:p>
    <w:p w:rsidR="009979E8" w:rsidRDefault="009979E8" w:rsidP="009979E8">
      <w:pPr>
        <w:rPr>
          <w:i/>
        </w:rPr>
      </w:pPr>
      <w:r w:rsidRPr="009979E8">
        <w:rPr>
          <w:i/>
        </w:rPr>
        <w:t>A kérelmezőnek a kérelmet és mellékleteit eggyel több példányban kell benyújtania, mint amennyi féllel</w:t>
      </w:r>
      <w:r w:rsidR="00B17D93">
        <w:rPr>
          <w:i/>
        </w:rPr>
        <w:t xml:space="preserve"> </w:t>
      </w:r>
      <w:r w:rsidRPr="009979E8">
        <w:rPr>
          <w:i/>
        </w:rPr>
        <w:t>szemben a birtokvédelmet kéri</w:t>
      </w:r>
      <w:r w:rsidR="00836754">
        <w:rPr>
          <w:i/>
        </w:rPr>
        <w:t>.</w:t>
      </w:r>
    </w:p>
    <w:p w:rsidR="00836754" w:rsidRPr="009979E8" w:rsidRDefault="00836754" w:rsidP="009979E8">
      <w:pPr>
        <w:rPr>
          <w:i/>
        </w:rPr>
      </w:pPr>
    </w:p>
    <w:p w:rsidR="009979E8" w:rsidRPr="009979E8" w:rsidRDefault="009979E8" w:rsidP="009979E8">
      <w:pPr>
        <w:rPr>
          <w:b/>
        </w:rPr>
      </w:pPr>
      <w:r w:rsidRPr="009979E8">
        <w:rPr>
          <w:b/>
        </w:rPr>
        <w:t>Mellékletek felsorolása:</w:t>
      </w:r>
    </w:p>
    <w:p w:rsidR="009979E8" w:rsidRPr="009979E8" w:rsidRDefault="009979E8" w:rsidP="009979E8">
      <w:pPr>
        <w:rPr>
          <w:b/>
        </w:rPr>
      </w:pPr>
      <w:r w:rsidRPr="009979E8">
        <w:rPr>
          <w:b/>
        </w:rPr>
        <w:t>….............................................................</w:t>
      </w:r>
    </w:p>
    <w:p w:rsidR="009979E8" w:rsidRPr="009979E8" w:rsidRDefault="009979E8" w:rsidP="009979E8">
      <w:pPr>
        <w:rPr>
          <w:b/>
        </w:rPr>
      </w:pPr>
      <w:r w:rsidRPr="009979E8">
        <w:rPr>
          <w:b/>
        </w:rPr>
        <w:t>….............................................................</w:t>
      </w:r>
    </w:p>
    <w:p w:rsidR="009979E8" w:rsidRPr="009979E8" w:rsidRDefault="009979E8" w:rsidP="009979E8">
      <w:pPr>
        <w:rPr>
          <w:b/>
        </w:rPr>
      </w:pPr>
      <w:r w:rsidRPr="009979E8">
        <w:rPr>
          <w:b/>
        </w:rPr>
        <w:t>….............................................................</w:t>
      </w:r>
    </w:p>
    <w:p w:rsidR="009979E8" w:rsidRDefault="009979E8" w:rsidP="009979E8"/>
    <w:p w:rsidR="009979E8" w:rsidRDefault="009979E8" w:rsidP="009979E8">
      <w:r>
        <w:t>Csongrád</w:t>
      </w:r>
      <w:proofErr w:type="gramStart"/>
      <w:r>
        <w:t>, …</w:t>
      </w:r>
      <w:proofErr w:type="gramEnd"/>
      <w:r>
        <w:t>…</w:t>
      </w:r>
      <w:r w:rsidR="00836754">
        <w:t>.</w:t>
      </w:r>
      <w:r>
        <w:t xml:space="preserve"> év ………….</w:t>
      </w:r>
      <w:r w:rsidR="00836754">
        <w:t>.</w:t>
      </w:r>
      <w:r>
        <w:t xml:space="preserve"> hónap </w:t>
      </w:r>
      <w:r w:rsidR="00836754">
        <w:t>…...</w:t>
      </w:r>
      <w:r>
        <w:t>nap</w:t>
      </w:r>
    </w:p>
    <w:p w:rsidR="009979E8" w:rsidRPr="009979E8" w:rsidRDefault="009979E8" w:rsidP="009979E8">
      <w:pPr>
        <w:ind w:left="7088"/>
        <w:jc w:val="center"/>
        <w:rPr>
          <w:b/>
        </w:rPr>
      </w:pPr>
      <w:r w:rsidRPr="009979E8">
        <w:rPr>
          <w:b/>
        </w:rPr>
        <w:t>….................…....................................</w:t>
      </w:r>
    </w:p>
    <w:p w:rsidR="000B7957" w:rsidRDefault="009979E8" w:rsidP="000B7957">
      <w:pPr>
        <w:ind w:left="7088"/>
        <w:jc w:val="center"/>
        <w:rPr>
          <w:b/>
        </w:rPr>
      </w:pPr>
      <w:proofErr w:type="gramStart"/>
      <w:r w:rsidRPr="009979E8">
        <w:rPr>
          <w:b/>
        </w:rPr>
        <w:t>kérelmező</w:t>
      </w:r>
      <w:proofErr w:type="gramEnd"/>
      <w:r w:rsidRPr="009979E8">
        <w:rPr>
          <w:b/>
        </w:rPr>
        <w:t xml:space="preserve"> (kérelmezők) aláírása</w:t>
      </w:r>
      <w:r w:rsidR="000B7957">
        <w:rPr>
          <w:b/>
        </w:rPr>
        <w:br w:type="page"/>
      </w:r>
    </w:p>
    <w:p w:rsidR="009979E8" w:rsidRPr="009979E8" w:rsidRDefault="009979E8" w:rsidP="009979E8">
      <w:pPr>
        <w:ind w:left="7088"/>
        <w:jc w:val="center"/>
        <w:rPr>
          <w:b/>
        </w:rPr>
      </w:pPr>
    </w:p>
    <w:p w:rsidR="009979E8" w:rsidRPr="00811FAB" w:rsidRDefault="009979E8" w:rsidP="00B17D93">
      <w:pPr>
        <w:rPr>
          <w:b/>
        </w:rPr>
      </w:pPr>
      <w:r w:rsidRPr="00811FAB">
        <w:rPr>
          <w:b/>
        </w:rPr>
        <w:t>Segédlet a birtokvédelmi kérelem kitöltéséhez:</w:t>
      </w:r>
    </w:p>
    <w:p w:rsidR="00B17D93" w:rsidRDefault="00B17D93" w:rsidP="00B17D93"/>
    <w:p w:rsidR="00B17D93" w:rsidRDefault="009979E8" w:rsidP="00B17D93">
      <w:r>
        <w:t xml:space="preserve">Birtokvédelmi </w:t>
      </w:r>
      <w:r w:rsidRPr="00811FAB">
        <w:rPr>
          <w:i/>
        </w:rPr>
        <w:t xml:space="preserve">kérelmet </w:t>
      </w:r>
      <w:r>
        <w:t>termés</w:t>
      </w:r>
      <w:r w:rsidR="000B7957">
        <w:t>zetes személy, jogi személy (pl</w:t>
      </w:r>
      <w:r>
        <w:t>.</w:t>
      </w:r>
      <w:r w:rsidR="000B7957">
        <w:t>:</w:t>
      </w:r>
      <w:r>
        <w:t xml:space="preserve"> kft, rt.) jogi személyiséggel nem rendelkező</w:t>
      </w:r>
      <w:r w:rsidR="00B17D93">
        <w:t xml:space="preserve"> </w:t>
      </w:r>
      <w:r>
        <w:t>szervezet (pl.</w:t>
      </w:r>
      <w:r w:rsidR="000B7957">
        <w:t>:</w:t>
      </w:r>
      <w:r>
        <w:t xml:space="preserve"> bt.) terjeszthet elő.</w:t>
      </w:r>
    </w:p>
    <w:p w:rsidR="00B17D93" w:rsidRDefault="009979E8" w:rsidP="00B17D93">
      <w:r>
        <w:t>Természetes személy kérelmezőnek a kérelmen fel kell tüntetni nevét és lakcímét. Lakcím alatt a lakó-</w:t>
      </w:r>
      <w:r w:rsidR="000B7957">
        <w:t xml:space="preserve"> </w:t>
      </w:r>
      <w:r>
        <w:t>vagy</w:t>
      </w:r>
      <w:r w:rsidR="00B17D93">
        <w:t xml:space="preserve"> </w:t>
      </w:r>
      <w:r>
        <w:t>tartózkodási helyet, ennek hiányában a szálláshelyet kell érteni.</w:t>
      </w:r>
    </w:p>
    <w:p w:rsidR="009979E8" w:rsidRDefault="009979E8" w:rsidP="00B17D93">
      <w:r>
        <w:t>Jogi személy, vagy jogi személyiséggel nem rendelkező szervezet kérelmezőnek a kérelmen fel kell tüntetni</w:t>
      </w:r>
      <w:r w:rsidR="00B17D93">
        <w:t xml:space="preserve"> </w:t>
      </w:r>
      <w:r>
        <w:t>nevét és székhelyét. Székhely alatt a szervezet székhelyét telephelyét, vagy fióktelepét kell érteni.</w:t>
      </w:r>
    </w:p>
    <w:p w:rsidR="00B17D93" w:rsidRDefault="00B17D93" w:rsidP="00B17D93"/>
    <w:p w:rsidR="009979E8" w:rsidRDefault="009979E8" w:rsidP="00B17D93">
      <w:r w:rsidRPr="00811FAB">
        <w:rPr>
          <w:i/>
        </w:rPr>
        <w:t>Ellenérdekű fél</w:t>
      </w:r>
      <w:r>
        <w:t xml:space="preserve"> alatt a birtoksértő természetes személyt, jogi személyt vagy jogi személyiséggel nem</w:t>
      </w:r>
      <w:r w:rsidR="00B17D93">
        <w:t xml:space="preserve"> </w:t>
      </w:r>
      <w:r>
        <w:t>rendelkező szervezetet kell érteni. A kérelmezőnek a kérelmén fel kell tüntetni annak a félnek (ellenérdekű</w:t>
      </w:r>
      <w:r w:rsidR="00B17D93">
        <w:t xml:space="preserve"> </w:t>
      </w:r>
      <w:r>
        <w:t>félnek) a nevét és lakcímét vagy székhelyét, akivel szemben a birtokvédelmet kéri.</w:t>
      </w:r>
    </w:p>
    <w:p w:rsidR="00B17D93" w:rsidRDefault="00B17D93" w:rsidP="00B17D93"/>
    <w:p w:rsidR="009979E8" w:rsidRDefault="009979E8" w:rsidP="00B17D93">
      <w:r w:rsidRPr="00811FAB">
        <w:rPr>
          <w:i/>
        </w:rPr>
        <w:t>Az eljárás megindításának alapjául szolgáló tények ismertetése, cselekmény leírása, a birtokvitával érintett</w:t>
      </w:r>
      <w:r w:rsidR="00B17D93" w:rsidRPr="00811FAB">
        <w:rPr>
          <w:i/>
        </w:rPr>
        <w:t xml:space="preserve"> </w:t>
      </w:r>
      <w:r w:rsidRPr="00811FAB">
        <w:rPr>
          <w:i/>
        </w:rPr>
        <w:t>dolog megjelölése</w:t>
      </w:r>
      <w:r>
        <w:t xml:space="preserve"> során ismertetni kell a kérelem előterjesztésekor fennálló, tényleges, sérelmezett</w:t>
      </w:r>
      <w:r w:rsidR="00B17D93">
        <w:t xml:space="preserve"> </w:t>
      </w:r>
      <w:r>
        <w:t>birtokállapotot, az eredeti birtokállapotot (milyen volt a birtokállapot, mielőtt a birtokháborítás bekövetkezett</w:t>
      </w:r>
      <w:r w:rsidR="00B17D93">
        <w:t xml:space="preserve"> </w:t>
      </w:r>
      <w:r>
        <w:t>volna), a birtoksértő cselekmény leírásával a birtokállapot megváltoztatás</w:t>
      </w:r>
      <w:r w:rsidR="000B7957">
        <w:t>ára vonatkozó körülményeket (pl</w:t>
      </w:r>
      <w:r>
        <w:t>.</w:t>
      </w:r>
      <w:r w:rsidR="000B7957">
        <w:t>:</w:t>
      </w:r>
      <w:r w:rsidR="00B17D93">
        <w:t xml:space="preserve"> </w:t>
      </w:r>
      <w:r>
        <w:t>ki, mikor, hogyan sértette meg az eredeti birtokállapotot), a kérelmező tűrési kötelezettsége fennáll-e. Dolog</w:t>
      </w:r>
      <w:r w:rsidR="00B17D93">
        <w:t xml:space="preserve"> </w:t>
      </w:r>
      <w:r>
        <w:t>alatt ingatlan vagy ingó dolgot kell érteni.</w:t>
      </w:r>
    </w:p>
    <w:p w:rsidR="00B17D93" w:rsidRDefault="00B17D93" w:rsidP="00B17D93"/>
    <w:p w:rsidR="009979E8" w:rsidRDefault="009979E8" w:rsidP="00B17D93">
      <w:r>
        <w:t xml:space="preserve">A </w:t>
      </w:r>
      <w:r w:rsidRPr="00811FAB">
        <w:rPr>
          <w:i/>
        </w:rPr>
        <w:t>birtoksértő magatartás elkövetésének helye</w:t>
      </w:r>
      <w:r>
        <w:t xml:space="preserve"> a jegyző illetékességét megalapozó illetékességi ok, azaz a</w:t>
      </w:r>
      <w:r w:rsidR="00B17D93">
        <w:t xml:space="preserve"> </w:t>
      </w:r>
      <w:r>
        <w:t>birtokvédelmi eljárás lefolytatására a birtoksértő magatartás bekövetkezésének helye szerint illetékes jegyző</w:t>
      </w:r>
      <w:r w:rsidR="00B17D93">
        <w:t xml:space="preserve"> </w:t>
      </w:r>
      <w:r>
        <w:t>jogosult.</w:t>
      </w:r>
    </w:p>
    <w:p w:rsidR="00B17D93" w:rsidRDefault="00B17D93" w:rsidP="00B17D93"/>
    <w:p w:rsidR="009979E8" w:rsidRDefault="009979E8" w:rsidP="00B17D93">
      <w:r>
        <w:t xml:space="preserve">A </w:t>
      </w:r>
      <w:r w:rsidRPr="00811FAB">
        <w:rPr>
          <w:i/>
        </w:rPr>
        <w:t>birtoksértés időpontjára történő utalás</w:t>
      </w:r>
      <w:r>
        <w:t xml:space="preserve"> alatt a birtoksértő magatartás el</w:t>
      </w:r>
      <w:r w:rsidR="000B7957">
        <w:t xml:space="preserve">követésének időpontját kell </w:t>
      </w:r>
      <w:r>
        <w:t>érteni. A kérelem határidőben való benyújtása akkor valósul meg, ha annak előterjesztésére a birtokháborítást</w:t>
      </w:r>
      <w:r w:rsidR="00B17D93">
        <w:t xml:space="preserve"> </w:t>
      </w:r>
      <w:r>
        <w:t>követő egy éven belül kerül sor. Folyamatos birtoksértés esetén a határidő tekintetében az elkövetés kezdő</w:t>
      </w:r>
      <w:r w:rsidR="00B17D93">
        <w:t xml:space="preserve"> </w:t>
      </w:r>
      <w:r>
        <w:t>időpontja a mérvadó.</w:t>
      </w:r>
    </w:p>
    <w:p w:rsidR="00B17D93" w:rsidRDefault="00B17D93" w:rsidP="00B17D93"/>
    <w:p w:rsidR="009979E8" w:rsidRDefault="009979E8" w:rsidP="00B17D93">
      <w:r>
        <w:t xml:space="preserve">A </w:t>
      </w:r>
      <w:r w:rsidRPr="00811FAB">
        <w:rPr>
          <w:i/>
        </w:rPr>
        <w:t>jegyző döntésére irányuló kifejezett kérelmet</w:t>
      </w:r>
      <w:r>
        <w:t xml:space="preserve"> úgy kell megfogalmazni, hogy abból kiderüljön, milyen</w:t>
      </w:r>
      <w:r w:rsidR="00B17D93">
        <w:t xml:space="preserve"> </w:t>
      </w:r>
      <w:r>
        <w:t>módon kívánja a kérelmező megszüntettetni a birtoksértő állapotot, mitől, milyen magatartástól kívánja a</w:t>
      </w:r>
      <w:r w:rsidR="00B17D93">
        <w:t xml:space="preserve"> </w:t>
      </w:r>
      <w:r>
        <w:t>jövőre nézve eltiltatni a birtoksértőt.</w:t>
      </w:r>
    </w:p>
    <w:p w:rsidR="009979E8" w:rsidRDefault="009979E8" w:rsidP="00B17D93">
      <w:r>
        <w:t>Amennyiben a birtoksértéssel összefüggésben haszon, kár, költség keletkezett, úgy ennek megállapítása,</w:t>
      </w:r>
      <w:r w:rsidR="00B17D93">
        <w:t xml:space="preserve"> </w:t>
      </w:r>
      <w:r>
        <w:t>viselése iránt is kifejezett kérelmet kell előterjeszteni, megjelölve azok mértékét.</w:t>
      </w:r>
    </w:p>
    <w:p w:rsidR="00B17D93" w:rsidRDefault="00B17D93" w:rsidP="00B17D93"/>
    <w:p w:rsidR="009979E8" w:rsidRDefault="009979E8" w:rsidP="00B17D93">
      <w:r>
        <w:t xml:space="preserve">A </w:t>
      </w:r>
      <w:r w:rsidRPr="00811FAB">
        <w:rPr>
          <w:i/>
        </w:rPr>
        <w:t>kérelemben foglalt tények igazolására szolgáló bizonyítékot</w:t>
      </w:r>
      <w:r>
        <w:t xml:space="preserve"> (bizonyítékokat) a kérelmezőnek kell</w:t>
      </w:r>
      <w:r w:rsidR="00B17D93">
        <w:t xml:space="preserve"> </w:t>
      </w:r>
      <w:r>
        <w:t>megjelölnie és a kérelemhez mellékelnie (pl. okirat, fénykép, vázrajz, helyszínrajz). A tényállás tisztázásához</w:t>
      </w:r>
      <w:r w:rsidR="00B17D93">
        <w:t xml:space="preserve"> </w:t>
      </w:r>
      <w:r>
        <w:t>szükséges bizonyítékokat a kérelem beérkezésétől számított 10. napig lehet benyújtani, ezt követően a</w:t>
      </w:r>
      <w:r w:rsidR="00B17D93">
        <w:t xml:space="preserve"> </w:t>
      </w:r>
      <w:r>
        <w:t>bizonyítási eljárás befejeződik és a rendelkezésre álló bizonyítékok alapján határozat meghozatalára kerül</w:t>
      </w:r>
      <w:r w:rsidR="00B17D93">
        <w:t xml:space="preserve"> </w:t>
      </w:r>
      <w:r>
        <w:t>sor. Amennyiben a kérelemben foglaltak tárgyalás (felek együttes meghallgatása) szemle (ingatlan helyszíni</w:t>
      </w:r>
      <w:r w:rsidR="00B17D93">
        <w:t xml:space="preserve"> </w:t>
      </w:r>
      <w:r>
        <w:t>megszemlélése) vagy tanúk meghallgatása útján bizonyíthatóak, - úgy a fent írtakra tekintettel - már a</w:t>
      </w:r>
      <w:r w:rsidR="00B17D93">
        <w:t xml:space="preserve"> </w:t>
      </w:r>
      <w:r>
        <w:t>kérelemben indokolt indítványozni, hogy a jegyző tartson tárgyalást, szemlét. Tanúként az hallgatható meg,</w:t>
      </w:r>
      <w:r w:rsidR="00B17D93">
        <w:t xml:space="preserve"> </w:t>
      </w:r>
      <w:r>
        <w:t>aki a birtokvédelmi eljárással összefüggésben tanúvallomást kíván tenni, és akitől bizonyítékként értékelhető</w:t>
      </w:r>
      <w:r w:rsidR="00B17D93">
        <w:t xml:space="preserve"> </w:t>
      </w:r>
      <w:r>
        <w:t>vallomás várható. A tanú eljárás során történő meghallgatását annak a félnek kell biztosítani, aki a</w:t>
      </w:r>
      <w:r w:rsidR="00B17D93">
        <w:t xml:space="preserve"> </w:t>
      </w:r>
      <w:r>
        <w:t>birtoksértéssel kapcsolatosan tanúvallomással kívánja állítását bizonyítani. Bizonyíték különösen a</w:t>
      </w:r>
      <w:r w:rsidR="00B17D93">
        <w:t xml:space="preserve"> </w:t>
      </w:r>
      <w:r>
        <w:t>kérelmező és az ellenérdekű fél nyilatkozata, okirat, tanúvallomás, a felek meghallgatásáról, szemléről</w:t>
      </w:r>
      <w:r w:rsidR="00B17D93">
        <w:t xml:space="preserve"> </w:t>
      </w:r>
      <w:r>
        <w:t>készült jegyzőkönyv egyéb tárgyi bizonyíték.</w:t>
      </w:r>
    </w:p>
    <w:p w:rsidR="00B17D93" w:rsidRDefault="00B17D93" w:rsidP="00B17D93"/>
    <w:p w:rsidR="00E2194A" w:rsidRDefault="009979E8" w:rsidP="00B17D93">
      <w:r>
        <w:t xml:space="preserve">A birtokvédelmi eljárás </w:t>
      </w:r>
      <w:r w:rsidRPr="00811FAB">
        <w:rPr>
          <w:i/>
        </w:rPr>
        <w:t>illeték</w:t>
      </w:r>
      <w:r w:rsidR="004B5D3F">
        <w:rPr>
          <w:i/>
        </w:rPr>
        <w:t>mentes.</w:t>
      </w:r>
    </w:p>
    <w:sectPr w:rsidR="00E2194A" w:rsidSect="009979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979E8"/>
    <w:rsid w:val="000B7957"/>
    <w:rsid w:val="002C5325"/>
    <w:rsid w:val="00387C05"/>
    <w:rsid w:val="004473C2"/>
    <w:rsid w:val="004B5D3F"/>
    <w:rsid w:val="00811FAB"/>
    <w:rsid w:val="00836754"/>
    <w:rsid w:val="009979E8"/>
    <w:rsid w:val="00AB599B"/>
    <w:rsid w:val="00AE5612"/>
    <w:rsid w:val="00B17D93"/>
    <w:rsid w:val="00E2194A"/>
    <w:rsid w:val="00F73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19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1199</Words>
  <Characters>8280</Characters>
  <Application>Microsoft Office Word</Application>
  <DocSecurity>0</DocSecurity>
  <Lines>69</Lines>
  <Paragraphs>18</Paragraphs>
  <ScaleCrop>false</ScaleCrop>
  <Company/>
  <LinksUpToDate>false</LinksUpToDate>
  <CharactersWithSpaces>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User</cp:lastModifiedBy>
  <cp:revision>6</cp:revision>
  <cp:lastPrinted>2021-04-15T09:01:00Z</cp:lastPrinted>
  <dcterms:created xsi:type="dcterms:W3CDTF">2016-05-22T09:56:00Z</dcterms:created>
  <dcterms:modified xsi:type="dcterms:W3CDTF">2021-04-15T09:19:00Z</dcterms:modified>
</cp:coreProperties>
</file>