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FD6A87" w:rsidRDefault="00163EF6">
      <w:pPr>
        <w:pStyle w:val="Cmsor1"/>
        <w:rPr>
          <w:sz w:val="24"/>
          <w:szCs w:val="24"/>
        </w:rPr>
      </w:pPr>
      <w:r w:rsidRPr="00FD6A87">
        <w:rPr>
          <w:sz w:val="24"/>
          <w:szCs w:val="24"/>
        </w:rPr>
        <w:t>Csongrád Város Polgármesterétől</w:t>
      </w:r>
      <w:r w:rsidRPr="00FD6A87">
        <w:rPr>
          <w:sz w:val="24"/>
          <w:szCs w:val="24"/>
        </w:rPr>
        <w:tab/>
      </w:r>
      <w:r w:rsidRPr="00FD6A87">
        <w:rPr>
          <w:sz w:val="24"/>
          <w:szCs w:val="24"/>
        </w:rPr>
        <w:tab/>
      </w:r>
      <w:r w:rsidRPr="00FD6A87">
        <w:rPr>
          <w:sz w:val="24"/>
          <w:szCs w:val="24"/>
        </w:rPr>
        <w:tab/>
      </w:r>
      <w:r w:rsidRPr="00FD6A87">
        <w:rPr>
          <w:sz w:val="24"/>
          <w:szCs w:val="24"/>
        </w:rPr>
        <w:tab/>
      </w:r>
      <w:r w:rsidRPr="00FD6A87">
        <w:rPr>
          <w:sz w:val="24"/>
          <w:szCs w:val="24"/>
        </w:rPr>
        <w:tab/>
      </w:r>
      <w:r w:rsidRPr="00FD6A87">
        <w:rPr>
          <w:sz w:val="24"/>
          <w:szCs w:val="24"/>
        </w:rPr>
        <w:tab/>
      </w:r>
      <w:r w:rsidRPr="00FD6A87">
        <w:rPr>
          <w:sz w:val="24"/>
          <w:szCs w:val="24"/>
        </w:rPr>
        <w:tab/>
      </w:r>
      <w:r w:rsidR="00787617" w:rsidRPr="00FD6A87">
        <w:rPr>
          <w:sz w:val="24"/>
          <w:szCs w:val="24"/>
        </w:rPr>
        <w:t>M</w:t>
      </w:r>
    </w:p>
    <w:p w:rsidR="00163EF6" w:rsidRPr="00FD6A87" w:rsidRDefault="00587016">
      <w:r w:rsidRPr="00FD6A87">
        <w:t>Száma: FJL/864-1/2023</w:t>
      </w:r>
    </w:p>
    <w:p w:rsidR="00163EF6" w:rsidRPr="00FD6A87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FD6A87">
        <w:rPr>
          <w:sz w:val="24"/>
          <w:szCs w:val="24"/>
        </w:rPr>
        <w:t xml:space="preserve">Előadó: </w:t>
      </w:r>
      <w:r w:rsidR="00AB2BD5" w:rsidRPr="00FD6A87">
        <w:rPr>
          <w:sz w:val="24"/>
          <w:szCs w:val="24"/>
        </w:rPr>
        <w:t>Bartáné Kocsis Andrea</w:t>
      </w:r>
    </w:p>
    <w:p w:rsidR="00163EF6" w:rsidRPr="00FD6A87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163EF6" w:rsidRPr="00FD6A87" w:rsidRDefault="00163EF6">
      <w:pPr>
        <w:pStyle w:val="Cmsor2"/>
      </w:pPr>
      <w:r w:rsidRPr="00FD6A87">
        <w:t>E L Ő T E R J E S Z T É S</w:t>
      </w:r>
    </w:p>
    <w:p w:rsidR="00163EF6" w:rsidRPr="00FD6A87" w:rsidRDefault="00163EF6">
      <w:pPr>
        <w:jc w:val="center"/>
        <w:rPr>
          <w:b/>
        </w:rPr>
      </w:pPr>
    </w:p>
    <w:p w:rsidR="00163EF6" w:rsidRPr="00FD6A87" w:rsidRDefault="00163EF6">
      <w:pPr>
        <w:jc w:val="center"/>
        <w:rPr>
          <w:b/>
        </w:rPr>
      </w:pPr>
      <w:r w:rsidRPr="00FD6A87">
        <w:rPr>
          <w:b/>
        </w:rPr>
        <w:t>Csongrád Város</w:t>
      </w:r>
      <w:r w:rsidR="008D0425" w:rsidRPr="00FD6A87">
        <w:rPr>
          <w:b/>
        </w:rPr>
        <w:t>i Önkormányzat</w:t>
      </w:r>
      <w:r w:rsidRPr="00FD6A87">
        <w:rPr>
          <w:b/>
        </w:rPr>
        <w:t xml:space="preserve"> Képviselő-testületének</w:t>
      </w:r>
    </w:p>
    <w:p w:rsidR="00163EF6" w:rsidRPr="00FD6A87" w:rsidRDefault="00587016">
      <w:pPr>
        <w:jc w:val="center"/>
        <w:rPr>
          <w:b/>
        </w:rPr>
      </w:pPr>
      <w:r w:rsidRPr="00FD6A87">
        <w:rPr>
          <w:b/>
        </w:rPr>
        <w:t>2023</w:t>
      </w:r>
      <w:r w:rsidR="00AA5DE2" w:rsidRPr="00FD6A87">
        <w:rPr>
          <w:b/>
        </w:rPr>
        <w:t>.</w:t>
      </w:r>
      <w:r w:rsidR="009A4F37" w:rsidRPr="00FD6A87">
        <w:rPr>
          <w:b/>
        </w:rPr>
        <w:t xml:space="preserve"> november 30</w:t>
      </w:r>
      <w:r w:rsidR="008D0425" w:rsidRPr="00FD6A87">
        <w:rPr>
          <w:b/>
        </w:rPr>
        <w:t xml:space="preserve">-án tartandó képviselő-testületi </w:t>
      </w:r>
      <w:r w:rsidR="00163EF6" w:rsidRPr="00FD6A87">
        <w:rPr>
          <w:b/>
        </w:rPr>
        <w:t>ülésére</w:t>
      </w:r>
    </w:p>
    <w:p w:rsidR="00163EF6" w:rsidRPr="00FD6A87" w:rsidRDefault="00163EF6">
      <w:pPr>
        <w:rPr>
          <w:b/>
        </w:rPr>
      </w:pPr>
    </w:p>
    <w:p w:rsidR="001006D8" w:rsidRPr="00FD6A87" w:rsidRDefault="00163EF6" w:rsidP="001006D8">
      <w:r w:rsidRPr="00FD6A87">
        <w:rPr>
          <w:iCs/>
          <w:u w:val="single"/>
        </w:rPr>
        <w:t>Tárgy</w:t>
      </w:r>
      <w:bookmarkStart w:id="0" w:name="_GoBack"/>
      <w:proofErr w:type="gramStart"/>
      <w:r w:rsidRPr="00FD6A87">
        <w:rPr>
          <w:i/>
          <w:iCs/>
          <w:u w:val="single"/>
        </w:rPr>
        <w:t>:</w:t>
      </w:r>
      <w:r w:rsidRPr="00FD6A87">
        <w:rPr>
          <w:i/>
          <w:iCs/>
        </w:rPr>
        <w:t xml:space="preserve"> </w:t>
      </w:r>
      <w:r w:rsidR="00E44F82" w:rsidRPr="00FD6A87">
        <w:rPr>
          <w:i/>
          <w:iCs/>
        </w:rPr>
        <w:t xml:space="preserve">  </w:t>
      </w:r>
      <w:r w:rsidR="00527653" w:rsidRPr="00FD6A87">
        <w:rPr>
          <w:iCs/>
        </w:rPr>
        <w:t>Futópálya</w:t>
      </w:r>
      <w:proofErr w:type="gramEnd"/>
      <w:r w:rsidR="00527653" w:rsidRPr="00FD6A87">
        <w:rPr>
          <w:iCs/>
        </w:rPr>
        <w:t xml:space="preserve"> létesítése</w:t>
      </w:r>
      <w:r w:rsidR="00527653" w:rsidRPr="00FD6A87">
        <w:rPr>
          <w:i/>
          <w:iCs/>
        </w:rPr>
        <w:t xml:space="preserve"> </w:t>
      </w:r>
      <w:bookmarkEnd w:id="0"/>
    </w:p>
    <w:p w:rsidR="006E74C0" w:rsidRPr="00FD6A87" w:rsidRDefault="006E74C0" w:rsidP="00483CAF">
      <w:pPr>
        <w:jc w:val="both"/>
        <w:rPr>
          <w:b/>
        </w:rPr>
      </w:pPr>
    </w:p>
    <w:p w:rsidR="00163EF6" w:rsidRPr="00FD6A87" w:rsidRDefault="00904343" w:rsidP="00483CAF">
      <w:pPr>
        <w:jc w:val="both"/>
        <w:rPr>
          <w:b/>
        </w:rPr>
      </w:pPr>
      <w:r w:rsidRPr="00FD6A87">
        <w:rPr>
          <w:b/>
        </w:rPr>
        <w:t>Tisztelt Képviselő-testület</w:t>
      </w:r>
      <w:r w:rsidR="00163EF6" w:rsidRPr="00FD6A87">
        <w:rPr>
          <w:b/>
        </w:rPr>
        <w:t>!</w:t>
      </w:r>
    </w:p>
    <w:p w:rsidR="005D13F7" w:rsidRPr="00FD6A87" w:rsidRDefault="005D13F7" w:rsidP="000438DC">
      <w:pPr>
        <w:jc w:val="both"/>
      </w:pPr>
    </w:p>
    <w:p w:rsidR="00587016" w:rsidRPr="00FD6A87" w:rsidRDefault="00587016" w:rsidP="00483CAF">
      <w:pPr>
        <w:pStyle w:val="Szvegtrzs"/>
        <w:rPr>
          <w:szCs w:val="24"/>
        </w:rPr>
      </w:pPr>
      <w:r w:rsidRPr="00FD6A87">
        <w:rPr>
          <w:szCs w:val="24"/>
        </w:rPr>
        <w:t xml:space="preserve">A Miniszterelnökség </w:t>
      </w:r>
      <w:proofErr w:type="gramStart"/>
      <w:r w:rsidRPr="00FD6A87">
        <w:rPr>
          <w:szCs w:val="24"/>
        </w:rPr>
        <w:t>aktív</w:t>
      </w:r>
      <w:proofErr w:type="gramEnd"/>
      <w:r w:rsidRPr="00FD6A87">
        <w:rPr>
          <w:szCs w:val="24"/>
        </w:rPr>
        <w:t xml:space="preserve"> Magyarországért felelős államtitkára 2024. évre is kiírta az Országos Futópálya-építési programot. A program célja az 5000 fő és afeletti lakosságszámú településeken 600 és 800 méter közötti, 800 és 1000 méter közötti, vagy legalább 1000 méter hosszúságú </w:t>
      </w:r>
      <w:proofErr w:type="spellStart"/>
      <w:r w:rsidRPr="00FD6A87">
        <w:rPr>
          <w:szCs w:val="24"/>
        </w:rPr>
        <w:t>rekortán</w:t>
      </w:r>
      <w:proofErr w:type="spellEnd"/>
      <w:r w:rsidRPr="00FD6A87">
        <w:rPr>
          <w:szCs w:val="24"/>
        </w:rPr>
        <w:t xml:space="preserve"> borítású futópálya kialakítása.</w:t>
      </w:r>
    </w:p>
    <w:p w:rsidR="00587016" w:rsidRPr="00FD6A87" w:rsidRDefault="00587016" w:rsidP="00483CAF">
      <w:pPr>
        <w:pStyle w:val="Szvegtrzs"/>
        <w:rPr>
          <w:szCs w:val="24"/>
        </w:rPr>
      </w:pPr>
      <w:r w:rsidRPr="00FD6A87">
        <w:rPr>
          <w:szCs w:val="24"/>
        </w:rPr>
        <w:t>A felhívás szerint az alábbi jellemzőkkel rendelkező futópálya támogatható:</w:t>
      </w:r>
    </w:p>
    <w:p w:rsidR="00587016" w:rsidRPr="00FD6A87" w:rsidRDefault="00587016" w:rsidP="007C3A15">
      <w:pPr>
        <w:pStyle w:val="Szvegtrzs"/>
        <w:numPr>
          <w:ilvl w:val="0"/>
          <w:numId w:val="22"/>
        </w:numPr>
        <w:rPr>
          <w:szCs w:val="24"/>
        </w:rPr>
      </w:pPr>
      <w:r w:rsidRPr="00FD6A87">
        <w:rPr>
          <w:szCs w:val="24"/>
        </w:rPr>
        <w:t>a futófelület 120 centiméter széles (a szegély szélessége nem számít bele),</w:t>
      </w:r>
    </w:p>
    <w:p w:rsidR="00587016" w:rsidRPr="00FD6A87" w:rsidRDefault="00587016" w:rsidP="007C3A15">
      <w:pPr>
        <w:pStyle w:val="Szvegtrzs"/>
        <w:numPr>
          <w:ilvl w:val="0"/>
          <w:numId w:val="22"/>
        </w:numPr>
        <w:rPr>
          <w:szCs w:val="24"/>
        </w:rPr>
      </w:pPr>
      <w:r w:rsidRPr="00FD6A87">
        <w:rPr>
          <w:szCs w:val="24"/>
        </w:rPr>
        <w:t>nem keresztez közforgalmú autóutat,</w:t>
      </w:r>
    </w:p>
    <w:p w:rsidR="00587016" w:rsidRPr="00FD6A87" w:rsidRDefault="00587016" w:rsidP="007C3A15">
      <w:pPr>
        <w:pStyle w:val="Szvegtrzs"/>
        <w:numPr>
          <w:ilvl w:val="0"/>
          <w:numId w:val="22"/>
        </w:numPr>
        <w:rPr>
          <w:szCs w:val="24"/>
        </w:rPr>
      </w:pPr>
      <w:r w:rsidRPr="00FD6A87">
        <w:rPr>
          <w:szCs w:val="24"/>
        </w:rPr>
        <w:t>mentes az éles kanyaroktól,</w:t>
      </w:r>
    </w:p>
    <w:p w:rsidR="00E6509C" w:rsidRPr="00FD6A87" w:rsidRDefault="00587016" w:rsidP="007C3A15">
      <w:pPr>
        <w:pStyle w:val="Szvegtrzs"/>
        <w:numPr>
          <w:ilvl w:val="0"/>
          <w:numId w:val="22"/>
        </w:numPr>
        <w:rPr>
          <w:szCs w:val="24"/>
        </w:rPr>
      </w:pPr>
      <w:r w:rsidRPr="00FD6A87">
        <w:rPr>
          <w:szCs w:val="24"/>
        </w:rPr>
        <w:t>nincs benne nagyszámú kanyar,</w:t>
      </w:r>
    </w:p>
    <w:p w:rsidR="00587016" w:rsidRPr="00FD6A87" w:rsidRDefault="00587016" w:rsidP="007C3A15">
      <w:pPr>
        <w:pStyle w:val="Szvegtrzs"/>
        <w:numPr>
          <w:ilvl w:val="0"/>
          <w:numId w:val="22"/>
        </w:numPr>
        <w:rPr>
          <w:szCs w:val="24"/>
        </w:rPr>
      </w:pPr>
      <w:r w:rsidRPr="00FD6A87">
        <w:rPr>
          <w:szCs w:val="24"/>
        </w:rPr>
        <w:t>egy kör végig, egybefüggően futható legyen úgy, hogy a futó egy irányban haladhasson, és a futópálya teljes hossza alatt ne kelljen haladási irányt változtatnia.</w:t>
      </w:r>
    </w:p>
    <w:p w:rsidR="00587016" w:rsidRPr="00FD6A87" w:rsidRDefault="00587016" w:rsidP="00587016">
      <w:pPr>
        <w:pStyle w:val="Szvegtrzs"/>
        <w:ind w:left="720"/>
        <w:rPr>
          <w:szCs w:val="24"/>
        </w:rPr>
      </w:pPr>
    </w:p>
    <w:p w:rsidR="00587016" w:rsidRPr="00FD6A87" w:rsidRDefault="00587016" w:rsidP="00587016">
      <w:pPr>
        <w:pStyle w:val="Szvegtrzs"/>
        <w:rPr>
          <w:szCs w:val="24"/>
        </w:rPr>
      </w:pPr>
      <w:r w:rsidRPr="00FD6A87">
        <w:rPr>
          <w:szCs w:val="24"/>
        </w:rPr>
        <w:t>Az igényelhető támogatási összeg futópálya típusonként</w:t>
      </w:r>
      <w:r w:rsidR="00897215" w:rsidRPr="00FD6A87">
        <w:rPr>
          <w:szCs w:val="24"/>
        </w:rPr>
        <w:t>:</w:t>
      </w:r>
    </w:p>
    <w:p w:rsidR="00897215" w:rsidRPr="00FD6A87" w:rsidRDefault="00897215" w:rsidP="00897215">
      <w:pPr>
        <w:pStyle w:val="Szvegtrzs"/>
        <w:numPr>
          <w:ilvl w:val="0"/>
          <w:numId w:val="20"/>
        </w:numPr>
        <w:rPr>
          <w:szCs w:val="24"/>
        </w:rPr>
      </w:pPr>
      <w:r w:rsidRPr="00FD6A87">
        <w:rPr>
          <w:szCs w:val="24"/>
        </w:rPr>
        <w:t xml:space="preserve">600 és 800 méter </w:t>
      </w:r>
      <w:proofErr w:type="gramStart"/>
      <w:r w:rsidRPr="00FD6A87">
        <w:rPr>
          <w:szCs w:val="24"/>
        </w:rPr>
        <w:t>közötti hosszúságú</w:t>
      </w:r>
      <w:proofErr w:type="gramEnd"/>
      <w:r w:rsidRPr="00FD6A87">
        <w:rPr>
          <w:szCs w:val="24"/>
        </w:rPr>
        <w:t xml:space="preserve"> futópálya építése esetében a támogatási összeg legfeljebb bruttó 25 millió forint</w:t>
      </w:r>
    </w:p>
    <w:p w:rsidR="00897215" w:rsidRPr="00FD6A87" w:rsidRDefault="00897215" w:rsidP="00897215">
      <w:pPr>
        <w:pStyle w:val="Szvegtrzs"/>
        <w:numPr>
          <w:ilvl w:val="0"/>
          <w:numId w:val="20"/>
        </w:numPr>
        <w:rPr>
          <w:szCs w:val="24"/>
        </w:rPr>
      </w:pPr>
      <w:r w:rsidRPr="00FD6A87">
        <w:rPr>
          <w:szCs w:val="24"/>
        </w:rPr>
        <w:t xml:space="preserve">800 és 1000 méter </w:t>
      </w:r>
      <w:proofErr w:type="gramStart"/>
      <w:r w:rsidRPr="00FD6A87">
        <w:rPr>
          <w:szCs w:val="24"/>
        </w:rPr>
        <w:t>közötti hosszúságú</w:t>
      </w:r>
      <w:proofErr w:type="gramEnd"/>
      <w:r w:rsidRPr="00FD6A87">
        <w:rPr>
          <w:szCs w:val="24"/>
        </w:rPr>
        <w:t xml:space="preserve"> futópálya építése esetében a támogatási összeg legfeljebb bruttó 40 millió forint</w:t>
      </w:r>
    </w:p>
    <w:p w:rsidR="00897215" w:rsidRPr="00FD6A87" w:rsidRDefault="00897215" w:rsidP="00897215">
      <w:pPr>
        <w:pStyle w:val="Szvegtrzs"/>
        <w:numPr>
          <w:ilvl w:val="0"/>
          <w:numId w:val="20"/>
        </w:numPr>
        <w:rPr>
          <w:szCs w:val="24"/>
        </w:rPr>
      </w:pPr>
      <w:r w:rsidRPr="00FD6A87">
        <w:rPr>
          <w:szCs w:val="24"/>
        </w:rPr>
        <w:t xml:space="preserve">legalább 1001 méter </w:t>
      </w:r>
      <w:proofErr w:type="gramStart"/>
      <w:r w:rsidRPr="00FD6A87">
        <w:rPr>
          <w:szCs w:val="24"/>
        </w:rPr>
        <w:t>közötti hosszúságú</w:t>
      </w:r>
      <w:proofErr w:type="gramEnd"/>
      <w:r w:rsidRPr="00FD6A87">
        <w:rPr>
          <w:szCs w:val="24"/>
        </w:rPr>
        <w:t xml:space="preserve"> futópálya építése esetében a támogatási összeg legfeljebb bruttó 55 millió forint</w:t>
      </w:r>
    </w:p>
    <w:p w:rsidR="00897215" w:rsidRPr="00FD6A87" w:rsidRDefault="00897215" w:rsidP="00897215">
      <w:pPr>
        <w:pStyle w:val="Szvegtrzs"/>
        <w:ind w:left="360"/>
        <w:rPr>
          <w:szCs w:val="24"/>
        </w:rPr>
      </w:pPr>
      <w:r w:rsidRPr="00FD6A87">
        <w:rPr>
          <w:szCs w:val="24"/>
        </w:rPr>
        <w:t xml:space="preserve">Helyszínenként az összköltség legfeljebb 50%-át </w:t>
      </w:r>
      <w:proofErr w:type="gramStart"/>
      <w:r w:rsidRPr="00FD6A87">
        <w:rPr>
          <w:szCs w:val="24"/>
        </w:rPr>
        <w:t>finanszírozza</w:t>
      </w:r>
      <w:proofErr w:type="gramEnd"/>
      <w:r w:rsidRPr="00FD6A87">
        <w:rPr>
          <w:szCs w:val="24"/>
        </w:rPr>
        <w:t xml:space="preserve"> a Támogató a meghatározott támogatási összeg mértékéig.</w:t>
      </w:r>
    </w:p>
    <w:p w:rsidR="00897215" w:rsidRPr="00FD6A87" w:rsidRDefault="00897215" w:rsidP="00897215">
      <w:pPr>
        <w:pStyle w:val="Szvegtrzs"/>
        <w:ind w:left="360"/>
        <w:rPr>
          <w:szCs w:val="24"/>
        </w:rPr>
      </w:pPr>
    </w:p>
    <w:p w:rsidR="00587016" w:rsidRPr="00FD6A87" w:rsidRDefault="00587016" w:rsidP="00587016">
      <w:pPr>
        <w:pStyle w:val="Szvegtrzs"/>
        <w:rPr>
          <w:szCs w:val="24"/>
        </w:rPr>
      </w:pPr>
    </w:p>
    <w:p w:rsidR="00587016" w:rsidRPr="00FD6A87" w:rsidRDefault="00587016" w:rsidP="00587016">
      <w:pPr>
        <w:pStyle w:val="Szvegtrzs"/>
        <w:rPr>
          <w:szCs w:val="24"/>
        </w:rPr>
      </w:pPr>
      <w:r w:rsidRPr="00FD6A87">
        <w:rPr>
          <w:szCs w:val="24"/>
        </w:rPr>
        <w:t>Csongrád Városi Önkormányzat évek óta keresi lehetőségét annak, hogy pályázati forrásból futókör kialakítás</w:t>
      </w:r>
      <w:r w:rsidR="00897215" w:rsidRPr="00FD6A87">
        <w:rPr>
          <w:szCs w:val="24"/>
        </w:rPr>
        <w:t xml:space="preserve">a valósuljon meg. A felhívás </w:t>
      </w:r>
      <w:proofErr w:type="gramStart"/>
      <w:r w:rsidR="00897215" w:rsidRPr="00FD6A87">
        <w:rPr>
          <w:szCs w:val="24"/>
        </w:rPr>
        <w:t>kritérium</w:t>
      </w:r>
      <w:proofErr w:type="gramEnd"/>
      <w:r w:rsidR="00897215" w:rsidRPr="00FD6A87">
        <w:rPr>
          <w:szCs w:val="24"/>
        </w:rPr>
        <w:t xml:space="preserve">rendszere alapján </w:t>
      </w:r>
      <w:r w:rsidR="00294FB4" w:rsidRPr="00FD6A87">
        <w:rPr>
          <w:szCs w:val="24"/>
        </w:rPr>
        <w:t xml:space="preserve">a szóba jöhető helyszínek </w:t>
      </w:r>
      <w:r w:rsidR="00294FB4" w:rsidRPr="00FD6A87">
        <w:rPr>
          <w:szCs w:val="24"/>
          <w:u w:val="single"/>
        </w:rPr>
        <w:t>egyikes sem felel meg</w:t>
      </w:r>
      <w:r w:rsidR="00294FB4" w:rsidRPr="00FD6A87">
        <w:rPr>
          <w:szCs w:val="24"/>
        </w:rPr>
        <w:t>, mert</w:t>
      </w:r>
      <w:r w:rsidR="007C3A15" w:rsidRPr="00FD6A87">
        <w:rPr>
          <w:szCs w:val="24"/>
        </w:rPr>
        <w:t xml:space="preserve"> nem éri el az a) pontban előírt</w:t>
      </w:r>
      <w:r w:rsidR="00294FB4" w:rsidRPr="00FD6A87">
        <w:rPr>
          <w:szCs w:val="24"/>
        </w:rPr>
        <w:t xml:space="preserve"> hosszúságot sem.</w:t>
      </w:r>
    </w:p>
    <w:p w:rsidR="00294FB4" w:rsidRPr="00FD6A87" w:rsidRDefault="00294FB4" w:rsidP="00587016">
      <w:pPr>
        <w:pStyle w:val="Szvegtrzs"/>
        <w:rPr>
          <w:szCs w:val="24"/>
        </w:rPr>
      </w:pPr>
      <w:r w:rsidRPr="00FD6A87">
        <w:rPr>
          <w:szCs w:val="24"/>
        </w:rPr>
        <w:t>A vizsgált helyszínek:</w:t>
      </w:r>
    </w:p>
    <w:p w:rsidR="00294FB4" w:rsidRPr="00FD6A87" w:rsidRDefault="00294FB4" w:rsidP="00294FB4">
      <w:pPr>
        <w:pStyle w:val="Szvegtrzs"/>
        <w:numPr>
          <w:ilvl w:val="0"/>
          <w:numId w:val="21"/>
        </w:numPr>
        <w:rPr>
          <w:szCs w:val="24"/>
        </w:rPr>
      </w:pPr>
      <w:r w:rsidRPr="00FD6A87">
        <w:rPr>
          <w:szCs w:val="24"/>
        </w:rPr>
        <w:t xml:space="preserve">Szentháromság téri park </w:t>
      </w:r>
      <w:r w:rsidR="00A866F3" w:rsidRPr="00FD6A87">
        <w:rPr>
          <w:szCs w:val="24"/>
        </w:rPr>
        <w:t>400-</w:t>
      </w:r>
      <w:r w:rsidRPr="00FD6A87">
        <w:rPr>
          <w:szCs w:val="24"/>
        </w:rPr>
        <w:t>450 m</w:t>
      </w:r>
    </w:p>
    <w:p w:rsidR="00294FB4" w:rsidRPr="00FD6A87" w:rsidRDefault="00294FB4" w:rsidP="00294FB4">
      <w:pPr>
        <w:pStyle w:val="Szvegtrzs"/>
        <w:numPr>
          <w:ilvl w:val="0"/>
          <w:numId w:val="21"/>
        </w:numPr>
        <w:rPr>
          <w:szCs w:val="24"/>
        </w:rPr>
      </w:pPr>
      <w:r w:rsidRPr="00FD6A87">
        <w:rPr>
          <w:szCs w:val="24"/>
        </w:rPr>
        <w:t>Sportpálya 400 m</w:t>
      </w:r>
    </w:p>
    <w:p w:rsidR="00294FB4" w:rsidRPr="00FD6A87" w:rsidRDefault="00294FB4" w:rsidP="00294FB4">
      <w:pPr>
        <w:pStyle w:val="Szvegtrzs"/>
        <w:numPr>
          <w:ilvl w:val="0"/>
          <w:numId w:val="21"/>
        </w:numPr>
        <w:rPr>
          <w:szCs w:val="24"/>
        </w:rPr>
      </w:pPr>
      <w:r w:rsidRPr="00FD6A87">
        <w:rPr>
          <w:szCs w:val="24"/>
        </w:rPr>
        <w:t>Sághy Mihály Szakképző intézmény előtt lévő zöld felület 350 m</w:t>
      </w:r>
    </w:p>
    <w:p w:rsidR="00294FB4" w:rsidRPr="00FD6A87" w:rsidRDefault="00294FB4" w:rsidP="00294FB4">
      <w:pPr>
        <w:pStyle w:val="Szvegtrzs"/>
        <w:numPr>
          <w:ilvl w:val="0"/>
          <w:numId w:val="21"/>
        </w:numPr>
        <w:rPr>
          <w:szCs w:val="24"/>
        </w:rPr>
      </w:pPr>
      <w:r w:rsidRPr="00FD6A87">
        <w:rPr>
          <w:szCs w:val="24"/>
        </w:rPr>
        <w:t>Kerekárok 420 m</w:t>
      </w:r>
    </w:p>
    <w:p w:rsidR="00294FB4" w:rsidRPr="00FD6A87" w:rsidRDefault="00294FB4" w:rsidP="00294FB4">
      <w:pPr>
        <w:pStyle w:val="Szvegtrzs"/>
        <w:rPr>
          <w:szCs w:val="24"/>
        </w:rPr>
      </w:pPr>
    </w:p>
    <w:p w:rsidR="00294FB4" w:rsidRPr="00FD6A87" w:rsidRDefault="00294FB4" w:rsidP="00294FB4">
      <w:pPr>
        <w:pStyle w:val="Szvegtrzs"/>
        <w:rPr>
          <w:szCs w:val="24"/>
        </w:rPr>
      </w:pPr>
      <w:r w:rsidRPr="00FD6A87">
        <w:rPr>
          <w:szCs w:val="24"/>
        </w:rPr>
        <w:t>Indikatív ajánlatkérés zajlott a kialakítás költségigén</w:t>
      </w:r>
      <w:r w:rsidR="00A866F3" w:rsidRPr="00FD6A87">
        <w:rPr>
          <w:szCs w:val="24"/>
        </w:rPr>
        <w:t>yére vonatkozóan, mely alapján 400 folyóméter</w:t>
      </w:r>
      <w:r w:rsidR="007C3A15" w:rsidRPr="00FD6A87">
        <w:rPr>
          <w:szCs w:val="24"/>
        </w:rPr>
        <w:t xml:space="preserve"> 1,5 méter széles futókör</w:t>
      </w:r>
      <w:r w:rsidR="00A866F3" w:rsidRPr="00FD6A87">
        <w:rPr>
          <w:szCs w:val="24"/>
        </w:rPr>
        <w:t xml:space="preserve"> megépítése bruttó 36-39 millió </w:t>
      </w:r>
      <w:r w:rsidR="00B77359" w:rsidRPr="00FD6A87">
        <w:rPr>
          <w:szCs w:val="24"/>
        </w:rPr>
        <w:t xml:space="preserve">Ft </w:t>
      </w:r>
      <w:r w:rsidR="007C3A15" w:rsidRPr="00FD6A87">
        <w:rPr>
          <w:szCs w:val="24"/>
        </w:rPr>
        <w:t xml:space="preserve">lenne </w:t>
      </w:r>
      <w:r w:rsidR="00B77359" w:rsidRPr="00FD6A87">
        <w:rPr>
          <w:szCs w:val="24"/>
        </w:rPr>
        <w:t>technológiai megoldásoktól függően (gumi burkolat felületének kialakítása SP vagy EPDM felülettel)</w:t>
      </w:r>
    </w:p>
    <w:p w:rsidR="00527653" w:rsidRPr="00FD6A87" w:rsidRDefault="00294FB4" w:rsidP="00294FB4">
      <w:pPr>
        <w:pStyle w:val="Szvegtrzs"/>
        <w:rPr>
          <w:szCs w:val="24"/>
        </w:rPr>
      </w:pPr>
      <w:r w:rsidRPr="00FD6A87">
        <w:rPr>
          <w:szCs w:val="24"/>
        </w:rPr>
        <w:t>A fent felsorolt helyszínek közül a Szentháromság téri park több alkalommal felmerült már, mely terület korábban a Történelmi-korok összekapcsolása (DAOP-5.1.2/A-2f-2009-0006) p</w:t>
      </w:r>
      <w:r w:rsidR="00B77359" w:rsidRPr="00FD6A87">
        <w:rPr>
          <w:szCs w:val="24"/>
        </w:rPr>
        <w:t>ályázat keretében volt érintett.</w:t>
      </w:r>
      <w:r w:rsidRPr="00FD6A87">
        <w:rPr>
          <w:szCs w:val="24"/>
        </w:rPr>
        <w:t xml:space="preserve"> A fenntartási időszak 2022. évben lezárult ezért </w:t>
      </w:r>
      <w:r w:rsidR="00B77359" w:rsidRPr="00FD6A87">
        <w:rPr>
          <w:szCs w:val="24"/>
        </w:rPr>
        <w:t xml:space="preserve">most </w:t>
      </w:r>
      <w:r w:rsidRPr="00FD6A87">
        <w:rPr>
          <w:szCs w:val="24"/>
        </w:rPr>
        <w:t xml:space="preserve">lehetőség van az ott </w:t>
      </w:r>
      <w:r w:rsidRPr="00FD6A87">
        <w:rPr>
          <w:szCs w:val="24"/>
        </w:rPr>
        <w:lastRenderedPageBreak/>
        <w:t xml:space="preserve">kialakított nyomvonal mentén a meglévő szegélykő közé </w:t>
      </w:r>
      <w:proofErr w:type="spellStart"/>
      <w:r w:rsidRPr="00FD6A87">
        <w:rPr>
          <w:szCs w:val="24"/>
        </w:rPr>
        <w:t>rekortán</w:t>
      </w:r>
      <w:proofErr w:type="spellEnd"/>
      <w:r w:rsidRPr="00FD6A87">
        <w:rPr>
          <w:szCs w:val="24"/>
        </w:rPr>
        <w:t xml:space="preserve"> </w:t>
      </w:r>
      <w:r w:rsidR="00527653" w:rsidRPr="00FD6A87">
        <w:rPr>
          <w:szCs w:val="24"/>
        </w:rPr>
        <w:t>bur</w:t>
      </w:r>
      <w:r w:rsidR="00B77359" w:rsidRPr="00FD6A87">
        <w:rPr>
          <w:szCs w:val="24"/>
        </w:rPr>
        <w:t xml:space="preserve">kolatú futópálya kialakítására. </w:t>
      </w:r>
      <w:r w:rsidR="00A866F3" w:rsidRPr="00FD6A87">
        <w:rPr>
          <w:szCs w:val="24"/>
        </w:rPr>
        <w:t>A többi vizsgált helyszínnel szemben a Szentháromság téri park meglévő nyomvonala a megvalósítás szempontjából költséghatékony és gyorsabb kivitelezés lehetőségét kínálja.</w:t>
      </w:r>
      <w:r w:rsidR="007C3A15" w:rsidRPr="00FD6A87">
        <w:rPr>
          <w:szCs w:val="24"/>
        </w:rPr>
        <w:t xml:space="preserve"> </w:t>
      </w:r>
      <w:r w:rsidR="00700DDF" w:rsidRPr="00FD6A87">
        <w:rPr>
          <w:szCs w:val="24"/>
        </w:rPr>
        <w:t>Egyeztetés zajlott a futó egyesülettel, szakmai szempontok is a Szentháromság téri park mellett szólnak.</w:t>
      </w:r>
      <w:r w:rsidR="00B26BB6" w:rsidRPr="00FD6A87">
        <w:rPr>
          <w:szCs w:val="24"/>
        </w:rPr>
        <w:t xml:space="preserve"> Előterjesztés mellékleteként csatolásra kerül a lehetséges nyomvonal terve.</w:t>
      </w:r>
    </w:p>
    <w:p w:rsidR="00A866F3" w:rsidRPr="00FD6A87" w:rsidRDefault="00A866F3" w:rsidP="00294FB4">
      <w:pPr>
        <w:pStyle w:val="Szvegtrzs"/>
        <w:rPr>
          <w:szCs w:val="24"/>
        </w:rPr>
      </w:pPr>
      <w:r w:rsidRPr="00FD6A87">
        <w:rPr>
          <w:szCs w:val="24"/>
        </w:rPr>
        <w:t>A Sportpályán található salakpályát a központi városrész rehabilitáció kapcsán TOP-PLUSZ pályázati forrásból tervezi a város felújítani, azonban az Élhető települések kiírás sajnos még nem jelent meg.</w:t>
      </w:r>
    </w:p>
    <w:p w:rsidR="00B77359" w:rsidRPr="00FD6A87" w:rsidRDefault="00B77359" w:rsidP="00294FB4">
      <w:pPr>
        <w:pStyle w:val="Szvegtrzs"/>
        <w:rPr>
          <w:szCs w:val="24"/>
        </w:rPr>
      </w:pPr>
      <w:r w:rsidRPr="00FD6A87">
        <w:rPr>
          <w:szCs w:val="24"/>
        </w:rPr>
        <w:t>A másik két helyszín kapcsán úgynevezett zöldmezős beruházást kellene megvalósítani melynek költségvonzata jelentősen nagyobb lenne.</w:t>
      </w:r>
    </w:p>
    <w:p w:rsidR="007C3A15" w:rsidRPr="00FD6A87" w:rsidRDefault="007C3A15" w:rsidP="00294FB4">
      <w:pPr>
        <w:pStyle w:val="Szvegtrzs"/>
        <w:rPr>
          <w:szCs w:val="24"/>
        </w:rPr>
      </w:pPr>
    </w:p>
    <w:p w:rsidR="007C3A15" w:rsidRPr="00FD6A87" w:rsidRDefault="00A866F3" w:rsidP="00B77359">
      <w:pPr>
        <w:pStyle w:val="Szvegtrzs"/>
        <w:rPr>
          <w:szCs w:val="24"/>
        </w:rPr>
      </w:pPr>
      <w:r w:rsidRPr="00FD6A87">
        <w:rPr>
          <w:szCs w:val="24"/>
        </w:rPr>
        <w:t>Csongrád város lakosságának több éve megfogalmazott igénye egy futókör kialakítása a városban</w:t>
      </w:r>
      <w:r w:rsidR="00B77359" w:rsidRPr="00FD6A87">
        <w:rPr>
          <w:szCs w:val="24"/>
        </w:rPr>
        <w:t xml:space="preserve">. Amennyiben az Országos Futópálya- építési program keretein belül tudnánk pályázni önerőként 25-30 millió forint biztosítására lenne szükség. </w:t>
      </w:r>
      <w:r w:rsidR="00B26BB6" w:rsidRPr="00FD6A87">
        <w:rPr>
          <w:szCs w:val="24"/>
        </w:rPr>
        <w:t xml:space="preserve">Sajnálatos módon a pályázati felhívás feltételeinek az fentiekben </w:t>
      </w:r>
      <w:proofErr w:type="spellStart"/>
      <w:r w:rsidR="00B26BB6" w:rsidRPr="00FD6A87">
        <w:rPr>
          <w:szCs w:val="24"/>
        </w:rPr>
        <w:t>bemutatottak</w:t>
      </w:r>
      <w:proofErr w:type="spellEnd"/>
      <w:r w:rsidR="00B26BB6" w:rsidRPr="00FD6A87">
        <w:rPr>
          <w:szCs w:val="24"/>
        </w:rPr>
        <w:t xml:space="preserve"> alapján nem felelünk meg.</w:t>
      </w:r>
    </w:p>
    <w:p w:rsidR="00B26BB6" w:rsidRPr="00FD6A87" w:rsidRDefault="00B26BB6" w:rsidP="00B77359">
      <w:pPr>
        <w:pStyle w:val="Szvegtrzs"/>
        <w:rPr>
          <w:szCs w:val="24"/>
        </w:rPr>
      </w:pPr>
    </w:p>
    <w:p w:rsidR="00B77359" w:rsidRPr="00FD6A87" w:rsidRDefault="00B26BB6" w:rsidP="00B77359">
      <w:pPr>
        <w:pStyle w:val="Szvegtrzs"/>
        <w:rPr>
          <w:szCs w:val="24"/>
        </w:rPr>
      </w:pPr>
      <w:r w:rsidRPr="00FD6A87">
        <w:rPr>
          <w:szCs w:val="24"/>
        </w:rPr>
        <w:t>Kérem a Képviselő testületet döntsön arról</w:t>
      </w:r>
      <w:r w:rsidR="00B77359" w:rsidRPr="00FD6A87">
        <w:rPr>
          <w:szCs w:val="24"/>
        </w:rPr>
        <w:t>, hogy megvalósuljon</w:t>
      </w:r>
      <w:r w:rsidR="007C3A15" w:rsidRPr="00FD6A87">
        <w:rPr>
          <w:szCs w:val="24"/>
        </w:rPr>
        <w:t>-e</w:t>
      </w:r>
      <w:r w:rsidR="00B77359" w:rsidRPr="00FD6A87">
        <w:rPr>
          <w:szCs w:val="24"/>
        </w:rPr>
        <w:t xml:space="preserve"> saját forrás terhére a városban egy futókör. Amennyiben a döntés támogató kérem a Képviselő testületet, hogy jelölje ki a megfelelő helyszínt és a 2024. évi költségvetés terhére biztosítsa a beruházáshoz </w:t>
      </w:r>
      <w:r w:rsidR="007C3A15" w:rsidRPr="00FD6A87">
        <w:rPr>
          <w:szCs w:val="24"/>
        </w:rPr>
        <w:t>szükséges forrást.</w:t>
      </w:r>
    </w:p>
    <w:p w:rsidR="00A866F3" w:rsidRPr="00FD6A87" w:rsidRDefault="00A866F3" w:rsidP="00294FB4">
      <w:pPr>
        <w:pStyle w:val="Szvegtrzs"/>
        <w:rPr>
          <w:szCs w:val="24"/>
        </w:rPr>
      </w:pPr>
    </w:p>
    <w:p w:rsidR="00163EF6" w:rsidRPr="00FD6A87" w:rsidRDefault="00163EF6" w:rsidP="00483CAF">
      <w:pPr>
        <w:pStyle w:val="Szvegtrzs"/>
        <w:rPr>
          <w:szCs w:val="24"/>
        </w:rPr>
      </w:pPr>
      <w:r w:rsidRPr="00FD6A87">
        <w:rPr>
          <w:szCs w:val="24"/>
        </w:rPr>
        <w:t>Kérem az előterjesztés megvitatását, és a határozati javaslat elfogadását.</w:t>
      </w:r>
    </w:p>
    <w:p w:rsidR="00D341DE" w:rsidRPr="00FD6A87" w:rsidRDefault="00D341DE" w:rsidP="00483CAF">
      <w:pPr>
        <w:pStyle w:val="Szvegtrzs"/>
        <w:rPr>
          <w:szCs w:val="24"/>
        </w:rPr>
      </w:pPr>
    </w:p>
    <w:p w:rsidR="002F03BB" w:rsidRPr="00FD6A87" w:rsidRDefault="002F03BB" w:rsidP="00F10194"/>
    <w:p w:rsidR="00163EF6" w:rsidRPr="00FD6A87" w:rsidRDefault="00163EF6" w:rsidP="00483CAF">
      <w:pPr>
        <w:pStyle w:val="Cmsor2"/>
      </w:pPr>
      <w:r w:rsidRPr="00FD6A87">
        <w:t>HATÁROZATI JAVASLAT</w:t>
      </w:r>
    </w:p>
    <w:p w:rsidR="00F10194" w:rsidRPr="00FD6A87" w:rsidRDefault="00F10194" w:rsidP="00483CAF">
      <w:pPr>
        <w:jc w:val="both"/>
      </w:pPr>
    </w:p>
    <w:p w:rsidR="00163EF6" w:rsidRPr="00FD6A87" w:rsidRDefault="00163EF6" w:rsidP="00136A28">
      <w:pPr>
        <w:jc w:val="both"/>
      </w:pPr>
      <w:r w:rsidRPr="00FD6A87">
        <w:t>A Képviselő-testület megtárgyalta a</w:t>
      </w:r>
      <w:r w:rsidR="00EA0C17" w:rsidRPr="00FD6A87">
        <w:t xml:space="preserve"> „</w:t>
      </w:r>
      <w:r w:rsidR="00B26BB6" w:rsidRPr="00FD6A87">
        <w:t>Futópálya létesítése</w:t>
      </w:r>
      <w:r w:rsidR="007C3A15" w:rsidRPr="00FD6A87">
        <w:t xml:space="preserve">” </w:t>
      </w:r>
      <w:r w:rsidRPr="00FD6A87">
        <w:t>című előterjesztést</w:t>
      </w:r>
      <w:r w:rsidRPr="00FD6A87">
        <w:rPr>
          <w:b/>
          <w:bCs/>
        </w:rPr>
        <w:t xml:space="preserve"> </w:t>
      </w:r>
      <w:r w:rsidR="00B26BB6" w:rsidRPr="00FD6A87">
        <w:rPr>
          <w:iCs/>
        </w:rPr>
        <w:t>és az alábbi döntést</w:t>
      </w:r>
      <w:r w:rsidRPr="00FD6A87">
        <w:rPr>
          <w:iCs/>
        </w:rPr>
        <w:t xml:space="preserve"> hozza: </w:t>
      </w:r>
    </w:p>
    <w:p w:rsidR="00BD4D04" w:rsidRPr="00FD6A87" w:rsidRDefault="00BD4D04" w:rsidP="00483CAF">
      <w:pPr>
        <w:jc w:val="both"/>
        <w:rPr>
          <w:b/>
          <w:bCs/>
        </w:rPr>
      </w:pPr>
    </w:p>
    <w:p w:rsidR="002B4084" w:rsidRPr="00FD6A87" w:rsidRDefault="00556ABD" w:rsidP="007C3A15">
      <w:pPr>
        <w:pStyle w:val="Szvegtrzs"/>
        <w:numPr>
          <w:ilvl w:val="0"/>
          <w:numId w:val="9"/>
        </w:numPr>
        <w:rPr>
          <w:szCs w:val="24"/>
          <w:u w:val="single"/>
        </w:rPr>
      </w:pPr>
      <w:r w:rsidRPr="00FD6A87">
        <w:rPr>
          <w:szCs w:val="24"/>
        </w:rPr>
        <w:t>A Képviselő-testület</w:t>
      </w:r>
      <w:r w:rsidR="001F0772" w:rsidRPr="00FD6A87">
        <w:rPr>
          <w:szCs w:val="24"/>
        </w:rPr>
        <w:t xml:space="preserve"> </w:t>
      </w:r>
      <w:r w:rsidR="007C3A15" w:rsidRPr="00FD6A87">
        <w:rPr>
          <w:szCs w:val="24"/>
        </w:rPr>
        <w:t>támogatja,</w:t>
      </w:r>
      <w:r w:rsidR="00B26BB6" w:rsidRPr="00FD6A87">
        <w:rPr>
          <w:szCs w:val="24"/>
        </w:rPr>
        <w:t xml:space="preserve"> hogy a városban megvalósuljon egy</w:t>
      </w:r>
      <w:r w:rsidR="007C3A15" w:rsidRPr="00FD6A87">
        <w:rPr>
          <w:szCs w:val="24"/>
        </w:rPr>
        <w:t xml:space="preserve"> futókör</w:t>
      </w:r>
      <w:r w:rsidR="00700DDF" w:rsidRPr="00FD6A87">
        <w:rPr>
          <w:szCs w:val="24"/>
        </w:rPr>
        <w:t xml:space="preserve"> </w:t>
      </w:r>
      <w:r w:rsidR="00B26BB6" w:rsidRPr="00FD6A87">
        <w:rPr>
          <w:szCs w:val="24"/>
        </w:rPr>
        <w:t xml:space="preserve">építés </w:t>
      </w:r>
      <w:r w:rsidR="00700DDF" w:rsidRPr="00FD6A87">
        <w:rPr>
          <w:szCs w:val="24"/>
        </w:rPr>
        <w:t>saját forrás terhére.</w:t>
      </w:r>
    </w:p>
    <w:p w:rsidR="007C3A15" w:rsidRPr="00FD6A87" w:rsidRDefault="007C3A15" w:rsidP="007C3A15">
      <w:pPr>
        <w:pStyle w:val="Szvegtrzs"/>
        <w:ind w:left="720"/>
        <w:rPr>
          <w:szCs w:val="24"/>
          <w:u w:val="single"/>
        </w:rPr>
      </w:pPr>
    </w:p>
    <w:p w:rsidR="00A849F4" w:rsidRPr="00FD6A87" w:rsidRDefault="007C3A15" w:rsidP="007C3A15">
      <w:pPr>
        <w:pStyle w:val="Szvegtrzs"/>
        <w:numPr>
          <w:ilvl w:val="0"/>
          <w:numId w:val="9"/>
        </w:numPr>
        <w:rPr>
          <w:szCs w:val="24"/>
        </w:rPr>
      </w:pPr>
      <w:r w:rsidRPr="00FD6A87">
        <w:rPr>
          <w:szCs w:val="24"/>
        </w:rPr>
        <w:t>A Képviselő-testület a futókör kialakítására az előterjesztésben felsorolt helys</w:t>
      </w:r>
      <w:r w:rsidR="008D0425" w:rsidRPr="00FD6A87">
        <w:rPr>
          <w:szCs w:val="24"/>
        </w:rPr>
        <w:t xml:space="preserve">zínek közül </w:t>
      </w:r>
      <w:proofErr w:type="gramStart"/>
      <w:r w:rsidR="008D0425" w:rsidRPr="00FD6A87">
        <w:rPr>
          <w:szCs w:val="24"/>
        </w:rPr>
        <w:t xml:space="preserve">a </w:t>
      </w:r>
      <w:r w:rsidR="002E49F4" w:rsidRPr="00FD6A87">
        <w:rPr>
          <w:szCs w:val="24"/>
        </w:rPr>
        <w:t>…</w:t>
      </w:r>
      <w:proofErr w:type="gramEnd"/>
      <w:r w:rsidR="002E49F4" w:rsidRPr="00FD6A87">
        <w:rPr>
          <w:szCs w:val="24"/>
        </w:rPr>
        <w:t>………………….</w:t>
      </w:r>
      <w:r w:rsidR="008D0425" w:rsidRPr="00FD6A87">
        <w:rPr>
          <w:szCs w:val="24"/>
        </w:rPr>
        <w:t xml:space="preserve"> jelöli ki a fejlesztés helyszínéül.</w:t>
      </w:r>
    </w:p>
    <w:p w:rsidR="007C3A15" w:rsidRPr="00FD6A87" w:rsidRDefault="007C3A15" w:rsidP="007C3A15">
      <w:pPr>
        <w:pStyle w:val="Szvegtrzs"/>
        <w:rPr>
          <w:szCs w:val="24"/>
        </w:rPr>
      </w:pPr>
    </w:p>
    <w:p w:rsidR="007C3A15" w:rsidRPr="00FD6A87" w:rsidRDefault="007C3A15" w:rsidP="007C3A15">
      <w:pPr>
        <w:pStyle w:val="Szvegtrzs"/>
        <w:numPr>
          <w:ilvl w:val="0"/>
          <w:numId w:val="9"/>
        </w:numPr>
        <w:rPr>
          <w:szCs w:val="24"/>
        </w:rPr>
      </w:pPr>
      <w:r w:rsidRPr="00FD6A87">
        <w:rPr>
          <w:szCs w:val="24"/>
        </w:rPr>
        <w:t>A Képviselő-testület kéri a Fejlesztési, Vagyongazdálkodási és Üz</w:t>
      </w:r>
      <w:r w:rsidR="008D0425" w:rsidRPr="00FD6A87">
        <w:rPr>
          <w:szCs w:val="24"/>
        </w:rPr>
        <w:t>emeltetési Irodát, hogy a megjelölt</w:t>
      </w:r>
      <w:r w:rsidRPr="00FD6A87">
        <w:rPr>
          <w:szCs w:val="24"/>
        </w:rPr>
        <w:t xml:space="preserve"> helyszín ismeretében a beruházásra pontos ajánlatot </w:t>
      </w:r>
      <w:r w:rsidR="00700DDF" w:rsidRPr="00FD6A87">
        <w:rPr>
          <w:szCs w:val="24"/>
        </w:rPr>
        <w:t>szerezzen be.</w:t>
      </w:r>
    </w:p>
    <w:p w:rsidR="007C3A15" w:rsidRPr="00FD6A87" w:rsidRDefault="007C3A15" w:rsidP="007C3A15">
      <w:pPr>
        <w:pStyle w:val="Szvegtrzs"/>
        <w:rPr>
          <w:szCs w:val="24"/>
        </w:rPr>
      </w:pPr>
    </w:p>
    <w:p w:rsidR="007C3A15" w:rsidRPr="00FD6A87" w:rsidRDefault="007C3A15" w:rsidP="00B26BB6">
      <w:pPr>
        <w:pStyle w:val="Szvegtrzs"/>
        <w:numPr>
          <w:ilvl w:val="0"/>
          <w:numId w:val="9"/>
        </w:numPr>
        <w:rPr>
          <w:szCs w:val="24"/>
        </w:rPr>
      </w:pPr>
      <w:r w:rsidRPr="00FD6A87">
        <w:rPr>
          <w:szCs w:val="24"/>
        </w:rPr>
        <w:t>A Képviselő-testület kéri a Gazdálkodási Irodát, hogy a 2024. évi költségvetés elkészítése során a futókör megépítésére különítse el az ahhoz szükséges forrást.</w:t>
      </w:r>
    </w:p>
    <w:p w:rsidR="007C3A15" w:rsidRPr="00FD6A87" w:rsidRDefault="007C3A15" w:rsidP="00700DDF">
      <w:pPr>
        <w:pStyle w:val="Szvegtrzs"/>
        <w:rPr>
          <w:szCs w:val="24"/>
        </w:rPr>
      </w:pPr>
    </w:p>
    <w:p w:rsidR="00163EF6" w:rsidRPr="00FD6A87" w:rsidRDefault="00163EF6">
      <w:pPr>
        <w:pStyle w:val="Szvegtrzs"/>
        <w:rPr>
          <w:szCs w:val="24"/>
        </w:rPr>
      </w:pPr>
      <w:r w:rsidRPr="00FD6A87">
        <w:rPr>
          <w:szCs w:val="24"/>
        </w:rPr>
        <w:t>Erről értesítést kapnak:</w:t>
      </w:r>
    </w:p>
    <w:p w:rsidR="00163EF6" w:rsidRPr="00FD6A87" w:rsidRDefault="00163EF6">
      <w:pPr>
        <w:numPr>
          <w:ilvl w:val="0"/>
          <w:numId w:val="2"/>
        </w:numPr>
        <w:jc w:val="both"/>
      </w:pPr>
      <w:r w:rsidRPr="00FD6A87">
        <w:t>A Képviselő-testület tagjai</w:t>
      </w:r>
    </w:p>
    <w:p w:rsidR="00163EF6" w:rsidRPr="00FD6A87" w:rsidRDefault="00A11A19">
      <w:pPr>
        <w:numPr>
          <w:ilvl w:val="0"/>
          <w:numId w:val="2"/>
        </w:numPr>
        <w:jc w:val="both"/>
      </w:pPr>
      <w:r w:rsidRPr="00FD6A87">
        <w:t>Fejlesztési</w:t>
      </w:r>
      <w:r w:rsidR="007C3A15" w:rsidRPr="00FD6A87">
        <w:t>, Vagyongazdálkodási</w:t>
      </w:r>
      <w:r w:rsidRPr="00FD6A87">
        <w:t xml:space="preserve"> és Üzemeltetési </w:t>
      </w:r>
      <w:r w:rsidR="00163EF6" w:rsidRPr="00FD6A87">
        <w:t>Iroda</w:t>
      </w:r>
    </w:p>
    <w:p w:rsidR="00163EF6" w:rsidRPr="00FD6A87" w:rsidRDefault="00A11A19" w:rsidP="00A342D8">
      <w:pPr>
        <w:numPr>
          <w:ilvl w:val="0"/>
          <w:numId w:val="2"/>
        </w:numPr>
        <w:jc w:val="both"/>
      </w:pPr>
      <w:r w:rsidRPr="00FD6A87">
        <w:t>Gazdálkodási Iroda</w:t>
      </w:r>
    </w:p>
    <w:p w:rsidR="002837DE" w:rsidRPr="00FD6A87" w:rsidRDefault="002837DE" w:rsidP="007C3A15">
      <w:pPr>
        <w:ind w:left="360"/>
        <w:jc w:val="both"/>
      </w:pPr>
    </w:p>
    <w:p w:rsidR="002837DE" w:rsidRPr="00FD6A87" w:rsidRDefault="002837DE" w:rsidP="00D744BF">
      <w:pPr>
        <w:pStyle w:val="Szvegtrzs"/>
        <w:rPr>
          <w:szCs w:val="24"/>
        </w:rPr>
      </w:pPr>
    </w:p>
    <w:p w:rsidR="002837DE" w:rsidRPr="00FD6A87" w:rsidRDefault="00587016" w:rsidP="00D744BF">
      <w:pPr>
        <w:pStyle w:val="Szvegtrzs"/>
        <w:rPr>
          <w:szCs w:val="24"/>
        </w:rPr>
      </w:pPr>
      <w:r w:rsidRPr="00FD6A87">
        <w:rPr>
          <w:szCs w:val="24"/>
        </w:rPr>
        <w:t>Csongrád, 2023. november 20</w:t>
      </w:r>
      <w:r w:rsidR="00136A28" w:rsidRPr="00FD6A87">
        <w:rPr>
          <w:szCs w:val="24"/>
        </w:rPr>
        <w:t>.</w:t>
      </w:r>
    </w:p>
    <w:p w:rsidR="002837DE" w:rsidRPr="00FD6A87" w:rsidRDefault="002837DE" w:rsidP="00FD6A87">
      <w:pPr>
        <w:pStyle w:val="Szvegtrzs"/>
        <w:ind w:right="-285"/>
        <w:rPr>
          <w:szCs w:val="24"/>
        </w:rPr>
      </w:pPr>
    </w:p>
    <w:p w:rsidR="00163EF6" w:rsidRPr="00FD6A87" w:rsidRDefault="002837DE" w:rsidP="00D744BF">
      <w:pPr>
        <w:pStyle w:val="Szvegtrzs"/>
        <w:rPr>
          <w:szCs w:val="24"/>
        </w:rPr>
      </w:pPr>
      <w:r w:rsidRPr="00FD6A87">
        <w:rPr>
          <w:szCs w:val="24"/>
        </w:rPr>
        <w:tab/>
      </w:r>
      <w:r w:rsidRPr="00FD6A87">
        <w:rPr>
          <w:szCs w:val="24"/>
        </w:rPr>
        <w:tab/>
      </w:r>
      <w:r w:rsidRPr="00FD6A87">
        <w:rPr>
          <w:szCs w:val="24"/>
        </w:rPr>
        <w:tab/>
      </w:r>
      <w:r w:rsidR="00D744BF" w:rsidRPr="00FD6A87">
        <w:rPr>
          <w:szCs w:val="24"/>
        </w:rPr>
        <w:tab/>
      </w:r>
      <w:r w:rsidR="00D744BF" w:rsidRPr="00FD6A87">
        <w:rPr>
          <w:szCs w:val="24"/>
        </w:rPr>
        <w:tab/>
      </w:r>
      <w:r w:rsidR="00D744BF" w:rsidRPr="00FD6A87">
        <w:rPr>
          <w:szCs w:val="24"/>
        </w:rPr>
        <w:tab/>
      </w:r>
      <w:r w:rsidR="00D744BF" w:rsidRPr="00FD6A87">
        <w:rPr>
          <w:szCs w:val="24"/>
        </w:rPr>
        <w:tab/>
      </w:r>
      <w:r w:rsidR="00D744BF" w:rsidRPr="00FD6A87">
        <w:rPr>
          <w:szCs w:val="24"/>
        </w:rPr>
        <w:tab/>
      </w:r>
      <w:r w:rsidR="00D744BF" w:rsidRPr="00FD6A87">
        <w:rPr>
          <w:szCs w:val="24"/>
        </w:rPr>
        <w:tab/>
      </w:r>
      <w:r w:rsidR="008F70ED" w:rsidRPr="00FD6A87">
        <w:rPr>
          <w:szCs w:val="24"/>
        </w:rPr>
        <w:t xml:space="preserve"> </w:t>
      </w:r>
      <w:r w:rsidR="00EB5D45" w:rsidRPr="00FD6A87">
        <w:rPr>
          <w:szCs w:val="24"/>
        </w:rPr>
        <w:t xml:space="preserve">   Bedő Tamás</w:t>
      </w:r>
    </w:p>
    <w:p w:rsidR="00163EF6" w:rsidRPr="00FD6A87" w:rsidRDefault="008F70ED">
      <w:pPr>
        <w:ind w:left="5664" w:firstLine="708"/>
      </w:pPr>
      <w:r w:rsidRPr="00FD6A87">
        <w:t xml:space="preserve">   </w:t>
      </w:r>
      <w:r w:rsidR="00163EF6" w:rsidRPr="00FD6A87">
        <w:t xml:space="preserve"> </w:t>
      </w:r>
      <w:proofErr w:type="gramStart"/>
      <w:r w:rsidR="00163EF6" w:rsidRPr="00FD6A87">
        <w:t>polgármester</w:t>
      </w:r>
      <w:proofErr w:type="gramEnd"/>
    </w:p>
    <w:p w:rsidR="00FD6A87" w:rsidRDefault="00FD6A8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D6A87" w:rsidRDefault="00FD6A87">
      <w:pPr>
        <w:ind w:left="5664" w:firstLine="708"/>
        <w:rPr>
          <w:rFonts w:ascii="Garamond" w:hAnsi="Garamond"/>
        </w:rPr>
        <w:sectPr w:rsidR="00FD6A87" w:rsidSect="00FD6A87">
          <w:headerReference w:type="even" r:id="rId7"/>
          <w:headerReference w:type="default" r:id="rId8"/>
          <w:headerReference w:type="first" r:id="rId9"/>
          <w:pgSz w:w="11907" w:h="16840" w:code="9"/>
          <w:pgMar w:top="567" w:right="1418" w:bottom="1418" w:left="1418" w:header="709" w:footer="397" w:gutter="0"/>
          <w:cols w:space="708"/>
          <w:titlePg/>
        </w:sectPr>
      </w:pPr>
    </w:p>
    <w:p w:rsidR="00B12C04" w:rsidRPr="00D716DF" w:rsidRDefault="00FD6A87" w:rsidP="00FD6A87">
      <w:pPr>
        <w:rPr>
          <w:rFonts w:ascii="Garamond" w:hAnsi="Garamond"/>
        </w:rPr>
      </w:pPr>
      <w:r w:rsidRPr="00FD6A87">
        <w:rPr>
          <w:rFonts w:ascii="Garamond" w:hAnsi="Garamond"/>
        </w:rPr>
        <w:drawing>
          <wp:inline distT="0" distB="0" distL="0" distR="0" wp14:anchorId="28A4A180" wp14:editId="4C1E9CE1">
            <wp:extent cx="9251315" cy="6952615"/>
            <wp:effectExtent l="0" t="0" r="698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C04" w:rsidRPr="00D716DF" w:rsidSect="00FD6A87">
      <w:pgSz w:w="16840" w:h="11907" w:orient="landscape" w:code="9"/>
      <w:pgMar w:top="238" w:right="720" w:bottom="720" w:left="39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BD" w:rsidRDefault="004F03BD">
      <w:r>
        <w:separator/>
      </w:r>
    </w:p>
  </w:endnote>
  <w:endnote w:type="continuationSeparator" w:id="0">
    <w:p w:rsidR="004F03BD" w:rsidRDefault="004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BD" w:rsidRDefault="004F03BD">
      <w:r>
        <w:separator/>
      </w:r>
    </w:p>
  </w:footnote>
  <w:footnote w:type="continuationSeparator" w:id="0">
    <w:p w:rsidR="004F03BD" w:rsidRDefault="004F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2E" w:rsidRDefault="00F9012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9012E" w:rsidRDefault="00F901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2E" w:rsidRDefault="00F9012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6A87">
      <w:rPr>
        <w:rStyle w:val="Oldalszm"/>
        <w:noProof/>
      </w:rPr>
      <w:t>2</w:t>
    </w:r>
    <w:r>
      <w:rPr>
        <w:rStyle w:val="Oldalszm"/>
      </w:rPr>
      <w:fldChar w:fldCharType="end"/>
    </w:r>
  </w:p>
  <w:p w:rsidR="00F9012E" w:rsidRDefault="00F9012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2E" w:rsidRDefault="00F9012E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3EF"/>
    <w:multiLevelType w:val="hybridMultilevel"/>
    <w:tmpl w:val="49FEF8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3CD8"/>
    <w:multiLevelType w:val="hybridMultilevel"/>
    <w:tmpl w:val="4A540B20"/>
    <w:lvl w:ilvl="0" w:tplc="660C34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F7068"/>
    <w:multiLevelType w:val="hybridMultilevel"/>
    <w:tmpl w:val="1B700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5273"/>
    <w:multiLevelType w:val="hybridMultilevel"/>
    <w:tmpl w:val="FCE4831C"/>
    <w:lvl w:ilvl="0" w:tplc="9212381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DBC3B2E"/>
    <w:multiLevelType w:val="hybridMultilevel"/>
    <w:tmpl w:val="AEF0BCCE"/>
    <w:lvl w:ilvl="0" w:tplc="2CC88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1AF9"/>
    <w:multiLevelType w:val="hybridMultilevel"/>
    <w:tmpl w:val="E2FC673E"/>
    <w:lvl w:ilvl="0" w:tplc="EA7C2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6020"/>
    <w:multiLevelType w:val="hybridMultilevel"/>
    <w:tmpl w:val="C64CF91A"/>
    <w:lvl w:ilvl="0" w:tplc="3E0CA26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E101B"/>
    <w:multiLevelType w:val="hybridMultilevel"/>
    <w:tmpl w:val="86CCE30C"/>
    <w:lvl w:ilvl="0" w:tplc="DBE09B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0F0465"/>
    <w:multiLevelType w:val="hybridMultilevel"/>
    <w:tmpl w:val="4AA2A2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3"/>
  </w:num>
  <w:num w:numId="10">
    <w:abstractNumId w:val="0"/>
  </w:num>
  <w:num w:numId="11">
    <w:abstractNumId w:val="11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  <w:num w:numId="18">
    <w:abstractNumId w:val="4"/>
  </w:num>
  <w:num w:numId="19">
    <w:abstractNumId w:val="1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329EE"/>
    <w:rsid w:val="00035E48"/>
    <w:rsid w:val="000438DC"/>
    <w:rsid w:val="0004622F"/>
    <w:rsid w:val="00057017"/>
    <w:rsid w:val="00071950"/>
    <w:rsid w:val="0007232F"/>
    <w:rsid w:val="0007725D"/>
    <w:rsid w:val="00083849"/>
    <w:rsid w:val="00093D9C"/>
    <w:rsid w:val="000A2F00"/>
    <w:rsid w:val="000A6C65"/>
    <w:rsid w:val="000D4587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36A28"/>
    <w:rsid w:val="00144AD3"/>
    <w:rsid w:val="00147EDC"/>
    <w:rsid w:val="00163EF6"/>
    <w:rsid w:val="00170230"/>
    <w:rsid w:val="001774DA"/>
    <w:rsid w:val="00182059"/>
    <w:rsid w:val="00182D77"/>
    <w:rsid w:val="001C546A"/>
    <w:rsid w:val="001C5D6A"/>
    <w:rsid w:val="001D4E49"/>
    <w:rsid w:val="001D59DE"/>
    <w:rsid w:val="001F0293"/>
    <w:rsid w:val="001F0772"/>
    <w:rsid w:val="001F245A"/>
    <w:rsid w:val="0020199D"/>
    <w:rsid w:val="0026329F"/>
    <w:rsid w:val="002716F0"/>
    <w:rsid w:val="0027336F"/>
    <w:rsid w:val="00274F55"/>
    <w:rsid w:val="002837DE"/>
    <w:rsid w:val="00294FB4"/>
    <w:rsid w:val="002B0B18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E49F4"/>
    <w:rsid w:val="002F03BB"/>
    <w:rsid w:val="00300895"/>
    <w:rsid w:val="00303B49"/>
    <w:rsid w:val="00311935"/>
    <w:rsid w:val="00313A18"/>
    <w:rsid w:val="00320D38"/>
    <w:rsid w:val="003260CE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D6219"/>
    <w:rsid w:val="004011D4"/>
    <w:rsid w:val="004211AE"/>
    <w:rsid w:val="00440BA6"/>
    <w:rsid w:val="00445830"/>
    <w:rsid w:val="00446E81"/>
    <w:rsid w:val="00453894"/>
    <w:rsid w:val="004616A0"/>
    <w:rsid w:val="00461D61"/>
    <w:rsid w:val="00483CAF"/>
    <w:rsid w:val="00492B77"/>
    <w:rsid w:val="004975A0"/>
    <w:rsid w:val="004A33D9"/>
    <w:rsid w:val="004C306B"/>
    <w:rsid w:val="004D2D9D"/>
    <w:rsid w:val="004D536F"/>
    <w:rsid w:val="004E00F2"/>
    <w:rsid w:val="004E25E3"/>
    <w:rsid w:val="004E48EC"/>
    <w:rsid w:val="004F03BD"/>
    <w:rsid w:val="004F5E44"/>
    <w:rsid w:val="00502119"/>
    <w:rsid w:val="00503AC2"/>
    <w:rsid w:val="00512FDC"/>
    <w:rsid w:val="00513DAB"/>
    <w:rsid w:val="00521171"/>
    <w:rsid w:val="00527653"/>
    <w:rsid w:val="00534C78"/>
    <w:rsid w:val="00556ABD"/>
    <w:rsid w:val="005575DE"/>
    <w:rsid w:val="00587016"/>
    <w:rsid w:val="005B18D7"/>
    <w:rsid w:val="005B2E75"/>
    <w:rsid w:val="005B35D8"/>
    <w:rsid w:val="005B69F1"/>
    <w:rsid w:val="005B7BC3"/>
    <w:rsid w:val="005C4B49"/>
    <w:rsid w:val="005C6779"/>
    <w:rsid w:val="005D13F7"/>
    <w:rsid w:val="005D5F6A"/>
    <w:rsid w:val="005D666E"/>
    <w:rsid w:val="0060026D"/>
    <w:rsid w:val="00612CC3"/>
    <w:rsid w:val="00625326"/>
    <w:rsid w:val="0065073E"/>
    <w:rsid w:val="006579DF"/>
    <w:rsid w:val="00660649"/>
    <w:rsid w:val="006678B4"/>
    <w:rsid w:val="00682A89"/>
    <w:rsid w:val="006879E5"/>
    <w:rsid w:val="006A22C5"/>
    <w:rsid w:val="006A24C4"/>
    <w:rsid w:val="006C5F93"/>
    <w:rsid w:val="006E4085"/>
    <w:rsid w:val="006E74C0"/>
    <w:rsid w:val="006F4430"/>
    <w:rsid w:val="00700DDF"/>
    <w:rsid w:val="0070262D"/>
    <w:rsid w:val="00706925"/>
    <w:rsid w:val="007125CC"/>
    <w:rsid w:val="0073468D"/>
    <w:rsid w:val="0073474A"/>
    <w:rsid w:val="0078291F"/>
    <w:rsid w:val="00783912"/>
    <w:rsid w:val="007840EF"/>
    <w:rsid w:val="00787617"/>
    <w:rsid w:val="007876EE"/>
    <w:rsid w:val="007C3A15"/>
    <w:rsid w:val="007C43E9"/>
    <w:rsid w:val="007D0245"/>
    <w:rsid w:val="007D0A2D"/>
    <w:rsid w:val="007E1A2D"/>
    <w:rsid w:val="008118DB"/>
    <w:rsid w:val="00816FCD"/>
    <w:rsid w:val="00817316"/>
    <w:rsid w:val="008200FD"/>
    <w:rsid w:val="0082253B"/>
    <w:rsid w:val="00823757"/>
    <w:rsid w:val="00826244"/>
    <w:rsid w:val="00837030"/>
    <w:rsid w:val="008725EF"/>
    <w:rsid w:val="00884CC8"/>
    <w:rsid w:val="0088760A"/>
    <w:rsid w:val="00897215"/>
    <w:rsid w:val="008D0425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40FB"/>
    <w:rsid w:val="009760B5"/>
    <w:rsid w:val="00976354"/>
    <w:rsid w:val="009A4F37"/>
    <w:rsid w:val="009A547A"/>
    <w:rsid w:val="009B3856"/>
    <w:rsid w:val="009B72A5"/>
    <w:rsid w:val="009C2966"/>
    <w:rsid w:val="009C7D4F"/>
    <w:rsid w:val="009D1173"/>
    <w:rsid w:val="009D1D27"/>
    <w:rsid w:val="009D7B40"/>
    <w:rsid w:val="00A038D0"/>
    <w:rsid w:val="00A03BC7"/>
    <w:rsid w:val="00A11A19"/>
    <w:rsid w:val="00A23066"/>
    <w:rsid w:val="00A342D8"/>
    <w:rsid w:val="00A642C2"/>
    <w:rsid w:val="00A849F4"/>
    <w:rsid w:val="00A866F3"/>
    <w:rsid w:val="00A9354F"/>
    <w:rsid w:val="00AA3045"/>
    <w:rsid w:val="00AA5DE2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12C04"/>
    <w:rsid w:val="00B26BB6"/>
    <w:rsid w:val="00B32A86"/>
    <w:rsid w:val="00B37C52"/>
    <w:rsid w:val="00B47F55"/>
    <w:rsid w:val="00B56588"/>
    <w:rsid w:val="00B7206C"/>
    <w:rsid w:val="00B76353"/>
    <w:rsid w:val="00B77359"/>
    <w:rsid w:val="00B7799A"/>
    <w:rsid w:val="00B93AF6"/>
    <w:rsid w:val="00BA448C"/>
    <w:rsid w:val="00BA5B2A"/>
    <w:rsid w:val="00BD119A"/>
    <w:rsid w:val="00BD4D04"/>
    <w:rsid w:val="00BE6ED9"/>
    <w:rsid w:val="00BF1437"/>
    <w:rsid w:val="00BF2193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93EA1"/>
    <w:rsid w:val="00CC0E23"/>
    <w:rsid w:val="00CC5F27"/>
    <w:rsid w:val="00D011FB"/>
    <w:rsid w:val="00D10211"/>
    <w:rsid w:val="00D21357"/>
    <w:rsid w:val="00D341DE"/>
    <w:rsid w:val="00D3616C"/>
    <w:rsid w:val="00D46DED"/>
    <w:rsid w:val="00D57BBD"/>
    <w:rsid w:val="00D716DF"/>
    <w:rsid w:val="00D744BF"/>
    <w:rsid w:val="00D87654"/>
    <w:rsid w:val="00D925DB"/>
    <w:rsid w:val="00DB216E"/>
    <w:rsid w:val="00DD3BEC"/>
    <w:rsid w:val="00DE55AD"/>
    <w:rsid w:val="00E000E6"/>
    <w:rsid w:val="00E208F2"/>
    <w:rsid w:val="00E24CC2"/>
    <w:rsid w:val="00E33521"/>
    <w:rsid w:val="00E44F82"/>
    <w:rsid w:val="00E643F6"/>
    <w:rsid w:val="00E6509C"/>
    <w:rsid w:val="00EA05B9"/>
    <w:rsid w:val="00EA0C17"/>
    <w:rsid w:val="00EA7F51"/>
    <w:rsid w:val="00EB5D45"/>
    <w:rsid w:val="00EB6E97"/>
    <w:rsid w:val="00F10194"/>
    <w:rsid w:val="00F10B76"/>
    <w:rsid w:val="00F418A7"/>
    <w:rsid w:val="00F463A5"/>
    <w:rsid w:val="00F51824"/>
    <w:rsid w:val="00F52476"/>
    <w:rsid w:val="00F5526A"/>
    <w:rsid w:val="00F763B8"/>
    <w:rsid w:val="00F9012E"/>
    <w:rsid w:val="00F97A05"/>
    <w:rsid w:val="00FC042E"/>
    <w:rsid w:val="00FC197D"/>
    <w:rsid w:val="00FC4735"/>
    <w:rsid w:val="00FD6A87"/>
    <w:rsid w:val="00FE15C8"/>
    <w:rsid w:val="00FE64AF"/>
    <w:rsid w:val="00FF19E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B011F"/>
  <w15:chartTrackingRefBased/>
  <w15:docId w15:val="{F4677F97-E62E-4BA8-8CB7-6AB5AF9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7C3A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641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2023-11-08T09:47:00Z</cp:lastPrinted>
  <dcterms:created xsi:type="dcterms:W3CDTF">2023-11-23T10:17:00Z</dcterms:created>
  <dcterms:modified xsi:type="dcterms:W3CDTF">2023-11-23T11:07:00Z</dcterms:modified>
</cp:coreProperties>
</file>