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33" w:rsidRPr="00CA2E33" w:rsidRDefault="00CA2E33" w:rsidP="00CA2E33">
      <w:pPr>
        <w:tabs>
          <w:tab w:val="center" w:pos="4536"/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Csongrád Város Polgármesterétől</w:t>
      </w:r>
      <w:r w:rsidRPr="00CA2E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CA2E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M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Száma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Fjl</w:t>
      </w:r>
      <w:proofErr w:type="spellEnd"/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916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-2/2023.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</w:t>
      </w:r>
    </w:p>
    <w:p w:rsidR="00CA2E33" w:rsidRPr="00CA2E33" w:rsidRDefault="00CA2E33" w:rsidP="00CA2E33">
      <w:pPr>
        <w:tabs>
          <w:tab w:val="right" w:pos="9356"/>
        </w:tabs>
        <w:spacing w:after="24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Témafelelős: Forgó M.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ELŐTERJESZTÉS</w:t>
      </w:r>
    </w:p>
    <w:p w:rsidR="00CA2E33" w:rsidRPr="00CA2E33" w:rsidRDefault="00CA2E33" w:rsidP="00CA2E33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Városi Önkormányzat Városgazdasági, Ügyrendi és Összeférhetetlenségi Bizottsága 2023. november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27</w:t>
      </w:r>
      <w:r w:rsidRPr="00CA2E3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-i ülésére 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Tárgy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A Csongrád, Fő utca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 alatti üzlethelyiség bérl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őjének kérelme</w:t>
      </w:r>
    </w:p>
    <w:p w:rsidR="00CA2E33" w:rsidRPr="00CA2E33" w:rsidRDefault="00CA2E33" w:rsidP="00B630BB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Bizottság!</w:t>
      </w:r>
    </w:p>
    <w:p w:rsidR="00CA2E33" w:rsidRPr="00CA2E33" w:rsidRDefault="00CA2E33" w:rsidP="00150F37">
      <w:pPr>
        <w:tabs>
          <w:tab w:val="right" w:pos="9356"/>
        </w:tabs>
        <w:spacing w:after="12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B630BB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DÉL-100 K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ereskedelmi Kft. 2016. február 2.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napja óta bérlője az önkormányzat tulajdonát képező Csongrád, Fő utca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3.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alatti,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318 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m2 alapterületű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épületrésznek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amelyben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a Plus</w:t>
      </w:r>
      <w:r w:rsid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Market elnevezésű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üzletet működt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eti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 A bérlő jelenleg </w:t>
      </w:r>
      <w:r w:rsidR="00112451" w:rsidRPr="00B6471A">
        <w:rPr>
          <w:rFonts w:ascii="Times New Roman" w:hAnsi="Times New Roman" w:cs="Times New Roman"/>
        </w:rPr>
        <w:t>426.183</w:t>
      </w:r>
      <w:r w:rsidR="00112451" w:rsidRPr="00B6471A">
        <w:t xml:space="preserve"> 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Ft/hó + ÁFA bérleti díjat fizet, bérleti szerződésének határideje 202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6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112451" w:rsidRPr="00B6471A"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 1.</w:t>
      </w:r>
      <w:r w:rsidR="00CA2E33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napján lejár. A bérlőnek a bérbeadó felé az üzlethelyiség vonatkozásában bérleti díj tartozása nincs.</w:t>
      </w:r>
    </w:p>
    <w:p w:rsidR="00CA2E33" w:rsidRDefault="00B6471A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bérlő 2023. november 17-én benyújtott kérelmében kérte a</w:t>
      </w:r>
      <w:r w:rsid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önkormányzat, mint tulajdonos hozzájáruló nyilatkozatát ah</w:t>
      </w:r>
      <w:r w:rsidR="00F93B4F"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oz, hogy </w:t>
      </w:r>
      <w:r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az eladótér mell</w:t>
      </w:r>
      <w:r w:rsidR="00F93B4F"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etti, jelenleg irodaként működő, 24 m2 területű helyi</w:t>
      </w:r>
      <w:r w:rsid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ségrészt az ajtó</w:t>
      </w:r>
      <w:r w:rsidR="00F93B4F"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nyílás 3 m-re történő kiszélesítésével az eladótér részévé alakí</w:t>
      </w:r>
      <w:r w:rsid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thassá</w:t>
      </w:r>
      <w:r w:rsidR="00F93B4F" w:rsidRP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>k át,</w:t>
      </w:r>
      <w:r w:rsidR="00FA3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így nagyobb tér biztosításával kényelmesebbé válna a vásárlás.</w:t>
      </w:r>
    </w:p>
    <w:p w:rsidR="00FA3BB2" w:rsidRDefault="00FA3BB2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eddig a teakonyha a korábban irodaként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funkc</w:t>
      </w:r>
      <w:r w:rsidR="00150F37">
        <w:rPr>
          <w:rFonts w:ascii="Times New Roman" w:eastAsia="Times New Roman" w:hAnsi="Times New Roman" w:cs="Times New Roman"/>
          <w:sz w:val="24"/>
          <w:szCs w:val="24"/>
          <w:lang w:eastAsia="hu-HU"/>
        </w:rPr>
        <w:t>ionáló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helységrészből volt megközelíthető, az átalakítással egyidejűleg kérik a teakonyha új elérhetősége érdekében egy 70 cm széles átjáró kialakításnak engedélyezését, így a teakonyha nem az eladótérből lenne megközelíthető, hanem a dolgozók öltözőjéből (vázrajz mellékelve).</w:t>
      </w:r>
    </w:p>
    <w:p w:rsidR="00B707B8" w:rsidRPr="00CA2E33" w:rsidRDefault="00B707B8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fenti üzlethelyiség átalakítás költségeinek megtérülése érdekében, a beruházás elvégzésével egyidejűleg a bérlő kezdeményezte a bérleti szerződésének további 5 évre, azaz 2031. február 1. napjáig történő meghosszabbítását.</w:t>
      </w:r>
    </w:p>
    <w:p w:rsidR="00CA2E33" w:rsidRPr="00CA2E33" w:rsidRDefault="00CA2E33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Tekintettel arra, hogy az üzlet tevékenysége a város lakóinak ellátása szempontjából széles lakossági igényt elégít ki, az üzlet fennmaradásának érdekében javasolom a kérelem jóváhagyását,</w:t>
      </w:r>
      <w:r w:rsidR="00B630BB"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kért üzlethelyiség átalakítási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mu</w:t>
      </w:r>
      <w:r w:rsidR="00B630BB"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nkák elvégzéséhez a tulajdonosi hozzájárulás megadását,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proofErr w:type="gramStart"/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8/</w:t>
      </w:r>
      <w:r w:rsidRPr="00CA2E3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2013.(II.25.) önkormányzati rendelet (vagyonrendelet) 6. § (4) </w:t>
      </w:r>
      <w:proofErr w:type="spellStart"/>
      <w:r w:rsidRPr="00CA2E3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bek</w:t>
      </w:r>
      <w:proofErr w:type="spellEnd"/>
      <w:r w:rsidRPr="00CA2E3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proofErr w:type="gramStart"/>
      <w:r w:rsidRPr="00CA2E3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alapján</w:t>
      </w:r>
      <w:proofErr w:type="gramEnd"/>
      <w:r w:rsidRPr="00CA2E3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pályázat illetve árverés alóli mentesítés megadásával a 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bérleti szerződés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2031. február 1. napjáig történő meghosszabbítását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szerződés egyéb rendelkezéseinek változatlanul hagyása mellett.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az előterjesztés megtárgyalását, és a határozati javaslat elfogadását.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CA2E33" w:rsidP="00CA2E33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CA2E33" w:rsidRPr="00CA2E33" w:rsidRDefault="00CA2E33" w:rsidP="00CA2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Default="00CA2E33" w:rsidP="00CA2E33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Városgazdasági, Ügyrendi és Összeférhetetlenségi Bizottsága megtárgyalta „</w:t>
      </w:r>
      <w:proofErr w:type="gramStart"/>
      <w:r w:rsidR="00B630BB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="00B630BB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Csongrád, Fő utca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="00B630BB"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 alatti üzlethelyiség bérl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őjének kérelme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” tárgyú előterjesztést, és az alábbi határozatot hozza:</w:t>
      </w:r>
    </w:p>
    <w:p w:rsidR="00B630BB" w:rsidRDefault="00150F37" w:rsidP="00150F37">
      <w:pPr>
        <w:pStyle w:val="Listaszerbekezds"/>
        <w:numPr>
          <w:ilvl w:val="0"/>
          <w:numId w:val="1"/>
        </w:numPr>
        <w:tabs>
          <w:tab w:val="right" w:pos="9356"/>
        </w:tabs>
        <w:spacing w:after="24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bizottság a DÉL-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100 Kereskedelmi Kft. előterjesztés mellékletét képező vázrajz szerinti üzlethelyiség átalakítási kérelmét a Csongrád, Fő utca 3. sz. alatti üzlet eladóterének növelés érdekében támogatja.</w:t>
      </w:r>
    </w:p>
    <w:p w:rsidR="00B630BB" w:rsidRDefault="00B630BB" w:rsidP="00B630BB">
      <w:pPr>
        <w:pStyle w:val="Listaszerbekezds"/>
        <w:tabs>
          <w:tab w:val="right" w:pos="9356"/>
        </w:tabs>
        <w:spacing w:after="240" w:line="240" w:lineRule="auto"/>
        <w:ind w:left="218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beruházás elvégzése érdekében felkéri a polgármester a tulajdonosi hozzájárulás megadására.</w:t>
      </w:r>
    </w:p>
    <w:p w:rsidR="00B630BB" w:rsidRDefault="00B630BB" w:rsidP="00B630BB">
      <w:pPr>
        <w:pStyle w:val="Listaszerbekezds"/>
        <w:tabs>
          <w:tab w:val="right" w:pos="9356"/>
        </w:tabs>
        <w:spacing w:after="240" w:line="240" w:lineRule="auto"/>
        <w:ind w:left="218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30BB" w:rsidRDefault="00B630BB" w:rsidP="00B630BB">
      <w:pPr>
        <w:pStyle w:val="Listaszerbekezds"/>
        <w:tabs>
          <w:tab w:val="right" w:pos="9356"/>
        </w:tabs>
        <w:spacing w:after="240" w:line="240" w:lineRule="auto"/>
        <w:ind w:left="218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30BB" w:rsidRDefault="00B630BB" w:rsidP="00B630BB">
      <w:pPr>
        <w:pStyle w:val="Listaszerbekezds"/>
        <w:tabs>
          <w:tab w:val="right" w:pos="9356"/>
        </w:tabs>
        <w:spacing w:after="600" w:line="240" w:lineRule="auto"/>
        <w:ind w:left="218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2</w:t>
      </w:r>
    </w:p>
    <w:p w:rsidR="00B630BB" w:rsidRPr="00B630BB" w:rsidRDefault="00B630BB" w:rsidP="00B630BB">
      <w:pPr>
        <w:pStyle w:val="Listaszerbekezds"/>
        <w:tabs>
          <w:tab w:val="right" w:pos="9356"/>
        </w:tabs>
        <w:spacing w:after="240" w:line="240" w:lineRule="auto"/>
        <w:ind w:left="218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50F37" w:rsidRDefault="00CA2E33" w:rsidP="00150F37">
      <w:pPr>
        <w:pStyle w:val="Listaszerbekezds"/>
        <w:numPr>
          <w:ilvl w:val="0"/>
          <w:numId w:val="1"/>
        </w:numPr>
        <w:tabs>
          <w:tab w:val="right" w:pos="9356"/>
        </w:tabs>
        <w:spacing w:after="24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B630B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bizottság a 8/2013.(II.25.) önkormányzat rendelet 6. § (4) </w:t>
      </w:r>
      <w:proofErr w:type="spellStart"/>
      <w:r w:rsidRPr="00B630B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bek</w:t>
      </w:r>
      <w:proofErr w:type="spellEnd"/>
      <w:r w:rsidRPr="00B630B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alapján, a kereskedelmi tevékenységének </w:t>
      </w:r>
      <w:r w:rsidR="00B630B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további </w:t>
      </w:r>
      <w:r w:rsidRPr="00B630B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folytatása érdekében </w:t>
      </w:r>
      <w:r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pályázat illetve árverés alóli </w:t>
      </w:r>
      <w:proofErr w:type="gramStart"/>
      <w:r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mentesítést</w:t>
      </w:r>
      <w:proofErr w:type="gramEnd"/>
      <w:r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a DÉL</w:t>
      </w:r>
      <w:r w:rsidR="00150F37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100 Kereskedelmi Kft. </w:t>
      </w:r>
      <w:r w:rsidR="00150F37">
        <w:rPr>
          <w:rFonts w:ascii="Times New Roman" w:eastAsia="Times New Roman" w:hAnsi="Times New Roman" w:cs="Times New Roman"/>
          <w:sz w:val="24"/>
          <w:szCs w:val="24"/>
          <w:lang w:eastAsia="hu-HU"/>
        </w:rPr>
        <w:t>részére megadja.</w:t>
      </w:r>
    </w:p>
    <w:p w:rsidR="00CA2E33" w:rsidRPr="00B630BB" w:rsidRDefault="00150F37" w:rsidP="00150F37">
      <w:pPr>
        <w:pStyle w:val="Listaszerbekezds"/>
        <w:tabs>
          <w:tab w:val="right" w:pos="9356"/>
        </w:tabs>
        <w:spacing w:after="240" w:line="240" w:lineRule="auto"/>
        <w:ind w:left="218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</w:t>
      </w:r>
      <w:r w:rsidR="00CA2E33"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elkéri a polgármestert a bérleti szerződés határidejének 20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31</w:t>
      </w:r>
      <w:r w:rsidR="00CA2E33"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 1</w:t>
      </w:r>
      <w:r w:rsidR="00CA2E33" w:rsidRP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. napjáig történő meghosszabbítására a szerződés egyéb rendelkezéseinek változatlanul hagyása mellett.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: Bedő Tamás polgármester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:rsid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50F37" w:rsidRPr="00CA2E33" w:rsidRDefault="00150F37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Csongrád, 2023. november </w:t>
      </w:r>
      <w:r w:rsidR="00B630BB">
        <w:rPr>
          <w:rFonts w:ascii="Times New Roman" w:eastAsia="Times New Roman" w:hAnsi="Times New Roman" w:cs="Times New Roman"/>
          <w:sz w:val="24"/>
          <w:szCs w:val="24"/>
          <w:lang w:eastAsia="hu-HU"/>
        </w:rPr>
        <w:t>20.</w:t>
      </w:r>
    </w:p>
    <w:p w:rsidR="00CA2E33" w:rsidRDefault="00CA2E33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50F37" w:rsidRPr="00CA2E33" w:rsidRDefault="00150F37" w:rsidP="00CA2E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Bedő Tamás </w:t>
      </w:r>
    </w:p>
    <w:p w:rsidR="00CA2E33" w:rsidRPr="00CA2E33" w:rsidRDefault="00CA2E33" w:rsidP="00CA2E33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</w:t>
      </w:r>
      <w:proofErr w:type="gramStart"/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9A22FC" w:rsidRDefault="00CA2E33" w:rsidP="00CA2E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</w:t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A2E3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DD2EB1" w:rsidRDefault="00DD2EB1" w:rsidP="00CA2E3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D2EB1" w:rsidRDefault="00DD2EB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DD2EB1" w:rsidRDefault="00DD2EB1" w:rsidP="00CA2E33">
      <w:r w:rsidRPr="00DD2EB1">
        <w:rPr>
          <w:noProof/>
          <w:lang w:eastAsia="hu-HU"/>
        </w:rPr>
        <w:lastRenderedPageBreak/>
        <w:drawing>
          <wp:inline distT="0" distB="0" distL="0" distR="0">
            <wp:extent cx="5760720" cy="8148676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B1" w:rsidRDefault="00DD2EB1">
      <w:r>
        <w:br w:type="page"/>
      </w:r>
    </w:p>
    <w:p w:rsidR="00DD2EB1" w:rsidRDefault="00DD2EB1" w:rsidP="00CA2E33">
      <w:r w:rsidRPr="00DD2EB1">
        <w:rPr>
          <w:noProof/>
          <w:lang w:eastAsia="hu-HU"/>
        </w:rPr>
        <w:lastRenderedPageBreak/>
        <w:drawing>
          <wp:inline distT="0" distB="0" distL="0" distR="0">
            <wp:extent cx="5760720" cy="8148676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52699"/>
    <w:multiLevelType w:val="hybridMultilevel"/>
    <w:tmpl w:val="55D2AE56"/>
    <w:lvl w:ilvl="0" w:tplc="9746053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BD8"/>
    <w:rsid w:val="00112451"/>
    <w:rsid w:val="00150F37"/>
    <w:rsid w:val="009A22FC"/>
    <w:rsid w:val="00B630BB"/>
    <w:rsid w:val="00B6471A"/>
    <w:rsid w:val="00B707B8"/>
    <w:rsid w:val="00BE4BD8"/>
    <w:rsid w:val="00CA2E33"/>
    <w:rsid w:val="00DD2EB1"/>
    <w:rsid w:val="00F40B91"/>
    <w:rsid w:val="00F93B4F"/>
    <w:rsid w:val="00FA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9E1FD"/>
  <w15:chartTrackingRefBased/>
  <w15:docId w15:val="{1850E8B6-9E07-49DB-AF9A-6D509405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3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3</cp:revision>
  <dcterms:created xsi:type="dcterms:W3CDTF">2023-11-21T10:50:00Z</dcterms:created>
  <dcterms:modified xsi:type="dcterms:W3CDTF">2023-11-21T10:54:00Z</dcterms:modified>
</cp:coreProperties>
</file>