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0424DD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0424DD">
        <w:rPr>
          <w:b/>
          <w:spacing w:val="-12"/>
          <w:szCs w:val="26"/>
        </w:rPr>
        <w:t>Városgazdasági, Ügyrendi</w:t>
      </w:r>
      <w:r w:rsidR="00926A71" w:rsidRPr="000424DD">
        <w:rPr>
          <w:b/>
          <w:spacing w:val="-12"/>
          <w:szCs w:val="26"/>
        </w:rPr>
        <w:t>-</w:t>
      </w:r>
      <w:r w:rsidR="00815F6C" w:rsidRPr="000424DD">
        <w:rPr>
          <w:b/>
          <w:spacing w:val="-12"/>
          <w:szCs w:val="26"/>
        </w:rPr>
        <w:t>és Összeférhetetlenségi Bizottság</w:t>
      </w:r>
      <w:r w:rsidR="00815F6C" w:rsidRPr="000424DD">
        <w:rPr>
          <w:b/>
          <w:szCs w:val="26"/>
        </w:rPr>
        <w:tab/>
      </w:r>
    </w:p>
    <w:p w:rsidR="003135DD" w:rsidRPr="000424DD" w:rsidRDefault="00815F6C" w:rsidP="006B1F24">
      <w:pPr>
        <w:jc w:val="both"/>
        <w:rPr>
          <w:b/>
          <w:szCs w:val="26"/>
        </w:rPr>
      </w:pPr>
      <w:r w:rsidRPr="000424DD">
        <w:rPr>
          <w:b/>
          <w:szCs w:val="26"/>
        </w:rPr>
        <w:t>E l n ö k é t ő l</w:t>
      </w:r>
    </w:p>
    <w:p w:rsidR="005C24A7" w:rsidRPr="000424DD" w:rsidRDefault="005C24A7" w:rsidP="001E6CAE">
      <w:pPr>
        <w:pStyle w:val="Cmsor5"/>
        <w:spacing w:before="0"/>
        <w:rPr>
          <w:sz w:val="26"/>
          <w:szCs w:val="26"/>
        </w:rPr>
      </w:pPr>
    </w:p>
    <w:p w:rsidR="00992B98" w:rsidRPr="000424DD" w:rsidRDefault="00815F6C" w:rsidP="00B36209">
      <w:pPr>
        <w:pStyle w:val="Cmsor5"/>
        <w:spacing w:before="0"/>
        <w:rPr>
          <w:sz w:val="26"/>
          <w:szCs w:val="26"/>
        </w:rPr>
      </w:pPr>
      <w:r w:rsidRPr="000424DD">
        <w:rPr>
          <w:sz w:val="26"/>
          <w:szCs w:val="26"/>
        </w:rPr>
        <w:t>M E G H Í V Ó</w:t>
      </w:r>
    </w:p>
    <w:p w:rsidR="00D30D6B" w:rsidRPr="000424DD" w:rsidRDefault="00D30D6B" w:rsidP="00D30D6B">
      <w:pPr>
        <w:rPr>
          <w:szCs w:val="26"/>
        </w:rPr>
      </w:pPr>
    </w:p>
    <w:p w:rsidR="00815F6C" w:rsidRPr="000424DD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0424DD">
        <w:rPr>
          <w:szCs w:val="26"/>
        </w:rPr>
        <w:t xml:space="preserve">A Városgazdasági, Ügyrendi-és Összeférhetetlenségi Bizottság </w:t>
      </w:r>
      <w:r w:rsidRPr="000424DD">
        <w:rPr>
          <w:b/>
          <w:szCs w:val="26"/>
          <w:u w:val="single"/>
        </w:rPr>
        <w:t>20</w:t>
      </w:r>
      <w:r w:rsidR="00F259A3" w:rsidRPr="000424DD">
        <w:rPr>
          <w:b/>
          <w:szCs w:val="26"/>
          <w:u w:val="single"/>
        </w:rPr>
        <w:t>24. április 30-á</w:t>
      </w:r>
      <w:r w:rsidRPr="000424DD">
        <w:rPr>
          <w:b/>
          <w:szCs w:val="26"/>
          <w:u w:val="single"/>
        </w:rPr>
        <w:t xml:space="preserve">n </w:t>
      </w:r>
      <w:r w:rsidRPr="000424DD">
        <w:rPr>
          <w:szCs w:val="26"/>
          <w:u w:val="single"/>
        </w:rPr>
        <w:t>(</w:t>
      </w:r>
      <w:r w:rsidR="00F259A3" w:rsidRPr="000424DD">
        <w:rPr>
          <w:i/>
          <w:szCs w:val="26"/>
          <w:u w:val="single"/>
        </w:rPr>
        <w:t>kedden</w:t>
      </w:r>
      <w:r w:rsidRPr="000424DD">
        <w:rPr>
          <w:szCs w:val="26"/>
          <w:u w:val="single"/>
        </w:rPr>
        <w:t>),</w:t>
      </w:r>
      <w:r w:rsidR="00F259A3" w:rsidRPr="000424DD">
        <w:rPr>
          <w:b/>
          <w:szCs w:val="26"/>
          <w:u w:val="single"/>
        </w:rPr>
        <w:t>07</w:t>
      </w:r>
      <w:r w:rsidRPr="000424DD">
        <w:rPr>
          <w:b/>
          <w:szCs w:val="26"/>
          <w:u w:val="single"/>
        </w:rPr>
        <w:t>.</w:t>
      </w:r>
      <w:r w:rsidR="00F259A3" w:rsidRPr="000424DD">
        <w:rPr>
          <w:b/>
          <w:szCs w:val="26"/>
          <w:u w:val="single"/>
        </w:rPr>
        <w:t>45</w:t>
      </w:r>
      <w:r w:rsidRPr="000424DD">
        <w:rPr>
          <w:b/>
          <w:szCs w:val="26"/>
        </w:rPr>
        <w:t xml:space="preserve"> órai </w:t>
      </w:r>
      <w:r w:rsidRPr="000424DD">
        <w:rPr>
          <w:szCs w:val="26"/>
        </w:rPr>
        <w:t>kezdettel</w:t>
      </w:r>
      <w:r w:rsidR="000D3C0F" w:rsidRPr="000424DD">
        <w:rPr>
          <w:szCs w:val="26"/>
        </w:rPr>
        <w:t xml:space="preserve"> </w:t>
      </w:r>
      <w:r w:rsidR="000424DD" w:rsidRPr="000424DD">
        <w:rPr>
          <w:b/>
          <w:szCs w:val="26"/>
        </w:rPr>
        <w:t xml:space="preserve">rendkívüli </w:t>
      </w:r>
      <w:r w:rsidRPr="000424DD">
        <w:rPr>
          <w:szCs w:val="26"/>
        </w:rPr>
        <w:t>ülést tart, amelyre tisztelettel meghívom.</w:t>
      </w:r>
    </w:p>
    <w:p w:rsidR="00815F6C" w:rsidRPr="000424DD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0424DD" w:rsidRDefault="00815F6C" w:rsidP="007216D3">
      <w:pPr>
        <w:jc w:val="both"/>
        <w:rPr>
          <w:szCs w:val="26"/>
        </w:rPr>
      </w:pPr>
      <w:r w:rsidRPr="000424DD">
        <w:rPr>
          <w:b/>
          <w:szCs w:val="26"/>
          <w:u w:val="single"/>
        </w:rPr>
        <w:t xml:space="preserve">Az ülés helye: </w:t>
      </w:r>
      <w:r w:rsidR="00F259A3" w:rsidRPr="000424DD">
        <w:rPr>
          <w:b/>
          <w:szCs w:val="26"/>
        </w:rPr>
        <w:t>Polgármesteri tárgyaló</w:t>
      </w:r>
    </w:p>
    <w:p w:rsidR="00815F6C" w:rsidRPr="000424DD" w:rsidRDefault="00815F6C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0424DD">
        <w:rPr>
          <w:b/>
          <w:szCs w:val="26"/>
          <w:u w:val="single"/>
        </w:rPr>
        <w:t>Napirend:</w:t>
      </w: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0424DD" w:rsidRPr="000424DD" w:rsidRDefault="000424DD" w:rsidP="000424DD">
      <w:pPr>
        <w:pStyle w:val="Listaszerbekezds"/>
        <w:numPr>
          <w:ilvl w:val="0"/>
          <w:numId w:val="28"/>
        </w:numPr>
        <w:contextualSpacing w:val="0"/>
        <w:jc w:val="both"/>
        <w:rPr>
          <w:szCs w:val="26"/>
        </w:rPr>
      </w:pPr>
      <w:r w:rsidRPr="000424DD">
        <w:rPr>
          <w:iCs/>
          <w:szCs w:val="26"/>
        </w:rPr>
        <w:t>„</w:t>
      </w:r>
      <w:proofErr w:type="gramStart"/>
      <w:r w:rsidRPr="000424DD">
        <w:rPr>
          <w:bCs/>
          <w:szCs w:val="26"/>
        </w:rPr>
        <w:t>Konténer</w:t>
      </w:r>
      <w:proofErr w:type="gramEnd"/>
      <w:r w:rsidRPr="000424DD">
        <w:rPr>
          <w:bCs/>
          <w:szCs w:val="26"/>
        </w:rPr>
        <w:t xml:space="preserve"> beszerzése</w:t>
      </w:r>
      <w:r w:rsidRPr="000424DD">
        <w:rPr>
          <w:szCs w:val="26"/>
        </w:rPr>
        <w:t xml:space="preserve">” tárgyú, a Közbeszerzési törvény </w:t>
      </w:r>
      <w:r w:rsidRPr="000424DD">
        <w:rPr>
          <w:bCs/>
          <w:color w:val="000000"/>
          <w:szCs w:val="26"/>
        </w:rPr>
        <w:t xml:space="preserve">112. § (1) bekezdés b) pont szerinti nyílt </w:t>
      </w:r>
      <w:r w:rsidRPr="000424DD">
        <w:rPr>
          <w:szCs w:val="26"/>
        </w:rPr>
        <w:t xml:space="preserve">közbeszerzési </w:t>
      </w:r>
      <w:r w:rsidRPr="000424DD">
        <w:rPr>
          <w:color w:val="000000"/>
          <w:szCs w:val="26"/>
        </w:rPr>
        <w:t>eljárás ere</w:t>
      </w:r>
      <w:bookmarkStart w:id="0" w:name="_GoBack"/>
      <w:bookmarkEnd w:id="0"/>
      <w:r w:rsidRPr="000424DD">
        <w:rPr>
          <w:color w:val="000000"/>
          <w:szCs w:val="26"/>
        </w:rPr>
        <w:t>dményének és nyertesének megállapítására vonatkozó döntés meghozatala</w:t>
      </w:r>
      <w:r w:rsidRPr="000424DD">
        <w:rPr>
          <w:bCs/>
          <w:szCs w:val="26"/>
        </w:rPr>
        <w:t>”</w:t>
      </w:r>
    </w:p>
    <w:p w:rsidR="000424DD" w:rsidRPr="000424DD" w:rsidRDefault="000424DD" w:rsidP="000424DD">
      <w:pPr>
        <w:rPr>
          <w:b/>
          <w:szCs w:val="26"/>
        </w:rPr>
      </w:pP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3A108F" w:rsidRPr="000424DD" w:rsidRDefault="00777128" w:rsidP="00770E89">
      <w:pPr>
        <w:contextualSpacing/>
        <w:jc w:val="both"/>
        <w:rPr>
          <w:b/>
          <w:szCs w:val="26"/>
        </w:rPr>
      </w:pPr>
      <w:r w:rsidRPr="000424DD">
        <w:rPr>
          <w:b/>
          <w:szCs w:val="26"/>
        </w:rPr>
        <w:t>Egyebek:</w:t>
      </w:r>
    </w:p>
    <w:p w:rsidR="002F1537" w:rsidRPr="000424DD" w:rsidRDefault="002F1537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7A0FC7" w:rsidRPr="000424DD" w:rsidRDefault="000D3C0F" w:rsidP="00521975">
      <w:pPr>
        <w:rPr>
          <w:szCs w:val="26"/>
        </w:rPr>
      </w:pPr>
      <w:r w:rsidRPr="000424DD">
        <w:rPr>
          <w:szCs w:val="26"/>
        </w:rPr>
        <w:t xml:space="preserve">Csongrád, </w:t>
      </w:r>
      <w:r w:rsidR="00F259A3" w:rsidRPr="000424DD">
        <w:rPr>
          <w:szCs w:val="26"/>
        </w:rPr>
        <w:t>2024. április 26.</w:t>
      </w: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871510" w:rsidRPr="000424DD" w:rsidRDefault="007A0FC7" w:rsidP="00521975">
      <w:pPr>
        <w:rPr>
          <w:szCs w:val="26"/>
        </w:rPr>
      </w:pP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="00521975" w:rsidRPr="000424DD">
        <w:rPr>
          <w:szCs w:val="26"/>
        </w:rPr>
        <w:tab/>
      </w:r>
      <w:r w:rsidR="00521975" w:rsidRPr="000424DD">
        <w:rPr>
          <w:szCs w:val="26"/>
        </w:rPr>
        <w:tab/>
      </w:r>
      <w:r w:rsidR="00546CC9" w:rsidRPr="000424DD">
        <w:rPr>
          <w:szCs w:val="26"/>
        </w:rPr>
        <w:t xml:space="preserve">Murányi László </w:t>
      </w:r>
      <w:proofErr w:type="spellStart"/>
      <w:r w:rsidR="00546CC9" w:rsidRPr="000424DD">
        <w:rPr>
          <w:szCs w:val="26"/>
        </w:rPr>
        <w:t>sk</w:t>
      </w:r>
      <w:proofErr w:type="spellEnd"/>
      <w:r w:rsidR="00546CC9" w:rsidRPr="000424DD">
        <w:rPr>
          <w:szCs w:val="26"/>
        </w:rPr>
        <w:t>.</w:t>
      </w:r>
    </w:p>
    <w:p w:rsidR="00871510" w:rsidRPr="000424DD" w:rsidRDefault="00871510" w:rsidP="00871510">
      <w:pPr>
        <w:jc w:val="both"/>
        <w:rPr>
          <w:szCs w:val="26"/>
        </w:rPr>
      </w:pP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="006E6BFF" w:rsidRPr="000424DD">
        <w:rPr>
          <w:szCs w:val="26"/>
        </w:rPr>
        <w:tab/>
      </w:r>
      <w:proofErr w:type="gramStart"/>
      <w:r w:rsidRPr="000424DD">
        <w:rPr>
          <w:szCs w:val="26"/>
        </w:rPr>
        <w:t>a</w:t>
      </w:r>
      <w:proofErr w:type="gramEnd"/>
      <w:r w:rsidRPr="000424DD">
        <w:rPr>
          <w:szCs w:val="26"/>
        </w:rPr>
        <w:t xml:space="preserve"> bizottság elnöke</w:t>
      </w:r>
    </w:p>
    <w:sectPr w:rsidR="00871510" w:rsidRPr="000424DD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4"/>
  </w:num>
  <w:num w:numId="5">
    <w:abstractNumId w:val="14"/>
  </w:num>
  <w:num w:numId="6">
    <w:abstractNumId w:val="6"/>
  </w:num>
  <w:num w:numId="7">
    <w:abstractNumId w:val="26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4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26561"/>
    <w:rsid w:val="000424DD"/>
    <w:rsid w:val="00052EA0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56B31"/>
    <w:rsid w:val="00571E87"/>
    <w:rsid w:val="00580E02"/>
    <w:rsid w:val="005821A4"/>
    <w:rsid w:val="005B2473"/>
    <w:rsid w:val="005C24A7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F646D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D079F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36209"/>
    <w:rsid w:val="00B56E90"/>
    <w:rsid w:val="00B601C0"/>
    <w:rsid w:val="00B90E55"/>
    <w:rsid w:val="00B9302B"/>
    <w:rsid w:val="00BB0601"/>
    <w:rsid w:val="00BC58C1"/>
    <w:rsid w:val="00BD0AB7"/>
    <w:rsid w:val="00C13434"/>
    <w:rsid w:val="00C4764D"/>
    <w:rsid w:val="00C64093"/>
    <w:rsid w:val="00C949E2"/>
    <w:rsid w:val="00CA2BB5"/>
    <w:rsid w:val="00CC624A"/>
    <w:rsid w:val="00CD55D2"/>
    <w:rsid w:val="00D30D6B"/>
    <w:rsid w:val="00D454F5"/>
    <w:rsid w:val="00D641EF"/>
    <w:rsid w:val="00DB10CD"/>
    <w:rsid w:val="00DC41A9"/>
    <w:rsid w:val="00DC77CF"/>
    <w:rsid w:val="00DE3779"/>
    <w:rsid w:val="00DE4685"/>
    <w:rsid w:val="00DE5F53"/>
    <w:rsid w:val="00E00883"/>
    <w:rsid w:val="00E12848"/>
    <w:rsid w:val="00E3197B"/>
    <w:rsid w:val="00E60031"/>
    <w:rsid w:val="00E60F72"/>
    <w:rsid w:val="00E94F7C"/>
    <w:rsid w:val="00EE7EC1"/>
    <w:rsid w:val="00F05CDF"/>
    <w:rsid w:val="00F2207B"/>
    <w:rsid w:val="00F259A3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7489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4</cp:revision>
  <cp:lastPrinted>2024-03-14T12:36:00Z</cp:lastPrinted>
  <dcterms:created xsi:type="dcterms:W3CDTF">2024-04-26T07:27:00Z</dcterms:created>
  <dcterms:modified xsi:type="dcterms:W3CDTF">2024-04-26T09:59:00Z</dcterms:modified>
</cp:coreProperties>
</file>