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Default="00854C71" w:rsidP="00854C7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17.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854C71" w:rsidRDefault="00854C71" w:rsidP="00854C71">
      <w:pPr>
        <w:autoSpaceDE w:val="0"/>
        <w:autoSpaceDN w:val="0"/>
        <w:adjustRightInd w:val="0"/>
        <w:spacing w:after="0" w:line="240" w:lineRule="auto"/>
      </w:pP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740">
        <w:rPr>
          <w:rFonts w:ascii="Times New Roman" w:hAnsi="Times New Roman" w:cs="Times New Roman"/>
          <w:b/>
          <w:sz w:val="24"/>
          <w:szCs w:val="24"/>
          <w:u w:val="single"/>
        </w:rPr>
        <w:t>210/2025. (X. 30.) önkormányzati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C71" w:rsidRPr="00D20740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40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854C71" w:rsidRPr="00D20740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Csongrád Városi Önkormányzat Képviselő-testülete a 2025. október 30-ai rendes ülésének napirendjét a következők szerint állapítja meg:</w:t>
      </w:r>
    </w:p>
    <w:p w:rsidR="00854C71" w:rsidRPr="00D20740" w:rsidRDefault="00854C71" w:rsidP="00854C7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 xml:space="preserve">1.Beszámoló a tanácsnokok tevékenységéről </w:t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</w:p>
    <w:p w:rsidR="00854C71" w:rsidRPr="00D20740" w:rsidRDefault="00854C71" w:rsidP="00854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 xml:space="preserve">2. Az önkormányzati intézmények használatában álló ingó vagyontárgyak nyilvántartásának átadása </w:t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</w:r>
      <w:r w:rsidRPr="00D2074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54C71" w:rsidRPr="00D20740" w:rsidRDefault="00854C71" w:rsidP="00854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3. Javaslat a helyi adókról szóló 39/2022.(XI. 28.</w:t>
      </w:r>
      <w:proofErr w:type="gramStart"/>
      <w:r w:rsidRPr="00D20740">
        <w:rPr>
          <w:rFonts w:ascii="Times New Roman" w:hAnsi="Times New Roman" w:cs="Times New Roman"/>
          <w:sz w:val="24"/>
          <w:szCs w:val="24"/>
        </w:rPr>
        <w:t>)önkormányzati</w:t>
      </w:r>
      <w:proofErr w:type="gramEnd"/>
      <w:r w:rsidRPr="00D20740">
        <w:rPr>
          <w:rFonts w:ascii="Times New Roman" w:hAnsi="Times New Roman" w:cs="Times New Roman"/>
          <w:sz w:val="24"/>
          <w:szCs w:val="24"/>
        </w:rPr>
        <w:t xml:space="preserve"> rendelet módosítására 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4. Belső ellenőrzési feladatok társulásba vételére irányuló vállalkozói szerződés véleményezése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5. Csongrád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Város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2026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évi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belső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ellenőrzési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terve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stratégiai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terve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(2026-2028) és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időrendi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táblázata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kockázati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tényezők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meghatározása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vállalkozói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szerződés</w:t>
      </w:r>
      <w:proofErr w:type="spellEnd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D20740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jóváhagyása</w:t>
      </w:r>
      <w:proofErr w:type="spellEnd"/>
    </w:p>
    <w:p w:rsidR="00854C71" w:rsidRPr="00D20740" w:rsidRDefault="00854C71" w:rsidP="00854C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20740">
        <w:rPr>
          <w:rFonts w:ascii="Times New Roman" w:hAnsi="Times New Roman" w:cs="Times New Roman"/>
          <w:iCs/>
          <w:sz w:val="24"/>
          <w:szCs w:val="24"/>
        </w:rPr>
        <w:t>6. Az Esély Szociális Alapellátási Központ alapító okirata módosításának a véleményezése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 xml:space="preserve">7. A Piroskavárosi Szociális Család- és Gyermekjóléti Intézmény alapító okiratának módosítása 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740">
        <w:rPr>
          <w:rFonts w:ascii="Times New Roman" w:hAnsi="Times New Roman"/>
          <w:bCs/>
          <w:sz w:val="24"/>
          <w:szCs w:val="24"/>
        </w:rPr>
        <w:t xml:space="preserve">8. Javaslat </w:t>
      </w:r>
      <w:r w:rsidRPr="00D20740">
        <w:rPr>
          <w:rFonts w:ascii="Times New Roman" w:hAnsi="Times New Roman"/>
          <w:sz w:val="24"/>
          <w:szCs w:val="24"/>
        </w:rPr>
        <w:t xml:space="preserve">a Bartók-rét (Ibolyás) – </w:t>
      </w:r>
      <w:proofErr w:type="spellStart"/>
      <w:r w:rsidRPr="00D20740">
        <w:rPr>
          <w:rFonts w:ascii="Times New Roman" w:hAnsi="Times New Roman"/>
          <w:sz w:val="24"/>
          <w:szCs w:val="24"/>
        </w:rPr>
        <w:t>Keselyes</w:t>
      </w:r>
      <w:proofErr w:type="spellEnd"/>
      <w:r w:rsidRPr="00D20740">
        <w:rPr>
          <w:rFonts w:ascii="Times New Roman" w:hAnsi="Times New Roman"/>
          <w:sz w:val="24"/>
          <w:szCs w:val="24"/>
        </w:rPr>
        <w:t>-dűlő helyi jelentőségű védett természeti területté nyilvánításáról szóló 8/2022. (II. 25.) önkormányzati rendelet módosítására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9. „Könyvtár épület energetikai felújítása” című TOP_Plusz-2.1.1-21-CS1-2024-00028 azonosító számon támogatást nyert pályázat közbeszerzési eljárása kapcsán beszerzési engedélyokirat módosítását követő jóváhagyása</w:t>
      </w: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C71">
        <w:rPr>
          <w:rFonts w:ascii="Times New Roman" w:hAnsi="Times New Roman" w:cs="Times New Roman"/>
          <w:sz w:val="24"/>
          <w:szCs w:val="24"/>
        </w:rPr>
        <w:t>10. TOP-Plusz 1.3.1-21 CS1-2022-00003 azonosító számú Fenntartható Városfejlesztési Stratégiák alapdokumentumainak 2025. évi felülvizsgálata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D2074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11. Javaslat Csongrád Város </w:t>
      </w:r>
      <w:r w:rsidRPr="00D20740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eszközeinek rövid eljárásban történő</w:t>
      </w:r>
      <w:r w:rsidRPr="00D2074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módosítására 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12.</w:t>
      </w:r>
      <w:r w:rsidRPr="00D20740">
        <w:rPr>
          <w:rFonts w:cs="Times New Roman"/>
          <w:sz w:val="24"/>
          <w:szCs w:val="24"/>
        </w:rPr>
        <w:t xml:space="preserve"> </w:t>
      </w:r>
      <w:r w:rsidRPr="00D20740">
        <w:rPr>
          <w:rFonts w:ascii="Times New Roman" w:hAnsi="Times New Roman" w:cs="Times New Roman"/>
          <w:sz w:val="24"/>
          <w:szCs w:val="24"/>
        </w:rPr>
        <w:t>Csongrád Városi Önkormányzat Szervezeti és Működési Szabályzatáról szóló önkormányzati rendelet módosítása</w:t>
      </w:r>
    </w:p>
    <w:p w:rsidR="00854C71" w:rsidRPr="00D20740" w:rsidRDefault="00854C71" w:rsidP="00854C71">
      <w:pPr>
        <w:spacing w:after="0" w:line="240" w:lineRule="auto"/>
        <w:ind w:left="851" w:hanging="851"/>
        <w:jc w:val="both"/>
        <w:rPr>
          <w:rFonts w:ascii="Times New Roman" w:hAnsi="Times New Roman"/>
          <w:bCs/>
          <w:sz w:val="24"/>
          <w:szCs w:val="24"/>
        </w:rPr>
      </w:pPr>
      <w:r w:rsidRPr="00D20740">
        <w:rPr>
          <w:rFonts w:ascii="Times New Roman" w:hAnsi="Times New Roman"/>
          <w:bCs/>
          <w:sz w:val="24"/>
          <w:szCs w:val="24"/>
        </w:rPr>
        <w:t>13. A Gazdasági Ellátó Szervezet intézményvezetői pályázatának kiírása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14. Közvilágítás korszerűsítése MASZK lámpák beszerzése –ajánlatok értékelése, döntés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15. Közvilágítás korszerűsítése MASZ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20740">
        <w:rPr>
          <w:rFonts w:ascii="Times New Roman" w:hAnsi="Times New Roman" w:cs="Times New Roman"/>
          <w:sz w:val="24"/>
          <w:szCs w:val="24"/>
        </w:rPr>
        <w:t xml:space="preserve"> lámpák kivitelezése – ajánlatok értékelése, döntés</w:t>
      </w:r>
    </w:p>
    <w:p w:rsidR="00854C71" w:rsidRPr="00D20740" w:rsidRDefault="00854C71" w:rsidP="00854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16. Általános iskolai körzetek kialakításával kapcsolatos vélemény</w:t>
      </w:r>
    </w:p>
    <w:p w:rsid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>17. Tájékoztatás a lejárt határidejű határozatok végrehajtásáról</w:t>
      </w:r>
    </w:p>
    <w:p w:rsidR="00854C71" w:rsidRPr="00D20740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740">
        <w:rPr>
          <w:rFonts w:ascii="Times New Roman" w:hAnsi="Times New Roman" w:cs="Times New Roman"/>
          <w:sz w:val="24"/>
          <w:szCs w:val="24"/>
        </w:rPr>
        <w:t xml:space="preserve">18. </w:t>
      </w:r>
      <w:r w:rsidRPr="00D20740">
        <w:rPr>
          <w:rFonts w:ascii="Times New Roman" w:eastAsia="Calibri" w:hAnsi="Times New Roman" w:cs="Times New Roman"/>
          <w:bCs/>
          <w:sz w:val="24"/>
          <w:szCs w:val="24"/>
        </w:rPr>
        <w:t>A 2026. évi kistérségi járási startmunka program indításához való hozzájárulás visszavonása</w:t>
      </w:r>
    </w:p>
    <w:p w:rsid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54C71">
        <w:rPr>
          <w:rFonts w:ascii="Times New Roman" w:hAnsi="Times New Roman" w:cs="Times New Roman"/>
          <w:sz w:val="24"/>
          <w:szCs w:val="24"/>
        </w:rPr>
        <w:t>K.m.f.</w:t>
      </w: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54C71">
        <w:rPr>
          <w:rFonts w:ascii="Times New Roman" w:hAnsi="Times New Roman" w:cs="Times New Roman"/>
          <w:sz w:val="24"/>
          <w:szCs w:val="24"/>
        </w:rPr>
        <w:tab/>
      </w:r>
    </w:p>
    <w:p w:rsidR="00854C71" w:rsidRPr="00854C71" w:rsidRDefault="00854C71" w:rsidP="00854C7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4C71">
        <w:rPr>
          <w:rFonts w:ascii="Times New Roman" w:hAnsi="Times New Roman" w:cs="Times New Roman"/>
          <w:sz w:val="24"/>
          <w:szCs w:val="24"/>
        </w:rPr>
        <w:t xml:space="preserve">          Bedő Tamás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54C71">
        <w:rPr>
          <w:rFonts w:ascii="Times New Roman" w:hAnsi="Times New Roman" w:cs="Times New Roman"/>
          <w:sz w:val="24"/>
          <w:szCs w:val="24"/>
        </w:rPr>
        <w:t xml:space="preserve"> </w:t>
      </w:r>
      <w:r w:rsidRPr="00854C7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854C71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854C71">
        <w:rPr>
          <w:rFonts w:ascii="Times New Roman" w:hAnsi="Times New Roman" w:cs="Times New Roman"/>
          <w:sz w:val="24"/>
          <w:szCs w:val="24"/>
        </w:rPr>
        <w:t xml:space="preserve"> Juhász László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54C71">
        <w:rPr>
          <w:rFonts w:ascii="Times New Roman" w:hAnsi="Times New Roman" w:cs="Times New Roman"/>
          <w:sz w:val="24"/>
          <w:szCs w:val="24"/>
        </w:rPr>
        <w:t xml:space="preserve"> </w:t>
      </w:r>
      <w:r w:rsidRPr="00854C71">
        <w:rPr>
          <w:rFonts w:ascii="Times New Roman" w:hAnsi="Times New Roman" w:cs="Times New Roman"/>
          <w:sz w:val="24"/>
          <w:szCs w:val="24"/>
        </w:rPr>
        <w:tab/>
      </w:r>
    </w:p>
    <w:p w:rsid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C7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54C7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</w:r>
      <w:r w:rsidRPr="00854C71"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kivonat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hiteléül:</w:t>
      </w:r>
    </w:p>
    <w:p w:rsidR="00854C71" w:rsidRPr="00854C71" w:rsidRDefault="00854C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C7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4C7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854C71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854C7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854C71">
        <w:rPr>
          <w:rFonts w:ascii="Times New Roman" w:hAnsi="Times New Roman" w:cs="Times New Roman"/>
          <w:b/>
          <w:sz w:val="26"/>
          <w:szCs w:val="26"/>
        </w:rPr>
        <w:t>17.</w:t>
      </w:r>
      <w:r w:rsidRPr="00854C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4C71">
        <w:rPr>
          <w:rFonts w:ascii="Times New Roman" w:hAnsi="Times New Roman" w:cs="Times New Roman"/>
          <w:sz w:val="26"/>
          <w:szCs w:val="26"/>
        </w:rPr>
        <w:t>(</w:t>
      </w:r>
      <w:r w:rsidRPr="00854C71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854C71">
        <w:rPr>
          <w:rFonts w:ascii="Times New Roman" w:hAnsi="Times New Roman" w:cs="Times New Roman"/>
          <w:sz w:val="26"/>
          <w:szCs w:val="26"/>
        </w:rPr>
        <w:t>)</w:t>
      </w:r>
      <w:r w:rsidRPr="00854C7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854C71">
        <w:rPr>
          <w:rFonts w:ascii="Times New Roman" w:hAnsi="Times New Roman" w:cs="Times New Roman"/>
          <w:sz w:val="26"/>
          <w:szCs w:val="26"/>
        </w:rPr>
        <w:t>üléséről készült jegyzőkönyvből</w:t>
      </w: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4C71">
        <w:rPr>
          <w:rFonts w:ascii="Times New Roman" w:hAnsi="Times New Roman" w:cs="Times New Roman"/>
          <w:b/>
          <w:sz w:val="26"/>
          <w:szCs w:val="26"/>
          <w:u w:val="single"/>
        </w:rPr>
        <w:t>211/2025.(X. 30.</w:t>
      </w:r>
      <w:proofErr w:type="gramStart"/>
      <w:r w:rsidRPr="00854C71">
        <w:rPr>
          <w:rFonts w:ascii="Times New Roman" w:hAnsi="Times New Roman" w:cs="Times New Roman"/>
          <w:b/>
          <w:sz w:val="26"/>
          <w:szCs w:val="26"/>
          <w:u w:val="single"/>
        </w:rPr>
        <w:t>)önkormányzati</w:t>
      </w:r>
      <w:proofErr w:type="gramEnd"/>
      <w:r w:rsidRPr="00854C7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54C71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854C71">
        <w:rPr>
          <w:rFonts w:ascii="Times New Roman" w:hAnsi="Times New Roman" w:cs="Times New Roman"/>
          <w:sz w:val="26"/>
          <w:szCs w:val="26"/>
        </w:rPr>
        <w:t>/160-1/2025.</w:t>
      </w: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4C7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megtárgyalta és elfogadja a tanácsnokok elmúlt egy évben végzett tevékenységéről szóló beszámolót. </w:t>
      </w:r>
    </w:p>
    <w:p w:rsidR="00854C71" w:rsidRPr="00854C71" w:rsidRDefault="00854C71" w:rsidP="00854C71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854C71" w:rsidRPr="00854C71" w:rsidRDefault="00854C71" w:rsidP="00854C71">
      <w:pPr>
        <w:pStyle w:val="Listaszerbekezds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854C71" w:rsidRPr="00854C71" w:rsidRDefault="00854C71" w:rsidP="00854C71">
      <w:pPr>
        <w:pStyle w:val="Listaszerbekezds"/>
        <w:numPr>
          <w:ilvl w:val="0"/>
          <w:numId w:val="3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854C71" w:rsidRPr="00854C71" w:rsidRDefault="00854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>K.m.f.</w:t>
      </w: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Pr="00854C71" w:rsidRDefault="00854C71" w:rsidP="00854C7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ab/>
      </w:r>
    </w:p>
    <w:p w:rsidR="00854C71" w:rsidRPr="00854C71" w:rsidRDefault="00854C71" w:rsidP="00854C7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 xml:space="preserve">          Bedő Tamás </w:t>
      </w:r>
      <w:proofErr w:type="spellStart"/>
      <w:r w:rsidRPr="00854C71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854C71">
        <w:rPr>
          <w:rFonts w:ascii="Times New Roman" w:hAnsi="Times New Roman" w:cs="Times New Roman"/>
          <w:sz w:val="26"/>
          <w:szCs w:val="26"/>
        </w:rPr>
        <w:t xml:space="preserve">. </w:t>
      </w:r>
      <w:r w:rsidRPr="00854C7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Pr="00854C71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854C71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854C71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854C71">
        <w:rPr>
          <w:rFonts w:ascii="Times New Roman" w:hAnsi="Times New Roman" w:cs="Times New Roman"/>
          <w:sz w:val="26"/>
          <w:szCs w:val="26"/>
        </w:rPr>
        <w:t xml:space="preserve">. </w:t>
      </w:r>
      <w:r w:rsidRPr="00854C71">
        <w:rPr>
          <w:rFonts w:ascii="Times New Roman" w:hAnsi="Times New Roman" w:cs="Times New Roman"/>
          <w:sz w:val="26"/>
          <w:szCs w:val="26"/>
        </w:rPr>
        <w:tab/>
      </w:r>
    </w:p>
    <w:p w:rsidR="00854C71" w:rsidRPr="00854C71" w:rsidRDefault="00854C71" w:rsidP="00854C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C71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854C7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</w:r>
      <w:r w:rsidRPr="00854C71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4C71" w:rsidRPr="00854C71" w:rsidRDefault="00854C71" w:rsidP="00854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54C71">
        <w:rPr>
          <w:rFonts w:ascii="Times New Roman" w:hAnsi="Times New Roman" w:cs="Times New Roman"/>
          <w:sz w:val="26"/>
          <w:szCs w:val="26"/>
        </w:rPr>
        <w:t>kivonat</w:t>
      </w:r>
      <w:proofErr w:type="gramEnd"/>
      <w:r w:rsidRPr="00854C71">
        <w:rPr>
          <w:rFonts w:ascii="Times New Roman" w:hAnsi="Times New Roman" w:cs="Times New Roman"/>
          <w:sz w:val="26"/>
          <w:szCs w:val="26"/>
        </w:rPr>
        <w:t xml:space="preserve"> hiteléül:</w:t>
      </w:r>
    </w:p>
    <w:p w:rsidR="00854C71" w:rsidRPr="00854C71" w:rsidRDefault="00854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4C71" w:rsidRDefault="00854C7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854C71" w:rsidRDefault="00854C71" w:rsidP="00854C7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5486" w:rsidRDefault="00105486" w:rsidP="001054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2F69D4">
        <w:rPr>
          <w:rFonts w:ascii="Times New Roman" w:hAnsi="Times New Roman" w:cs="Times New Roman"/>
          <w:b/>
          <w:sz w:val="26"/>
          <w:szCs w:val="26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05486" w:rsidRDefault="00105486" w:rsidP="00105486">
      <w:pPr>
        <w:autoSpaceDE w:val="0"/>
        <w:autoSpaceDN w:val="0"/>
        <w:adjustRightInd w:val="0"/>
        <w:spacing w:after="0" w:line="240" w:lineRule="auto"/>
      </w:pPr>
    </w:p>
    <w:p w:rsidR="00105486" w:rsidRDefault="005162E1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212/</w:t>
      </w:r>
      <w:r w:rsidR="00105486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486">
        <w:rPr>
          <w:rFonts w:ascii="Times New Roman" w:hAnsi="Times New Roman" w:cs="Times New Roman"/>
          <w:sz w:val="24"/>
          <w:szCs w:val="24"/>
        </w:rPr>
        <w:t>FJL/249-2/2025.</w:t>
      </w:r>
    </w:p>
    <w:p w:rsidR="00105486" w:rsidRDefault="00105486" w:rsidP="0010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„Az önkormányzati intézmények használatában álló ingó vagyontárgyak nyilvántartásának átadása” tárgyú polgármesteri előterjesztést és az alábbi döntést hozza.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5162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A Képviselő-testület az önkormányzat, mint jogi személy által nyilvántartott, az előterjesztésben részletezett ingó eszközöket főkönyvi nyilvántartásra 2025.10.01-től az érintett intézmények részére átadja. </w:t>
      </w:r>
    </w:p>
    <w:p w:rsidR="00105486" w:rsidRPr="00105486" w:rsidRDefault="00105486" w:rsidP="00105486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05486" w:rsidRPr="00105486" w:rsidRDefault="00105486" w:rsidP="00105486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105486">
        <w:rPr>
          <w:rFonts w:ascii="Times New Roman" w:hAnsi="Times New Roman" w:cs="Times New Roman"/>
          <w:sz w:val="26"/>
          <w:szCs w:val="26"/>
        </w:rPr>
        <w:t>: 2025. október 31.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105486">
        <w:rPr>
          <w:rFonts w:ascii="Times New Roman" w:hAnsi="Times New Roman" w:cs="Times New Roman"/>
          <w:sz w:val="26"/>
          <w:szCs w:val="26"/>
        </w:rPr>
        <w:t>:</w:t>
      </w:r>
      <w:r w:rsidR="005162E1">
        <w:rPr>
          <w:rFonts w:ascii="Times New Roman" w:hAnsi="Times New Roman" w:cs="Times New Roman"/>
          <w:sz w:val="26"/>
          <w:szCs w:val="26"/>
        </w:rPr>
        <w:t xml:space="preserve"> Bedő Tamás p</w:t>
      </w:r>
      <w:r w:rsidRPr="00105486">
        <w:rPr>
          <w:rFonts w:ascii="Times New Roman" w:hAnsi="Times New Roman" w:cs="Times New Roman"/>
          <w:sz w:val="26"/>
          <w:szCs w:val="26"/>
        </w:rPr>
        <w:t>olgármester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pStyle w:val="Szvegtrzs"/>
        <w:rPr>
          <w:sz w:val="26"/>
          <w:szCs w:val="26"/>
        </w:rPr>
      </w:pPr>
      <w:r w:rsidRPr="00105486">
        <w:rPr>
          <w:sz w:val="26"/>
          <w:szCs w:val="26"/>
        </w:rPr>
        <w:t>Erről jegyzőkönyvi kivonaton értesítést kapnak:</w:t>
      </w:r>
    </w:p>
    <w:p w:rsidR="00105486" w:rsidRPr="00105486" w:rsidRDefault="00105486" w:rsidP="00105486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105486">
        <w:rPr>
          <w:sz w:val="26"/>
          <w:szCs w:val="26"/>
        </w:rPr>
        <w:t>A Képviselő-testület tagjai</w:t>
      </w:r>
    </w:p>
    <w:p w:rsidR="00105486" w:rsidRPr="00105486" w:rsidRDefault="00105486" w:rsidP="00105486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105486">
        <w:rPr>
          <w:sz w:val="26"/>
          <w:szCs w:val="26"/>
        </w:rPr>
        <w:t>Bedő Tamás polgármester</w:t>
      </w:r>
    </w:p>
    <w:p w:rsidR="00105486" w:rsidRPr="00105486" w:rsidRDefault="00105486" w:rsidP="00105486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105486">
        <w:rPr>
          <w:sz w:val="26"/>
          <w:szCs w:val="26"/>
        </w:rPr>
        <w:t>Dr. Juhász László jegyző</w:t>
      </w:r>
    </w:p>
    <w:p w:rsidR="00105486" w:rsidRPr="00105486" w:rsidRDefault="00105486" w:rsidP="00105486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105486">
        <w:rPr>
          <w:sz w:val="26"/>
          <w:szCs w:val="26"/>
        </w:rPr>
        <w:t xml:space="preserve">Fejlesztési és Üzemeltetési Iroda és </w:t>
      </w:r>
      <w:r w:rsidRPr="00105486">
        <w:rPr>
          <w:sz w:val="26"/>
          <w:szCs w:val="26"/>
          <w:u w:val="single"/>
        </w:rPr>
        <w:t>általa</w:t>
      </w:r>
    </w:p>
    <w:p w:rsidR="00105486" w:rsidRPr="00105486" w:rsidRDefault="00105486" w:rsidP="00105486">
      <w:pPr>
        <w:pStyle w:val="Szvegtrzs"/>
        <w:numPr>
          <w:ilvl w:val="0"/>
          <w:numId w:val="3"/>
        </w:numPr>
        <w:rPr>
          <w:sz w:val="26"/>
          <w:szCs w:val="26"/>
        </w:rPr>
      </w:pPr>
      <w:r w:rsidRPr="00105486">
        <w:rPr>
          <w:sz w:val="26"/>
          <w:szCs w:val="26"/>
        </w:rPr>
        <w:t xml:space="preserve">érintett intézmények. </w:t>
      </w:r>
    </w:p>
    <w:p w:rsidR="00105486" w:rsidRPr="00105486" w:rsidRDefault="00105486" w:rsidP="00105486">
      <w:pPr>
        <w:pStyle w:val="Szvegtrzs"/>
        <w:ind w:left="720"/>
        <w:rPr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105486" w:rsidRPr="00105486" w:rsidRDefault="005162E1" w:rsidP="005162E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05486">
        <w:rPr>
          <w:rFonts w:ascii="Times New Roman" w:hAnsi="Times New Roman" w:cs="Times New Roman"/>
          <w:sz w:val="26"/>
          <w:szCs w:val="26"/>
        </w:rPr>
        <w:t xml:space="preserve">Bedő </w:t>
      </w:r>
      <w:proofErr w:type="gramStart"/>
      <w:r w:rsidR="00105486">
        <w:rPr>
          <w:rFonts w:ascii="Times New Roman" w:hAnsi="Times New Roman" w:cs="Times New Roman"/>
          <w:sz w:val="26"/>
          <w:szCs w:val="26"/>
        </w:rPr>
        <w:t xml:space="preserve">Tamás </w:t>
      </w:r>
      <w:r w:rsid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105486">
        <w:rPr>
          <w:rFonts w:ascii="Times New Roman" w:hAnsi="Times New Roman" w:cs="Times New Roman"/>
          <w:sz w:val="26"/>
          <w:szCs w:val="26"/>
        </w:rPr>
        <w:tab/>
      </w:r>
      <w:r w:rsidR="00105486">
        <w:rPr>
          <w:rFonts w:ascii="Times New Roman" w:hAnsi="Times New Roman" w:cs="Times New Roman"/>
          <w:sz w:val="26"/>
          <w:szCs w:val="26"/>
        </w:rPr>
        <w:tab/>
      </w:r>
      <w:r w:rsidR="00105486">
        <w:rPr>
          <w:rFonts w:ascii="Times New Roman" w:hAnsi="Times New Roman" w:cs="Times New Roman"/>
          <w:sz w:val="26"/>
          <w:szCs w:val="26"/>
        </w:rPr>
        <w:tab/>
      </w:r>
      <w:r w:rsidR="00105486">
        <w:rPr>
          <w:rFonts w:ascii="Times New Roman" w:hAnsi="Times New Roman" w:cs="Times New Roman"/>
          <w:sz w:val="26"/>
          <w:szCs w:val="26"/>
        </w:rPr>
        <w:tab/>
      </w:r>
      <w:r w:rsidR="0010548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d</w:t>
      </w:r>
      <w:r w:rsidR="00105486">
        <w:rPr>
          <w:rFonts w:ascii="Times New Roman" w:hAnsi="Times New Roman" w:cs="Times New Roman"/>
          <w:sz w:val="26"/>
          <w:szCs w:val="26"/>
        </w:rPr>
        <w:t>r.</w:t>
      </w:r>
      <w:proofErr w:type="gramEnd"/>
      <w:r w:rsidR="00105486">
        <w:rPr>
          <w:rFonts w:ascii="Times New Roman" w:hAnsi="Times New Roman" w:cs="Times New Roman"/>
          <w:sz w:val="26"/>
          <w:szCs w:val="26"/>
        </w:rPr>
        <w:t xml:space="preserve"> Juhász László </w:t>
      </w:r>
      <w:r w:rsidR="00105486" w:rsidRPr="00105486">
        <w:rPr>
          <w:rFonts w:ascii="Times New Roman" w:hAnsi="Times New Roman" w:cs="Times New Roman"/>
          <w:sz w:val="26"/>
          <w:szCs w:val="26"/>
        </w:rPr>
        <w:tab/>
      </w:r>
    </w:p>
    <w:p w:rsidR="00105486" w:rsidRPr="00105486" w:rsidRDefault="00105486" w:rsidP="00105486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105486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   jegyző</w:t>
      </w:r>
    </w:p>
    <w:p w:rsidR="00105486" w:rsidRPr="00105486" w:rsidRDefault="00105486" w:rsidP="00105486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05486" w:rsidRPr="00105486" w:rsidRDefault="00105486" w:rsidP="00105486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05486" w:rsidRPr="00105486" w:rsidRDefault="00105486" w:rsidP="0010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br w:type="page"/>
      </w: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05486" w:rsidRDefault="00105486" w:rsidP="001054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 w:rsidR="002F69D4">
        <w:rPr>
          <w:rFonts w:ascii="Times New Roman" w:hAnsi="Times New Roman" w:cs="Times New Roman"/>
          <w:b/>
          <w:sz w:val="26"/>
          <w:szCs w:val="26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05486" w:rsidRDefault="00105486" w:rsidP="00105486">
      <w:pPr>
        <w:autoSpaceDE w:val="0"/>
        <w:autoSpaceDN w:val="0"/>
        <w:adjustRightInd w:val="0"/>
        <w:spacing w:after="0" w:line="240" w:lineRule="auto"/>
      </w:pPr>
    </w:p>
    <w:p w:rsidR="00105486" w:rsidRDefault="005162E1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213/</w:t>
      </w:r>
      <w:r w:rsidR="00105486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105486">
        <w:rPr>
          <w:rFonts w:ascii="Times New Roman" w:hAnsi="Times New Roman" w:cs="Times New Roman"/>
          <w:sz w:val="26"/>
          <w:szCs w:val="26"/>
        </w:rPr>
        <w:t>Ado</w:t>
      </w:r>
      <w:proofErr w:type="spellEnd"/>
      <w:r w:rsidRPr="00105486">
        <w:rPr>
          <w:rFonts w:ascii="Times New Roman" w:hAnsi="Times New Roman" w:cs="Times New Roman"/>
          <w:sz w:val="26"/>
          <w:szCs w:val="26"/>
        </w:rPr>
        <w:t>/16875-4/2025</w:t>
      </w:r>
    </w:p>
    <w:p w:rsidR="00105486" w:rsidRDefault="00105486" w:rsidP="001054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  <w:t>Csongrád Városi Önkormányzat Képviselő-testülete kéri Csongrád város jegyzőjét, hogy a</w:t>
      </w: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helyi adókról szóló 39/2022. (XI.28.) önkormányzati rendeletben megállapított építményadó mértékét kétévente vizsgálja felül, és szükség esetén, módosító javaslatát terjessze a képviselő-testület elé. 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</w:pP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hu-HU"/>
        </w:rPr>
        <w:t>Határidő:</w:t>
      </w: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  <w:t xml:space="preserve"> folyamatos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</w:pP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eastAsia="hu-HU"/>
        </w:rPr>
        <w:t>Felelős:</w:t>
      </w: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  <w:t xml:space="preserve"> Dr. Juhász László jegyző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</w:pPr>
      <w:r w:rsidRPr="0010548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hu-HU"/>
        </w:rPr>
        <w:t>Erről értesítést kapnak:</w:t>
      </w:r>
    </w:p>
    <w:p w:rsidR="00105486" w:rsidRPr="00105486" w:rsidRDefault="00105486" w:rsidP="001054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>Képviselő-testület tagjai</w:t>
      </w:r>
    </w:p>
    <w:p w:rsidR="00105486" w:rsidRPr="00105486" w:rsidRDefault="00105486" w:rsidP="001054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</w:t>
      </w:r>
    </w:p>
    <w:p w:rsidR="00105486" w:rsidRPr="00105486" w:rsidRDefault="00105486" w:rsidP="001054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105486" w:rsidRPr="00105486" w:rsidRDefault="00105486" w:rsidP="001054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105486" w:rsidRPr="00105486" w:rsidRDefault="00105486" w:rsidP="00105486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10548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Irattár </w:t>
      </w:r>
    </w:p>
    <w:p w:rsidR="00105486" w:rsidRPr="00105486" w:rsidRDefault="00105486" w:rsidP="00105486">
      <w:pPr>
        <w:spacing w:after="120" w:line="240" w:lineRule="auto"/>
        <w:ind w:left="71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105486" w:rsidRPr="00105486" w:rsidRDefault="00105486" w:rsidP="0010548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 xml:space="preserve"> jegyző</w:t>
      </w:r>
    </w:p>
    <w:p w:rsidR="009A4DA8" w:rsidRDefault="009A4DA8">
      <w:pPr>
        <w:rPr>
          <w:sz w:val="26"/>
          <w:szCs w:val="26"/>
        </w:rPr>
      </w:pPr>
    </w:p>
    <w:p w:rsidR="00105486" w:rsidRDefault="0010548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05486" w:rsidRPr="00105486" w:rsidRDefault="00105486">
      <w:pPr>
        <w:rPr>
          <w:rFonts w:ascii="Times New Roman" w:hAnsi="Times New Roman" w:cs="Times New Roman"/>
          <w:sz w:val="24"/>
          <w:szCs w:val="24"/>
        </w:rPr>
      </w:pPr>
    </w:p>
    <w:p w:rsidR="00105486" w:rsidRP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486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105486" w:rsidRP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486" w:rsidRP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486" w:rsidRPr="00105486" w:rsidRDefault="00105486" w:rsidP="001054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2025. október 30-án </w:t>
      </w:r>
      <w:r w:rsidRPr="00105486">
        <w:rPr>
          <w:rFonts w:ascii="Times New Roman" w:hAnsi="Times New Roman" w:cs="Times New Roman"/>
          <w:sz w:val="24"/>
          <w:szCs w:val="24"/>
        </w:rPr>
        <w:t xml:space="preserve">megtartott </w:t>
      </w:r>
      <w:r w:rsidR="002F69D4">
        <w:rPr>
          <w:rFonts w:ascii="Times New Roman" w:hAnsi="Times New Roman" w:cs="Times New Roman"/>
          <w:b/>
          <w:sz w:val="24"/>
          <w:szCs w:val="24"/>
        </w:rPr>
        <w:t>17</w:t>
      </w:r>
      <w:r w:rsidRPr="00105486">
        <w:rPr>
          <w:rFonts w:ascii="Times New Roman" w:hAnsi="Times New Roman" w:cs="Times New Roman"/>
          <w:b/>
          <w:sz w:val="24"/>
          <w:szCs w:val="24"/>
        </w:rPr>
        <w:t>.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(</w:t>
      </w:r>
      <w:r w:rsidRPr="00105486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105486">
        <w:rPr>
          <w:rFonts w:ascii="Times New Roman" w:hAnsi="Times New Roman" w:cs="Times New Roman"/>
          <w:sz w:val="24"/>
          <w:szCs w:val="24"/>
        </w:rPr>
        <w:t>)</w:t>
      </w:r>
      <w:r w:rsidRPr="00105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486" w:rsidRPr="00105486" w:rsidRDefault="005162E1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214</w:t>
      </w:r>
      <w:r w:rsidR="00105486" w:rsidRPr="00105486">
        <w:rPr>
          <w:rFonts w:ascii="Times New Roman" w:hAnsi="Times New Roman" w:cs="Times New Roman"/>
          <w:b/>
          <w:sz w:val="24"/>
          <w:szCs w:val="24"/>
          <w:u w:val="single"/>
        </w:rPr>
        <w:t>/2025. (X. 30.) önkormányzati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05486">
        <w:rPr>
          <w:rFonts w:ascii="Times New Roman" w:eastAsia="Times New Roman" w:hAnsi="Times New Roman" w:cs="Times New Roman"/>
          <w:sz w:val="24"/>
          <w:szCs w:val="24"/>
        </w:rPr>
        <w:t>Önk</w:t>
      </w:r>
      <w:proofErr w:type="spellEnd"/>
      <w:r w:rsidRPr="00105486">
        <w:rPr>
          <w:rFonts w:ascii="Times New Roman" w:eastAsia="Times New Roman" w:hAnsi="Times New Roman" w:cs="Times New Roman"/>
          <w:sz w:val="24"/>
          <w:szCs w:val="24"/>
        </w:rPr>
        <w:t>/102-8/2025.</w:t>
      </w:r>
    </w:p>
    <w:p w:rsidR="00105486" w:rsidRP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86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105486" w:rsidRPr="00105486" w:rsidRDefault="00105486" w:rsidP="00105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486" w:rsidRPr="00105486" w:rsidRDefault="00105486" w:rsidP="0010548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Pr="00105486">
        <w:rPr>
          <w:rFonts w:ascii="Times New Roman" w:hAnsi="Times New Roman" w:cs="Times New Roman"/>
          <w:color w:val="000000"/>
          <w:sz w:val="24"/>
          <w:szCs w:val="24"/>
        </w:rPr>
        <w:t>megtárgyalta „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Belső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ellenőrzési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feladatok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társulásba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vételére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irányuló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vállalkozói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szerződés</w:t>
      </w:r>
      <w:proofErr w:type="spellEnd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105486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véleményezése</w:t>
      </w:r>
      <w:proofErr w:type="spellEnd"/>
      <w:r w:rsidRPr="00105486">
        <w:rPr>
          <w:rFonts w:ascii="Times New Roman" w:hAnsi="Times New Roman" w:cs="Times New Roman"/>
          <w:sz w:val="24"/>
          <w:szCs w:val="24"/>
        </w:rPr>
        <w:t xml:space="preserve">” </w:t>
      </w:r>
      <w:r w:rsidRPr="00105486">
        <w:rPr>
          <w:rFonts w:ascii="Times New Roman" w:hAnsi="Times New Roman" w:cs="Times New Roman"/>
          <w:color w:val="000000"/>
          <w:sz w:val="24"/>
          <w:szCs w:val="24"/>
        </w:rPr>
        <w:t>tárgyú előterjesztést és az alábbi döntést hozza:</w:t>
      </w:r>
    </w:p>
    <w:p w:rsidR="00105486" w:rsidRPr="00105486" w:rsidRDefault="00105486" w:rsidP="00105486">
      <w:pPr>
        <w:numPr>
          <w:ilvl w:val="0"/>
          <w:numId w:val="6"/>
        </w:numPr>
        <w:spacing w:before="120"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486">
        <w:rPr>
          <w:rFonts w:ascii="Times New Roman" w:hAnsi="Times New Roman" w:cs="Times New Roman"/>
          <w:sz w:val="24"/>
          <w:szCs w:val="24"/>
        </w:rPr>
        <w:t xml:space="preserve">A Képviselő-testület egyetért a Társulás Társulási Tanácsa vonatkozó előterjesztésében foglaltakkal, miszerint a döntéshozó megbízza a </w:t>
      </w:r>
      <w:proofErr w:type="spellStart"/>
      <w:r w:rsidRPr="00105486">
        <w:rPr>
          <w:rFonts w:ascii="Times New Roman" w:hAnsi="Times New Roman" w:cs="Times New Roman"/>
          <w:sz w:val="24"/>
          <w:szCs w:val="24"/>
        </w:rPr>
        <w:t>Szíveri</w:t>
      </w:r>
      <w:proofErr w:type="spellEnd"/>
      <w:r w:rsidRPr="00105486">
        <w:rPr>
          <w:rFonts w:ascii="Times New Roman" w:hAnsi="Times New Roman" w:cs="Times New Roman"/>
          <w:sz w:val="24"/>
          <w:szCs w:val="24"/>
        </w:rPr>
        <w:t xml:space="preserve">-Gajdán Korlátolt Felelősségű Társaság ügyvezetőjét, </w:t>
      </w:r>
      <w:proofErr w:type="spellStart"/>
      <w:r w:rsidRPr="00105486">
        <w:rPr>
          <w:rFonts w:ascii="Times New Roman" w:hAnsi="Times New Roman" w:cs="Times New Roman"/>
          <w:sz w:val="24"/>
          <w:szCs w:val="24"/>
        </w:rPr>
        <w:t>Szíveri</w:t>
      </w:r>
      <w:proofErr w:type="spellEnd"/>
      <w:r w:rsidRPr="00105486">
        <w:rPr>
          <w:rFonts w:ascii="Times New Roman" w:hAnsi="Times New Roman" w:cs="Times New Roman"/>
          <w:sz w:val="24"/>
          <w:szCs w:val="24"/>
        </w:rPr>
        <w:t>-Gajdán Lejlát a Csongrád Városi Önkormányzat Képviselő-testületétől Társulásba átvett és a Csongrád Városi Önkormányzat érdekeltségi körébe tartozó gazdasági társaságok, érintett költségvetési szervek, benne a Csongrád Városi Polgármesteri Hivatal 2025. november 1. napjától 2025. december 31. napjáig, majd külön szerződés szerint 2026. január 1. napjától 2026. december 31. napjáig terjedő időre</w:t>
      </w:r>
      <w:proofErr w:type="gramEnd"/>
      <w:r w:rsidRPr="00105486">
        <w:rPr>
          <w:rFonts w:ascii="Times New Roman" w:hAnsi="Times New Roman" w:cs="Times New Roman"/>
          <w:sz w:val="24"/>
          <w:szCs w:val="24"/>
        </w:rPr>
        <w:t xml:space="preserve"> az önkormányzat kötelező feladata ellátására, melyet a költségvetési szervek belső kontrollrendszeréről és belső ellenőrzésről szóló 370/2011. (XII. 31.) Korm. rendeletben foglaltak szerint köteles a vállalkozó ellátni.</w:t>
      </w:r>
    </w:p>
    <w:p w:rsidR="00105486" w:rsidRPr="00105486" w:rsidRDefault="00105486" w:rsidP="00105486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5486" w:rsidRPr="00105486" w:rsidRDefault="00105486" w:rsidP="00105486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486">
        <w:rPr>
          <w:rFonts w:ascii="Times New Roman" w:hAnsi="Times New Roman" w:cs="Times New Roman"/>
          <w:sz w:val="24"/>
          <w:szCs w:val="24"/>
        </w:rPr>
        <w:t>A Képviselő-testület támogatja a Társulás Társulási Tanácsa a tárgyi vállalkozói szerződés szerinti belső ellenőri tevékenység ellenőrzési alkalmakhoz igazodóan  2025. november 1. napjától 2025. december 31. napjáig 200.000.- Ft (azaz: kettőszázezer forint) összegben való megállapítását akként, hogy a Társulás Csongrád Városi Tagönkormányzata ezen díjtételt a vonatkozó hatályos megállapodásban foglaltaknak megfelelve saját költségvetéséből beutalja a Társulás adott évi költségvetésébe, ahonnan megadott határidőn belül teljesül a vállalkozó számára ezen díjtétel átutalása.</w:t>
      </w:r>
      <w:proofErr w:type="gramEnd"/>
    </w:p>
    <w:p w:rsidR="00105486" w:rsidRPr="00105486" w:rsidRDefault="00105486" w:rsidP="00105486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5486" w:rsidRPr="00105486" w:rsidRDefault="00105486" w:rsidP="00105486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A Képviselő-testület felhatalmazza a polgármestert a tárgyi Vállalkozói Szerződés aláírására.    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105486">
        <w:rPr>
          <w:rFonts w:ascii="Times New Roman" w:hAnsi="Times New Roman" w:cs="Times New Roman"/>
          <w:sz w:val="24"/>
          <w:szCs w:val="24"/>
        </w:rPr>
        <w:t>: polgármester</w:t>
      </w:r>
    </w:p>
    <w:p w:rsidR="00105486" w:rsidRPr="00105486" w:rsidRDefault="00105486" w:rsidP="0010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05486">
        <w:rPr>
          <w:rFonts w:ascii="Times New Roman" w:hAnsi="Times New Roman" w:cs="Times New Roman"/>
          <w:sz w:val="24"/>
          <w:szCs w:val="24"/>
        </w:rPr>
        <w:t>: folyamatos</w:t>
      </w: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05486" w:rsidRPr="00105486" w:rsidRDefault="00105486" w:rsidP="0010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5486">
        <w:rPr>
          <w:rFonts w:ascii="Times New Roman" w:hAnsi="Times New Roman" w:cs="Times New Roman"/>
          <w:sz w:val="24"/>
          <w:szCs w:val="24"/>
          <w:u w:val="single"/>
        </w:rPr>
        <w:t>A határozatról értesítést kap:</w:t>
      </w:r>
    </w:p>
    <w:p w:rsidR="00105486" w:rsidRPr="00105486" w:rsidRDefault="00105486" w:rsidP="00105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105486" w:rsidRPr="00105486" w:rsidRDefault="00105486" w:rsidP="00105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Alsó-Tisza-menti Önkormányzati Társulás</w:t>
      </w:r>
    </w:p>
    <w:p w:rsidR="00105486" w:rsidRPr="00105486" w:rsidRDefault="00105486" w:rsidP="00105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486">
        <w:rPr>
          <w:rFonts w:ascii="Times New Roman" w:hAnsi="Times New Roman" w:cs="Times New Roman"/>
          <w:sz w:val="24"/>
          <w:szCs w:val="24"/>
        </w:rPr>
        <w:t>Sziveri</w:t>
      </w:r>
      <w:proofErr w:type="spellEnd"/>
      <w:r w:rsidRPr="00105486">
        <w:rPr>
          <w:rFonts w:ascii="Times New Roman" w:hAnsi="Times New Roman" w:cs="Times New Roman"/>
          <w:sz w:val="24"/>
          <w:szCs w:val="24"/>
        </w:rPr>
        <w:t>-Gajdán Lejla belső ellenőr, a Kft. ügyvezetője (Szeged)</w:t>
      </w:r>
    </w:p>
    <w:p w:rsidR="00105486" w:rsidRPr="00105486" w:rsidRDefault="00105486" w:rsidP="00105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Gazdálkodási Iroda</w:t>
      </w:r>
    </w:p>
    <w:p w:rsidR="00105486" w:rsidRPr="00105486" w:rsidRDefault="00105486" w:rsidP="00105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Irattár</w:t>
      </w: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K.m.f.</w:t>
      </w:r>
    </w:p>
    <w:p w:rsidR="00105486" w:rsidRPr="00105486" w:rsidRDefault="00105486" w:rsidP="001054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105486" w:rsidRPr="00105486" w:rsidRDefault="005162E1" w:rsidP="005162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5486" w:rsidRPr="00105486">
        <w:rPr>
          <w:rFonts w:ascii="Times New Roman" w:hAnsi="Times New Roman" w:cs="Times New Roman"/>
          <w:sz w:val="24"/>
          <w:szCs w:val="24"/>
        </w:rPr>
        <w:t xml:space="preserve">Bedő </w:t>
      </w:r>
      <w:proofErr w:type="gramStart"/>
      <w:r w:rsidR="00105486" w:rsidRPr="00105486">
        <w:rPr>
          <w:rFonts w:ascii="Times New Roman" w:hAnsi="Times New Roman" w:cs="Times New Roman"/>
          <w:sz w:val="24"/>
          <w:szCs w:val="24"/>
        </w:rPr>
        <w:t xml:space="preserve">Tamás </w:t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05486" w:rsidRPr="00105486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105486" w:rsidRPr="00105486">
        <w:rPr>
          <w:rFonts w:ascii="Times New Roman" w:hAnsi="Times New Roman" w:cs="Times New Roman"/>
          <w:sz w:val="24"/>
          <w:szCs w:val="24"/>
        </w:rPr>
        <w:t xml:space="preserve"> Juhász László </w:t>
      </w:r>
      <w:r w:rsidR="00105486" w:rsidRPr="00105486">
        <w:rPr>
          <w:rFonts w:ascii="Times New Roman" w:hAnsi="Times New Roman" w:cs="Times New Roman"/>
          <w:sz w:val="24"/>
          <w:szCs w:val="24"/>
        </w:rPr>
        <w:tab/>
      </w:r>
    </w:p>
    <w:p w:rsidR="00105486" w:rsidRPr="00105486" w:rsidRDefault="00105486" w:rsidP="001054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10548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</w:t>
      </w:r>
      <w:r w:rsidR="005162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5486">
        <w:rPr>
          <w:rFonts w:ascii="Times New Roman" w:hAnsi="Times New Roman" w:cs="Times New Roman"/>
          <w:sz w:val="24"/>
          <w:szCs w:val="24"/>
        </w:rPr>
        <w:t>jegyző</w:t>
      </w:r>
    </w:p>
    <w:p w:rsidR="00105486" w:rsidRDefault="001054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F69D4" w:rsidRPr="00105486" w:rsidRDefault="002F69D4" w:rsidP="002F6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486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2F69D4" w:rsidRPr="00105486" w:rsidRDefault="002F69D4" w:rsidP="00D21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69D4" w:rsidRPr="00105486" w:rsidRDefault="002F69D4" w:rsidP="002F69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2025. október 30-án </w:t>
      </w:r>
      <w:r w:rsidRPr="00105486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105486">
        <w:rPr>
          <w:rFonts w:ascii="Times New Roman" w:hAnsi="Times New Roman" w:cs="Times New Roman"/>
          <w:b/>
          <w:sz w:val="24"/>
          <w:szCs w:val="24"/>
        </w:rPr>
        <w:t>.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(</w:t>
      </w:r>
      <w:r w:rsidRPr="00105486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105486">
        <w:rPr>
          <w:rFonts w:ascii="Times New Roman" w:hAnsi="Times New Roman" w:cs="Times New Roman"/>
          <w:sz w:val="24"/>
          <w:szCs w:val="24"/>
        </w:rPr>
        <w:t>)</w:t>
      </w:r>
      <w:r w:rsidRPr="00105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2F69D4" w:rsidRPr="00105486" w:rsidRDefault="002F69D4" w:rsidP="002F6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9D4" w:rsidRPr="00105486" w:rsidRDefault="005162E1" w:rsidP="002F6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215</w:t>
      </w:r>
      <w:r w:rsidR="002F69D4" w:rsidRPr="00105486">
        <w:rPr>
          <w:rFonts w:ascii="Times New Roman" w:hAnsi="Times New Roman" w:cs="Times New Roman"/>
          <w:b/>
          <w:sz w:val="24"/>
          <w:szCs w:val="24"/>
          <w:u w:val="single"/>
        </w:rPr>
        <w:t>/2025. (X. 30.) önkormányzati</w:t>
      </w:r>
    </w:p>
    <w:p w:rsidR="002F69D4" w:rsidRPr="00105486" w:rsidRDefault="002F69D4" w:rsidP="002F69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05486">
        <w:rPr>
          <w:rFonts w:ascii="Times New Roman" w:eastAsia="Times New Roman" w:hAnsi="Times New Roman" w:cs="Times New Roman"/>
          <w:sz w:val="24"/>
          <w:szCs w:val="24"/>
        </w:rPr>
        <w:t>Önk</w:t>
      </w:r>
      <w:proofErr w:type="spellEnd"/>
      <w:r w:rsidRPr="00105486">
        <w:rPr>
          <w:rFonts w:ascii="Times New Roman" w:eastAsia="Times New Roman" w:hAnsi="Times New Roman" w:cs="Times New Roman"/>
          <w:sz w:val="24"/>
          <w:szCs w:val="24"/>
        </w:rPr>
        <w:t>/102-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05486">
        <w:rPr>
          <w:rFonts w:ascii="Times New Roman" w:eastAsia="Times New Roman" w:hAnsi="Times New Roman" w:cs="Times New Roman"/>
          <w:sz w:val="24"/>
          <w:szCs w:val="24"/>
        </w:rPr>
        <w:t>/2025.</w:t>
      </w:r>
    </w:p>
    <w:p w:rsidR="00105486" w:rsidRPr="00D21541" w:rsidRDefault="002F69D4" w:rsidP="00D21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86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2F69D4" w:rsidRPr="002F69D4" w:rsidRDefault="002F69D4" w:rsidP="002F69D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Pr="002F69D4">
        <w:rPr>
          <w:rFonts w:ascii="Times New Roman" w:hAnsi="Times New Roman" w:cs="Times New Roman"/>
          <w:color w:val="000000"/>
          <w:sz w:val="24"/>
          <w:szCs w:val="24"/>
        </w:rPr>
        <w:t>megtárgyalta „</w:t>
      </w:r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Csongrád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Város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2026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évi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belső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ellenőrzési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terve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stratégiai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terve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(2026-2028) és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időrendi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táblázata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kockázati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tényezők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meghatározása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,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vállalkozói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szerződés</w:t>
      </w:r>
      <w:proofErr w:type="spellEnd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2F69D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jóváhagyása</w:t>
      </w:r>
      <w:proofErr w:type="spellEnd"/>
      <w:r w:rsidRPr="002F69D4">
        <w:rPr>
          <w:rFonts w:ascii="Times New Roman" w:hAnsi="Times New Roman" w:cs="Times New Roman"/>
          <w:sz w:val="24"/>
          <w:szCs w:val="24"/>
        </w:rPr>
        <w:t xml:space="preserve">” </w:t>
      </w:r>
      <w:r w:rsidRPr="002F69D4">
        <w:rPr>
          <w:rFonts w:ascii="Times New Roman" w:hAnsi="Times New Roman" w:cs="Times New Roman"/>
          <w:color w:val="000000"/>
          <w:sz w:val="24"/>
          <w:szCs w:val="24"/>
        </w:rPr>
        <w:t>tárgyú előterjesztést és az alábbi döntést hozza:</w:t>
      </w:r>
    </w:p>
    <w:p w:rsidR="002F69D4" w:rsidRPr="00D21541" w:rsidRDefault="002F69D4" w:rsidP="005162E1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1541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megtárgyalta és változtatás nélkül elfogadta a polgármester által írásban benyújtott előterjesztésében foglaltakat. Az Alsó- Tisza-menti Önkormányzati Társulás megbízásában lévő belső ellenőr által elkészített Csongrád város 2026. évre vonatkozó belső ellenőrzési tervét, stratégiai tervét (2026.-2028.) és az ellenőrzési terv időrendi táblázatát, kockázati tényezőket, továbbá a belső ellenőrrel kötendő vállalkozói szerződésben foglaltakat a tárgyi előterjesztéshez csatolt mellékletben foglaltak szerint elfogadta, a Magyarország helyi önkormányzatairól szóló 2011. évi CLXXXIX. törvény 119. § (5) bekezdésében és a Társulás Társulási Megállapodásában biztosított jogkörében eljárva, figyelemmel a Pénzügyi Ellenőrző, Foglalkoztatáspolitikai és Településfejlesztési Bizottság előzetes véleményezését tartalmazó határozatában foglaltat. </w:t>
      </w:r>
    </w:p>
    <w:p w:rsidR="002F69D4" w:rsidRPr="002F69D4" w:rsidRDefault="002F69D4" w:rsidP="002F69D4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69D4" w:rsidRPr="00D21541" w:rsidRDefault="002F69D4" w:rsidP="005162E1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1541">
        <w:rPr>
          <w:rFonts w:ascii="Times New Roman" w:hAnsi="Times New Roman" w:cs="Times New Roman"/>
          <w:sz w:val="24"/>
          <w:szCs w:val="24"/>
        </w:rPr>
        <w:t>A Képviselő-testület felkéri az önkormányzat jegyzőjét, hogy továbbra is biztosítsa a zavartalan, befolyástól mentes munkafeltételeket a belső ellenőr számára a költségvetési szervek belső kontrollrendszeréről és belső ellenőrzéséről szóló 370/2011. (XII. 31.) Kormányrendeletben foglaltak szerint.</w:t>
      </w:r>
    </w:p>
    <w:p w:rsidR="002F69D4" w:rsidRPr="002F69D4" w:rsidRDefault="002F69D4" w:rsidP="00D21541">
      <w:pPr>
        <w:spacing w:after="80" w:line="276" w:lineRule="auto"/>
        <w:ind w:left="142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69D4" w:rsidRPr="00D21541" w:rsidRDefault="002F69D4" w:rsidP="005162E1">
      <w:pPr>
        <w:pStyle w:val="Listaszerbekezds"/>
        <w:numPr>
          <w:ilvl w:val="0"/>
          <w:numId w:val="8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21541">
        <w:rPr>
          <w:rFonts w:ascii="Times New Roman" w:hAnsi="Times New Roman" w:cs="Times New Roman"/>
          <w:sz w:val="24"/>
          <w:szCs w:val="24"/>
        </w:rPr>
        <w:t>A Képviselő-testület kötelezettséget vállal az önkormányzat 2026. évi költségvetése terhére, a belső ellenőr által végzett ellenőrzési tevékenység díja, ellenőrzésenként 200.000.- Ft (azaz: kettőszázezer forint) belsőellenőr által kiállított számla kiegyenlítésére úgy, hogy az esedékes díj kiegyenlítését véglegesen átadott pénzeszközként átutalja a Társulás 2026. évi költségvetése számára.</w:t>
      </w:r>
    </w:p>
    <w:p w:rsidR="002F69D4" w:rsidRPr="002F69D4" w:rsidRDefault="002F69D4" w:rsidP="002F69D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 xml:space="preserve">Végrehajtás határideje: </w:t>
      </w:r>
      <w:r w:rsidRPr="002F69D4">
        <w:rPr>
          <w:rFonts w:ascii="Times New Roman" w:hAnsi="Times New Roman" w:cs="Times New Roman"/>
          <w:sz w:val="24"/>
          <w:szCs w:val="24"/>
        </w:rPr>
        <w:tab/>
        <w:t>folyamatos</w:t>
      </w:r>
    </w:p>
    <w:p w:rsidR="002F69D4" w:rsidRPr="002F69D4" w:rsidRDefault="002F69D4" w:rsidP="002F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 xml:space="preserve">Végrehajtásért felelős: </w:t>
      </w:r>
      <w:r w:rsidRPr="002F69D4">
        <w:rPr>
          <w:rFonts w:ascii="Times New Roman" w:hAnsi="Times New Roman" w:cs="Times New Roman"/>
          <w:sz w:val="24"/>
          <w:szCs w:val="24"/>
        </w:rPr>
        <w:tab/>
        <w:t>Dr. Juhász László, jegyző</w:t>
      </w:r>
    </w:p>
    <w:p w:rsidR="002F69D4" w:rsidRPr="002F69D4" w:rsidRDefault="002F69D4" w:rsidP="002F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 xml:space="preserve">Közreműködő: </w:t>
      </w:r>
      <w:r w:rsidRPr="002F69D4">
        <w:rPr>
          <w:rFonts w:ascii="Times New Roman" w:hAnsi="Times New Roman" w:cs="Times New Roman"/>
          <w:sz w:val="24"/>
          <w:szCs w:val="24"/>
        </w:rPr>
        <w:tab/>
      </w:r>
      <w:r w:rsidRPr="002F69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69D4">
        <w:rPr>
          <w:rFonts w:ascii="Times New Roman" w:hAnsi="Times New Roman" w:cs="Times New Roman"/>
          <w:sz w:val="24"/>
          <w:szCs w:val="24"/>
        </w:rPr>
        <w:t>Sziveri</w:t>
      </w:r>
      <w:proofErr w:type="spellEnd"/>
      <w:r w:rsidRPr="002F69D4">
        <w:rPr>
          <w:rFonts w:ascii="Times New Roman" w:hAnsi="Times New Roman" w:cs="Times New Roman"/>
          <w:sz w:val="24"/>
          <w:szCs w:val="24"/>
        </w:rPr>
        <w:t>-Gajdán Lejla, belső ellenőr</w:t>
      </w:r>
    </w:p>
    <w:p w:rsidR="002F69D4" w:rsidRPr="002F69D4" w:rsidRDefault="002F69D4" w:rsidP="002F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 xml:space="preserve">Beszámolás határideje: </w:t>
      </w:r>
      <w:r w:rsidRPr="002F69D4">
        <w:rPr>
          <w:rFonts w:ascii="Times New Roman" w:hAnsi="Times New Roman" w:cs="Times New Roman"/>
          <w:sz w:val="24"/>
          <w:szCs w:val="24"/>
        </w:rPr>
        <w:tab/>
        <w:t>2026. november 30.</w:t>
      </w:r>
    </w:p>
    <w:p w:rsidR="002F69D4" w:rsidRPr="002F69D4" w:rsidRDefault="002F69D4" w:rsidP="002F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F69D4" w:rsidRPr="002F69D4" w:rsidRDefault="002F69D4" w:rsidP="002F6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69D4">
        <w:rPr>
          <w:rFonts w:ascii="Times New Roman" w:hAnsi="Times New Roman" w:cs="Times New Roman"/>
          <w:sz w:val="24"/>
          <w:szCs w:val="24"/>
          <w:u w:val="single"/>
        </w:rPr>
        <w:t>A határozatról értesítést kap:</w:t>
      </w:r>
    </w:p>
    <w:p w:rsidR="002F69D4" w:rsidRPr="002F69D4" w:rsidRDefault="002F69D4" w:rsidP="002F69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F69D4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2F69D4" w:rsidRPr="002F69D4" w:rsidRDefault="002F69D4" w:rsidP="002F69D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>Alsó-Tisza-menti Önkormányzati Társulás</w:t>
      </w:r>
    </w:p>
    <w:p w:rsidR="002F69D4" w:rsidRPr="002F69D4" w:rsidRDefault="002F69D4" w:rsidP="002F69D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9D4">
        <w:rPr>
          <w:rFonts w:ascii="Times New Roman" w:hAnsi="Times New Roman" w:cs="Times New Roman"/>
          <w:sz w:val="24"/>
          <w:szCs w:val="24"/>
        </w:rPr>
        <w:t>Sziveri</w:t>
      </w:r>
      <w:proofErr w:type="spellEnd"/>
      <w:r w:rsidRPr="002F69D4">
        <w:rPr>
          <w:rFonts w:ascii="Times New Roman" w:hAnsi="Times New Roman" w:cs="Times New Roman"/>
          <w:sz w:val="24"/>
          <w:szCs w:val="24"/>
        </w:rPr>
        <w:t>-Gajdán Lejla belső ellenőr, a Kft. ügyvezetője (Szeged)</w:t>
      </w:r>
    </w:p>
    <w:p w:rsidR="002F69D4" w:rsidRPr="002F69D4" w:rsidRDefault="002F69D4" w:rsidP="002F69D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>Gazdálkodási Iroda</w:t>
      </w:r>
    </w:p>
    <w:p w:rsidR="002F69D4" w:rsidRPr="002F69D4" w:rsidRDefault="002F69D4" w:rsidP="002F69D4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D4">
        <w:rPr>
          <w:rFonts w:ascii="Times New Roman" w:hAnsi="Times New Roman" w:cs="Times New Roman"/>
          <w:sz w:val="24"/>
          <w:szCs w:val="24"/>
        </w:rPr>
        <w:t>Irattár</w:t>
      </w:r>
    </w:p>
    <w:p w:rsidR="002F69D4" w:rsidRPr="00105486" w:rsidRDefault="002F69D4" w:rsidP="002F69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K.m.f.</w:t>
      </w:r>
    </w:p>
    <w:p w:rsidR="002F69D4" w:rsidRPr="00105486" w:rsidRDefault="002F69D4" w:rsidP="002F69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2F69D4" w:rsidRPr="00105486" w:rsidRDefault="002F69D4" w:rsidP="002F69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2F69D4" w:rsidRPr="00105486" w:rsidRDefault="002F69D4" w:rsidP="002F69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10548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D21541" w:rsidRDefault="00D215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1541" w:rsidRPr="00105486" w:rsidRDefault="00D21541" w:rsidP="00D2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486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D21541" w:rsidRPr="00105486" w:rsidRDefault="00D21541" w:rsidP="00D215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1541" w:rsidRPr="00105486" w:rsidRDefault="00D21541" w:rsidP="00D2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2025. október 30-án </w:t>
      </w:r>
      <w:r w:rsidRPr="00105486">
        <w:rPr>
          <w:rFonts w:ascii="Times New Roman" w:hAnsi="Times New Roman" w:cs="Times New Roman"/>
          <w:sz w:val="24"/>
          <w:szCs w:val="24"/>
        </w:rPr>
        <w:t xml:space="preserve">megtartott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105486">
        <w:rPr>
          <w:rFonts w:ascii="Times New Roman" w:hAnsi="Times New Roman" w:cs="Times New Roman"/>
          <w:b/>
          <w:sz w:val="24"/>
          <w:szCs w:val="24"/>
        </w:rPr>
        <w:t>.</w:t>
      </w:r>
      <w:r w:rsidRPr="001054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(</w:t>
      </w:r>
      <w:r w:rsidRPr="00105486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105486">
        <w:rPr>
          <w:rFonts w:ascii="Times New Roman" w:hAnsi="Times New Roman" w:cs="Times New Roman"/>
          <w:sz w:val="24"/>
          <w:szCs w:val="24"/>
        </w:rPr>
        <w:t>)</w:t>
      </w:r>
      <w:r w:rsidRPr="001054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D21541" w:rsidRPr="00105486" w:rsidRDefault="00D2154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541" w:rsidRDefault="005162E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216</w:t>
      </w:r>
      <w:r w:rsidR="00D21541" w:rsidRPr="00105486">
        <w:rPr>
          <w:rFonts w:ascii="Times New Roman" w:hAnsi="Times New Roman" w:cs="Times New Roman"/>
          <w:b/>
          <w:sz w:val="24"/>
          <w:szCs w:val="24"/>
          <w:u w:val="single"/>
        </w:rPr>
        <w:t>/2025. (X. 30.) önkormányzati</w:t>
      </w:r>
    </w:p>
    <w:p w:rsidR="00D21541" w:rsidRPr="00105486" w:rsidRDefault="00D2154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Önk</w:t>
      </w:r>
      <w:proofErr w:type="spellEnd"/>
      <w:r>
        <w:rPr>
          <w:rFonts w:ascii="Times New Roman" w:hAnsi="Times New Roman" w:cs="Times New Roman"/>
          <w:sz w:val="24"/>
          <w:szCs w:val="24"/>
        </w:rPr>
        <w:t>/102-9</w:t>
      </w:r>
      <w:r w:rsidRPr="000072EE">
        <w:rPr>
          <w:rFonts w:ascii="Times New Roman" w:hAnsi="Times New Roman" w:cs="Times New Roman"/>
          <w:sz w:val="24"/>
          <w:szCs w:val="24"/>
        </w:rPr>
        <w:t>/2025</w:t>
      </w:r>
    </w:p>
    <w:p w:rsidR="00D21541" w:rsidRPr="00D21541" w:rsidRDefault="00D21541" w:rsidP="00D21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486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D21541" w:rsidRPr="00506D1C" w:rsidRDefault="00D21541" w:rsidP="00D215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5162E1">
      <w:pPr>
        <w:pStyle w:val="Listaszerbekezds"/>
        <w:numPr>
          <w:ilvl w:val="0"/>
          <w:numId w:val="9"/>
        </w:numPr>
        <w:spacing w:after="0" w:line="24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</w:t>
      </w:r>
      <w:r w:rsidRPr="00506D1C">
        <w:rPr>
          <w:rFonts w:ascii="Times New Roman" w:hAnsi="Times New Roman" w:cs="Times New Roman"/>
          <w:sz w:val="24"/>
          <w:szCs w:val="24"/>
        </w:rPr>
        <w:t xml:space="preserve">a Társulás Társulási Megállapodása V. Fejezeti 11. pontja szerint </w:t>
      </w:r>
      <w:r w:rsidRPr="000072EE">
        <w:rPr>
          <w:rFonts w:ascii="Times New Roman" w:hAnsi="Times New Roman" w:cs="Times New Roman"/>
          <w:sz w:val="24"/>
          <w:szCs w:val="24"/>
        </w:rPr>
        <w:t xml:space="preserve">megtárgyalta az 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Esély Szociális Alapellátási Központ alapító okirata módosításáról </w:t>
      </w:r>
      <w:r w:rsidRPr="000072EE">
        <w:rPr>
          <w:rFonts w:ascii="Times New Roman" w:hAnsi="Times New Roman" w:cs="Times New Roman"/>
          <w:sz w:val="24"/>
          <w:szCs w:val="24"/>
        </w:rPr>
        <w:t xml:space="preserve">szóló előterjesztésben foglaltakat és </w:t>
      </w:r>
      <w:proofErr w:type="gramStart"/>
      <w:r w:rsidRPr="000072E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0072EE">
        <w:rPr>
          <w:rFonts w:ascii="Times New Roman" w:hAnsi="Times New Roman" w:cs="Times New Roman"/>
          <w:sz w:val="24"/>
          <w:szCs w:val="24"/>
        </w:rPr>
        <w:t xml:space="preserve"> határozathoz 1. mellékletként  csatolt 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tárgyi  szociális intézmény alapító okiratát módosító okiratot, </w:t>
      </w:r>
      <w:r w:rsidRPr="000072EE">
        <w:rPr>
          <w:rFonts w:ascii="Times New Roman" w:hAnsi="Times New Roman" w:cs="Times New Roman"/>
          <w:sz w:val="24"/>
          <w:szCs w:val="24"/>
        </w:rPr>
        <w:t xml:space="preserve">a 2. mellékletként csatolt 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>egységes szerkezetbe foglalt alapító okiratot</w:t>
      </w:r>
      <w:r w:rsidRPr="000072EE">
        <w:rPr>
          <w:rFonts w:ascii="Times New Roman" w:hAnsi="Times New Roman" w:cs="Times New Roman"/>
          <w:sz w:val="24"/>
          <w:szCs w:val="24"/>
        </w:rPr>
        <w:t xml:space="preserve"> változtatás nélkül jóváhagyta, 2026. január 01. napjával való hatályba léptetéssel, melynek Társulás Társulási Tanácsa általi jóváhagyására tesz javaslatot.</w:t>
      </w:r>
    </w:p>
    <w:p w:rsidR="00D21541" w:rsidRDefault="00D21541" w:rsidP="005162E1">
      <w:pPr>
        <w:pStyle w:val="Listaszerbekezds"/>
        <w:spacing w:after="0" w:line="24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5162E1">
      <w:pPr>
        <w:pStyle w:val="Listaszerbekezds"/>
        <w:numPr>
          <w:ilvl w:val="0"/>
          <w:numId w:val="9"/>
        </w:numPr>
        <w:spacing w:after="0" w:line="24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Képviselő-testület felhatalmazza a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0072EE">
        <w:rPr>
          <w:rFonts w:ascii="Times New Roman" w:hAnsi="Times New Roman" w:cs="Times New Roman"/>
          <w:sz w:val="24"/>
          <w:szCs w:val="24"/>
        </w:rPr>
        <w:t xml:space="preserve">t a tárgyi alapító okirat Társulás Társulási Tanácsa jóváhagyási eljárása során </w:t>
      </w:r>
      <w:proofErr w:type="gramStart"/>
      <w:r w:rsidRPr="000072E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0072EE">
        <w:rPr>
          <w:rFonts w:ascii="Times New Roman" w:hAnsi="Times New Roman" w:cs="Times New Roman"/>
          <w:sz w:val="24"/>
          <w:szCs w:val="24"/>
        </w:rPr>
        <w:t xml:space="preserve"> határozatban foglaltak képviseletére.</w:t>
      </w:r>
    </w:p>
    <w:p w:rsidR="00D21541" w:rsidRPr="000072EE" w:rsidRDefault="00D21541" w:rsidP="00D21541">
      <w:pPr>
        <w:pStyle w:val="Listaszerbekezds"/>
        <w:spacing w:after="0" w:line="240" w:lineRule="auto"/>
        <w:ind w:left="426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D2154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Pr="00342B99" w:rsidRDefault="00D21541" w:rsidP="00D2154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42B99">
        <w:rPr>
          <w:rFonts w:ascii="Times New Roman" w:hAnsi="Times New Roman"/>
          <w:sz w:val="24"/>
          <w:szCs w:val="24"/>
          <w:u w:val="single"/>
        </w:rPr>
        <w:t>A határozatról értesítést kap:</w:t>
      </w:r>
    </w:p>
    <w:p w:rsidR="00D21541" w:rsidRPr="00342B99" w:rsidRDefault="00D21541" w:rsidP="00D215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 Város Polgármestere</w:t>
      </w:r>
    </w:p>
    <w:p w:rsidR="00D21541" w:rsidRPr="00342B99" w:rsidRDefault="00D21541" w:rsidP="00D215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2B99">
        <w:rPr>
          <w:rFonts w:ascii="Times New Roman" w:hAnsi="Times New Roman"/>
          <w:sz w:val="24"/>
          <w:szCs w:val="24"/>
        </w:rPr>
        <w:t>Alsó-Tisza-menti Önkormányzati Társulás</w:t>
      </w:r>
    </w:p>
    <w:p w:rsidR="00D21541" w:rsidRDefault="00D21541" w:rsidP="00D215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Jegyzői Iroda </w:t>
      </w:r>
    </w:p>
    <w:p w:rsidR="00D21541" w:rsidRPr="00342B99" w:rsidRDefault="00D21541" w:rsidP="00D2154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Gazdálkodási Iroda</w:t>
      </w:r>
    </w:p>
    <w:p w:rsidR="00D21541" w:rsidRPr="001377C9" w:rsidRDefault="00D21541" w:rsidP="00D2154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57C7">
        <w:rPr>
          <w:rFonts w:ascii="Times New Roman" w:hAnsi="Times New Roman"/>
          <w:sz w:val="24"/>
          <w:szCs w:val="24"/>
        </w:rPr>
        <w:t>Irattár</w:t>
      </w:r>
    </w:p>
    <w:p w:rsidR="00D21541" w:rsidRDefault="00D21541" w:rsidP="00D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21541" w:rsidRDefault="00D21541" w:rsidP="00D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21541" w:rsidRPr="00105486" w:rsidRDefault="00D21541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K.m.f.</w:t>
      </w:r>
    </w:p>
    <w:p w:rsidR="00D21541" w:rsidRDefault="00D21541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D21541" w:rsidRPr="00105486" w:rsidRDefault="00D21541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1541" w:rsidRPr="00105486" w:rsidRDefault="005162E1" w:rsidP="005162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1541" w:rsidRPr="00105486">
        <w:rPr>
          <w:rFonts w:ascii="Times New Roman" w:hAnsi="Times New Roman" w:cs="Times New Roman"/>
          <w:sz w:val="24"/>
          <w:szCs w:val="24"/>
        </w:rPr>
        <w:t xml:space="preserve">Bedő Tamás </w:t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r w:rsidR="00D21541" w:rsidRPr="00105486">
        <w:rPr>
          <w:rFonts w:ascii="Times New Roman" w:hAnsi="Times New Roman" w:cs="Times New Roman"/>
          <w:sz w:val="24"/>
          <w:szCs w:val="24"/>
        </w:rPr>
        <w:tab/>
      </w:r>
    </w:p>
    <w:p w:rsidR="00D21541" w:rsidRPr="00105486" w:rsidRDefault="00D21541" w:rsidP="00D215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10548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D21541" w:rsidRDefault="00D215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1541" w:rsidRPr="000072EE" w:rsidRDefault="00D21541" w:rsidP="005162E1">
      <w:pPr>
        <w:pStyle w:val="Listaszerbekezds"/>
        <w:numPr>
          <w:ilvl w:val="0"/>
          <w:numId w:val="14"/>
        </w:numPr>
        <w:spacing w:after="840" w:line="259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melléklet a 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216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/2025. (X. 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0072E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önkormányzati</w:t>
      </w:r>
      <w:proofErr w:type="gramEnd"/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 határozathoz</w:t>
      </w:r>
    </w:p>
    <w:p w:rsidR="00D21541" w:rsidRPr="000072EE" w:rsidRDefault="00D21541" w:rsidP="00D21541">
      <w:pPr>
        <w:spacing w:after="840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Okirat száma: A/1-6/2025.</w:t>
      </w:r>
    </w:p>
    <w:p w:rsidR="00D21541" w:rsidRPr="000072EE" w:rsidRDefault="00D21541" w:rsidP="00D21541">
      <w:pPr>
        <w:spacing w:before="240" w:after="480"/>
        <w:jc w:val="center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Módosító okirat</w:t>
      </w:r>
    </w:p>
    <w:p w:rsidR="00D21541" w:rsidRPr="000072EE" w:rsidRDefault="00D21541" w:rsidP="00D215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Az Esély Szociális Alapellátási Központ az Alsó-Tisza-menti Önkormányzati Társulás Társulási Tanácsa által 2025. január 03. napján kiadott, A/54-3/2024. számú alapító okiratát az államháztartásról szóló 2011. évi CXCV. törvény 8/A. §-</w:t>
      </w:r>
      <w:proofErr w:type="gramStart"/>
      <w:r w:rsidRPr="000072E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072EE">
        <w:rPr>
          <w:rFonts w:ascii="Times New Roman" w:hAnsi="Times New Roman" w:cs="Times New Roman"/>
          <w:b/>
          <w:sz w:val="24"/>
          <w:szCs w:val="24"/>
        </w:rPr>
        <w:t xml:space="preserve"> alapján – a …………/2025. (X. 31.) </w:t>
      </w:r>
      <w:proofErr w:type="spellStart"/>
      <w:r w:rsidRPr="000072EE">
        <w:rPr>
          <w:rFonts w:ascii="Times New Roman" w:hAnsi="Times New Roman" w:cs="Times New Roman"/>
          <w:b/>
          <w:sz w:val="24"/>
          <w:szCs w:val="24"/>
        </w:rPr>
        <w:t>Atmöt</w:t>
      </w:r>
      <w:proofErr w:type="spellEnd"/>
      <w:r w:rsidRPr="000072EE">
        <w:rPr>
          <w:rFonts w:ascii="Times New Roman" w:hAnsi="Times New Roman" w:cs="Times New Roman"/>
          <w:b/>
          <w:sz w:val="24"/>
          <w:szCs w:val="24"/>
        </w:rPr>
        <w:t xml:space="preserve"> határozatra figyelemmel –a következők szerint módosítom:</w:t>
      </w:r>
    </w:p>
    <w:p w:rsidR="00D21541" w:rsidRPr="000072EE" w:rsidRDefault="00D21541" w:rsidP="00D21541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 xml:space="preserve">Az alapító okirat </w:t>
      </w:r>
      <w:r w:rsidRPr="000072EE">
        <w:rPr>
          <w:rFonts w:ascii="Times New Roman" w:hAnsi="Times New Roman" w:cs="Times New Roman"/>
          <w:bCs/>
          <w:sz w:val="24"/>
          <w:szCs w:val="24"/>
        </w:rPr>
        <w:t>1.2.2.</w:t>
      </w:r>
      <w:r w:rsidRPr="000072EE">
        <w:rPr>
          <w:rFonts w:ascii="Times New Roman" w:hAnsi="Times New Roman" w:cs="Times New Roman"/>
          <w:b/>
          <w:sz w:val="24"/>
          <w:szCs w:val="24"/>
        </w:rPr>
        <w:t xml:space="preserve"> pontjába foglalt táblázat </w:t>
      </w:r>
      <w:r w:rsidRPr="000072EE">
        <w:rPr>
          <w:rFonts w:ascii="Times New Roman" w:hAnsi="Times New Roman" w:cs="Times New Roman"/>
          <w:bCs/>
          <w:sz w:val="24"/>
          <w:szCs w:val="24"/>
        </w:rPr>
        <w:t>3</w:t>
      </w:r>
      <w:r w:rsidRPr="000072EE">
        <w:rPr>
          <w:rFonts w:ascii="Times New Roman" w:hAnsi="Times New Roman" w:cs="Times New Roman"/>
          <w:b/>
          <w:sz w:val="24"/>
          <w:szCs w:val="24"/>
        </w:rPr>
        <w:t xml:space="preserve"> sorában a „</w:t>
      </w:r>
      <w:r w:rsidRPr="000072EE">
        <w:rPr>
          <w:rFonts w:ascii="Times New Roman" w:hAnsi="Times New Roman" w:cs="Times New Roman"/>
          <w:bCs/>
          <w:sz w:val="24"/>
          <w:szCs w:val="24"/>
        </w:rPr>
        <w:t>6640 Csongrád, Bokros utca 29.</w:t>
      </w:r>
      <w:r w:rsidRPr="000072EE">
        <w:rPr>
          <w:rFonts w:ascii="Times New Roman" w:hAnsi="Times New Roman" w:cs="Times New Roman"/>
          <w:b/>
          <w:sz w:val="24"/>
          <w:szCs w:val="24"/>
        </w:rPr>
        <w:t>” szövegrész helyébe a „</w:t>
      </w:r>
      <w:r w:rsidRPr="000072EE">
        <w:rPr>
          <w:rFonts w:ascii="Times New Roman" w:hAnsi="Times New Roman" w:cs="Times New Roman"/>
          <w:bCs/>
          <w:sz w:val="24"/>
          <w:szCs w:val="24"/>
        </w:rPr>
        <w:t>6648 Csongrád, Bokros utca 29.</w:t>
      </w:r>
      <w:r w:rsidRPr="000072EE">
        <w:rPr>
          <w:rFonts w:ascii="Times New Roman" w:hAnsi="Times New Roman" w:cs="Times New Roman"/>
          <w:b/>
          <w:sz w:val="24"/>
          <w:szCs w:val="24"/>
        </w:rPr>
        <w:t>” szöveg lép.</w:t>
      </w:r>
    </w:p>
    <w:p w:rsidR="00D21541" w:rsidRPr="000072EE" w:rsidRDefault="00D21541" w:rsidP="00D21541">
      <w:pPr>
        <w:pStyle w:val="Listaszerbekezds"/>
        <w:numPr>
          <w:ilvl w:val="0"/>
          <w:numId w:val="1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 xml:space="preserve">Az alapító okirat </w:t>
      </w:r>
      <w:r w:rsidRPr="000072EE">
        <w:rPr>
          <w:rFonts w:ascii="Times New Roman" w:hAnsi="Times New Roman" w:cs="Times New Roman"/>
          <w:bCs/>
          <w:sz w:val="24"/>
          <w:szCs w:val="24"/>
        </w:rPr>
        <w:t>3.1.2.</w:t>
      </w:r>
      <w:r w:rsidRPr="000072EE">
        <w:rPr>
          <w:rFonts w:ascii="Times New Roman" w:hAnsi="Times New Roman" w:cs="Times New Roman"/>
          <w:b/>
          <w:sz w:val="24"/>
          <w:szCs w:val="24"/>
        </w:rPr>
        <w:t xml:space="preserve"> pontja helyébe a következő rendelkezés lép:</w:t>
      </w:r>
    </w:p>
    <w:p w:rsidR="00D21541" w:rsidRPr="000072EE" w:rsidRDefault="00D21541" w:rsidP="00D21541">
      <w:pPr>
        <w:pStyle w:val="Listaszerbekezds"/>
        <w:spacing w:before="240"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2EE">
        <w:rPr>
          <w:rFonts w:ascii="Times New Roman" w:hAnsi="Times New Roman" w:cs="Times New Roman"/>
          <w:bCs/>
          <w:sz w:val="24"/>
          <w:szCs w:val="24"/>
        </w:rPr>
        <w:t>3.1.2.</w:t>
      </w:r>
      <w:r w:rsidRPr="000072EE">
        <w:rPr>
          <w:rFonts w:ascii="Times New Roman" w:hAnsi="Times New Roman" w:cs="Times New Roman"/>
          <w:bCs/>
          <w:sz w:val="24"/>
          <w:szCs w:val="24"/>
        </w:rPr>
        <w:tab/>
        <w:t>székhelye: 6640 Csongrád, Kossuth tér 7.</w:t>
      </w:r>
    </w:p>
    <w:p w:rsidR="00D21541" w:rsidRPr="000072EE" w:rsidRDefault="00D21541" w:rsidP="00D21541">
      <w:pPr>
        <w:pStyle w:val="Listaszerbekezds"/>
        <w:numPr>
          <w:ilvl w:val="0"/>
          <w:numId w:val="1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Az alapító okirat 3.2.2. pontja helyébe a közvetkező rendelkezés lép:</w:t>
      </w:r>
    </w:p>
    <w:p w:rsidR="00D21541" w:rsidRPr="000072EE" w:rsidRDefault="00D21541" w:rsidP="00D21541">
      <w:pPr>
        <w:pStyle w:val="Listaszerbekezds"/>
        <w:spacing w:before="240"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2EE">
        <w:rPr>
          <w:rFonts w:ascii="Times New Roman" w:hAnsi="Times New Roman" w:cs="Times New Roman"/>
          <w:bCs/>
          <w:sz w:val="24"/>
          <w:szCs w:val="24"/>
        </w:rPr>
        <w:t>3.2.2.</w:t>
      </w:r>
      <w:r w:rsidRPr="000072EE">
        <w:rPr>
          <w:rFonts w:ascii="Times New Roman" w:hAnsi="Times New Roman" w:cs="Times New Roman"/>
          <w:bCs/>
          <w:sz w:val="24"/>
          <w:szCs w:val="24"/>
        </w:rPr>
        <w:tab/>
        <w:t>székhelye: 6640 Csongrád, Kossuth tér 7.</w:t>
      </w:r>
    </w:p>
    <w:p w:rsidR="00D21541" w:rsidRPr="000072EE" w:rsidRDefault="00D21541" w:rsidP="00D21541">
      <w:pPr>
        <w:pStyle w:val="Listaszerbekezds"/>
        <w:numPr>
          <w:ilvl w:val="0"/>
          <w:numId w:val="13"/>
        </w:numPr>
        <w:spacing w:before="240"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 xml:space="preserve">Az alapító okirat </w:t>
      </w:r>
      <w:r w:rsidRPr="000072EE">
        <w:rPr>
          <w:rFonts w:ascii="Times New Roman" w:hAnsi="Times New Roman" w:cs="Times New Roman"/>
          <w:bCs/>
          <w:sz w:val="24"/>
          <w:szCs w:val="24"/>
        </w:rPr>
        <w:t>4.2.</w:t>
      </w:r>
      <w:r w:rsidRPr="000072EE">
        <w:rPr>
          <w:rFonts w:ascii="Times New Roman" w:hAnsi="Times New Roman" w:cs="Times New Roman"/>
          <w:b/>
          <w:sz w:val="24"/>
          <w:szCs w:val="24"/>
        </w:rPr>
        <w:t xml:space="preserve"> pontjába foglalt táblázat </w:t>
      </w:r>
      <w:r w:rsidRPr="000072EE">
        <w:rPr>
          <w:rFonts w:ascii="Times New Roman" w:hAnsi="Times New Roman" w:cs="Times New Roman"/>
          <w:bCs/>
          <w:sz w:val="24"/>
          <w:szCs w:val="24"/>
        </w:rPr>
        <w:t>1</w:t>
      </w:r>
      <w:r w:rsidRPr="000072EE">
        <w:rPr>
          <w:rFonts w:ascii="Times New Roman" w:hAnsi="Times New Roman" w:cs="Times New Roman"/>
          <w:b/>
          <w:sz w:val="24"/>
          <w:szCs w:val="24"/>
        </w:rPr>
        <w:t xml:space="preserve"> sorában az „</w:t>
      </w:r>
      <w:r w:rsidRPr="000072EE">
        <w:rPr>
          <w:rFonts w:ascii="Times New Roman" w:hAnsi="Times New Roman" w:cs="Times New Roman"/>
          <w:bCs/>
          <w:sz w:val="24"/>
          <w:szCs w:val="24"/>
        </w:rPr>
        <w:t>Idősek, fogyatékosok szociális ellátása bentlakás nélkül</w:t>
      </w:r>
      <w:r w:rsidRPr="000072EE">
        <w:rPr>
          <w:rFonts w:ascii="Times New Roman" w:hAnsi="Times New Roman" w:cs="Times New Roman"/>
          <w:b/>
          <w:sz w:val="24"/>
          <w:szCs w:val="24"/>
        </w:rPr>
        <w:t>” szövegrész helyébe az „</w:t>
      </w:r>
      <w:r w:rsidRPr="000072EE">
        <w:rPr>
          <w:rFonts w:ascii="Times New Roman" w:hAnsi="Times New Roman" w:cs="Times New Roman"/>
          <w:bCs/>
          <w:sz w:val="24"/>
          <w:szCs w:val="24"/>
        </w:rPr>
        <w:t>Idősek, fogyatékossággal élők szociális ellátása, bentlakás nélkül</w:t>
      </w:r>
      <w:r w:rsidRPr="000072EE">
        <w:rPr>
          <w:rFonts w:ascii="Times New Roman" w:hAnsi="Times New Roman" w:cs="Times New Roman"/>
          <w:b/>
          <w:sz w:val="24"/>
          <w:szCs w:val="24"/>
        </w:rPr>
        <w:t>” szöveg lép.</w:t>
      </w:r>
    </w:p>
    <w:p w:rsidR="00D21541" w:rsidRPr="000072EE" w:rsidRDefault="00D21541" w:rsidP="00D21541">
      <w:pPr>
        <w:spacing w:before="48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Jelen módosító okiratot 2026. január 1. napjától kell alkalmazni.</w:t>
      </w:r>
    </w:p>
    <w:p w:rsidR="00D21541" w:rsidRDefault="00D21541" w:rsidP="00D21541">
      <w:pPr>
        <w:spacing w:before="48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D21541">
      <w:pPr>
        <w:spacing w:before="48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Kelt: Csanytelek, „időbélyegző szerint”</w:t>
      </w:r>
    </w:p>
    <w:p w:rsidR="00D21541" w:rsidRPr="000072EE" w:rsidRDefault="00D21541" w:rsidP="00D21541">
      <w:pPr>
        <w:spacing w:before="480" w:after="480"/>
        <w:jc w:val="center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P.H.</w:t>
      </w:r>
    </w:p>
    <w:p w:rsidR="00D21541" w:rsidRPr="000072EE" w:rsidRDefault="00D21541" w:rsidP="00D21541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Erhard Gyula</w:t>
      </w:r>
    </w:p>
    <w:p w:rsidR="00D21541" w:rsidRPr="000072EE" w:rsidRDefault="00D21541" w:rsidP="00D21541">
      <w:pPr>
        <w:pBdr>
          <w:top w:val="single" w:sz="4" w:space="1" w:color="auto"/>
        </w:pBd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Alsó-Tisza-menti Önkormányzati Társulás Társulási Tanács Elnöke</w:t>
      </w:r>
    </w:p>
    <w:p w:rsidR="00D21541" w:rsidRPr="000072EE" w:rsidRDefault="00D21541" w:rsidP="00D215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5162E1">
      <w:pPr>
        <w:pStyle w:val="Listaszerbekezds"/>
        <w:numPr>
          <w:ilvl w:val="0"/>
          <w:numId w:val="14"/>
        </w:numPr>
        <w:spacing w:after="160" w:line="259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072EE">
        <w:rPr>
          <w:rFonts w:ascii="Times New Roman" w:hAnsi="Times New Roman" w:cs="Times New Roman"/>
          <w:i/>
          <w:iCs/>
          <w:sz w:val="24"/>
          <w:szCs w:val="24"/>
        </w:rPr>
        <w:br w:type="page"/>
        <w:t xml:space="preserve"> melléklet a 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216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/2025. (X. 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072EE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Start"/>
      <w:r w:rsidRPr="000072E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162E1">
        <w:rPr>
          <w:rFonts w:ascii="Times New Roman" w:hAnsi="Times New Roman" w:cs="Times New Roman"/>
          <w:i/>
          <w:iCs/>
          <w:sz w:val="24"/>
          <w:szCs w:val="24"/>
        </w:rPr>
        <w:t>önkormányzati</w:t>
      </w:r>
      <w:proofErr w:type="gramEnd"/>
      <w:r w:rsidRPr="000072EE">
        <w:rPr>
          <w:rFonts w:ascii="Times New Roman" w:hAnsi="Times New Roman" w:cs="Times New Roman"/>
          <w:i/>
          <w:iCs/>
          <w:sz w:val="24"/>
          <w:szCs w:val="24"/>
        </w:rPr>
        <w:t xml:space="preserve"> határozathoz</w:t>
      </w:r>
    </w:p>
    <w:p w:rsidR="00D21541" w:rsidRPr="000072EE" w:rsidRDefault="00D21541" w:rsidP="005162E1">
      <w:pPr>
        <w:tabs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Okirat száma: A/1-7/2025.</w:t>
      </w:r>
    </w:p>
    <w:p w:rsidR="00D21541" w:rsidRDefault="00D21541" w:rsidP="005162E1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Alapító okirat</w:t>
      </w:r>
      <w:r w:rsidRPr="000072EE">
        <w:rPr>
          <w:rFonts w:ascii="Times New Roman" w:hAnsi="Times New Roman" w:cs="Times New Roman"/>
          <w:sz w:val="24"/>
          <w:szCs w:val="24"/>
        </w:rPr>
        <w:br/>
        <w:t>módosításokkal egységes szerkezetbe foglalva</w:t>
      </w:r>
    </w:p>
    <w:p w:rsidR="005162E1" w:rsidRPr="000072EE" w:rsidRDefault="005162E1" w:rsidP="005162E1">
      <w:pPr>
        <w:tabs>
          <w:tab w:val="lef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1541" w:rsidRPr="000072EE" w:rsidRDefault="00D21541" w:rsidP="005162E1">
      <w:pPr>
        <w:tabs>
          <w:tab w:val="left" w:leader="do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Az államháztartásról szóló 2011. évi CXCV. törvény 8/A. §-</w:t>
      </w:r>
      <w:proofErr w:type="gramStart"/>
      <w:r w:rsidRPr="000072E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072EE">
        <w:rPr>
          <w:rFonts w:ascii="Times New Roman" w:hAnsi="Times New Roman" w:cs="Times New Roman"/>
          <w:b/>
          <w:sz w:val="24"/>
          <w:szCs w:val="24"/>
        </w:rPr>
        <w:t xml:space="preserve"> alapján a(z) az Esély Szociális Alapellátási Központ alapító okiratát a következők szerint adom ki:</w:t>
      </w:r>
    </w:p>
    <w:p w:rsidR="00D21541" w:rsidRPr="000072EE" w:rsidRDefault="00D21541" w:rsidP="005162E1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360" w:after="36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 költségvetési szerv</w:t>
      </w:r>
      <w:r w:rsidRPr="000072EE">
        <w:rPr>
          <w:rFonts w:ascii="Times New Roman" w:hAnsi="Times New Roman" w:cs="Times New Roman"/>
          <w:b/>
          <w:sz w:val="24"/>
          <w:szCs w:val="24"/>
        </w:rPr>
        <w:br/>
        <w:t>megnevezése, székhelye, telephelye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567" w:hanging="5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megnevezése: Esély Szociális Alapellátási Központ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rövidített neve: Esély Alapellátási Központ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székhelye: 6640 Csongrád, Kossuth tér 7.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120" w:line="240" w:lineRule="auto"/>
        <w:ind w:left="1225" w:hanging="6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2EE">
        <w:rPr>
          <w:rFonts w:ascii="Times New Roman" w:hAnsi="Times New Roman" w:cs="Times New Roman"/>
          <w:sz w:val="24"/>
          <w:szCs w:val="24"/>
        </w:rPr>
        <w:t>telephelye(</w:t>
      </w:r>
      <w:proofErr w:type="gramEnd"/>
      <w:r w:rsidRPr="000072EE">
        <w:rPr>
          <w:rFonts w:ascii="Times New Roman" w:hAnsi="Times New Roman" w:cs="Times New Roman"/>
          <w:sz w:val="24"/>
          <w:szCs w:val="24"/>
        </w:rPr>
        <w:t>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289"/>
        <w:gridCol w:w="4114"/>
      </w:tblGrid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telephely címe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I. számú Alapellátási Központ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6640 Csongrád, Gr. Apponyi Albert utca 5.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II. számú Alapellátási Központ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6640 Csongrád, Fő utca 64.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III. számú Alapellátási Központ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6648 Csongrád, Bokros utca 29.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Fogyatékosok Nappali Intézménye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6640 Csongrád, Síp utca 3.</w:t>
            </w:r>
          </w:p>
        </w:tc>
      </w:tr>
    </w:tbl>
    <w:p w:rsidR="00D21541" w:rsidRDefault="00D21541" w:rsidP="005162E1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 költségvetési szerv</w:t>
      </w:r>
      <w:r w:rsidRPr="000072EE">
        <w:rPr>
          <w:rFonts w:ascii="Times New Roman" w:hAnsi="Times New Roman" w:cs="Times New Roman"/>
          <w:b/>
          <w:sz w:val="24"/>
          <w:szCs w:val="24"/>
        </w:rPr>
        <w:br/>
        <w:t>alapításával és megszűnésével összefüggő rendelkezések</w:t>
      </w:r>
    </w:p>
    <w:p w:rsidR="005162E1" w:rsidRPr="000072EE" w:rsidRDefault="005162E1" w:rsidP="005162E1">
      <w:pPr>
        <w:pStyle w:val="Listaszerbekezds"/>
        <w:tabs>
          <w:tab w:val="left" w:leader="dot" w:pos="9072"/>
        </w:tabs>
        <w:spacing w:before="360" w:after="24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0"/>
          <w:numId w:val="12"/>
        </w:numPr>
        <w:tabs>
          <w:tab w:val="left" w:leader="dot" w:pos="9072"/>
        </w:tabs>
        <w:spacing w:before="240"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21541" w:rsidRPr="000072EE" w:rsidRDefault="00D21541" w:rsidP="005162E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360"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alapításának dátuma: 2015.04.01.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jogelőd költségvetési szervének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4290"/>
        <w:gridCol w:w="4114"/>
      </w:tblGrid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székhelye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7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Szociális Ellátások Intézménye</w:t>
            </w:r>
          </w:p>
        </w:tc>
        <w:tc>
          <w:tcPr>
            <w:tcW w:w="227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6640 Csongrád, Kossuth tér 7.</w:t>
            </w:r>
          </w:p>
        </w:tc>
      </w:tr>
    </w:tbl>
    <w:p w:rsidR="00D21541" w:rsidRDefault="00D21541" w:rsidP="005162E1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 költségvetési szerv irányítása, felügyelete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720"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0"/>
          <w:numId w:val="12"/>
        </w:numPr>
        <w:tabs>
          <w:tab w:val="left" w:leader="dot" w:pos="9072"/>
        </w:tabs>
        <w:spacing w:before="240"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irányító szervének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megnevezése: Alsó- Tisza-menti Önkormányzati Társulás Társulási Tanácsa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 xml:space="preserve">székhelye: </w:t>
      </w:r>
      <w:bookmarkStart w:id="0" w:name="_Hlk185504589"/>
      <w:r w:rsidRPr="000072EE">
        <w:rPr>
          <w:rFonts w:ascii="Times New Roman" w:hAnsi="Times New Roman" w:cs="Times New Roman"/>
          <w:sz w:val="24"/>
          <w:szCs w:val="24"/>
        </w:rPr>
        <w:t>6640 Csongrád, Kossuth tér 7.</w:t>
      </w:r>
      <w:bookmarkEnd w:id="0"/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fenntartójának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 xml:space="preserve"> megnevezése: Alsó- Tisza-menti Önkormányzati Társulás</w:t>
      </w:r>
    </w:p>
    <w:p w:rsidR="00D21541" w:rsidRPr="000072EE" w:rsidRDefault="00D21541" w:rsidP="00D21541">
      <w:pPr>
        <w:pStyle w:val="Listaszerbekezds"/>
        <w:numPr>
          <w:ilvl w:val="2"/>
          <w:numId w:val="12"/>
        </w:numPr>
        <w:tabs>
          <w:tab w:val="left" w:leader="dot" w:pos="9072"/>
        </w:tabs>
        <w:spacing w:before="80" w:after="0" w:line="240" w:lineRule="auto"/>
        <w:ind w:left="1225" w:hanging="658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székhelye: 6640 Csongrád, Kossuth tér 7.</w:t>
      </w:r>
    </w:p>
    <w:p w:rsidR="00D21541" w:rsidRPr="000072EE" w:rsidRDefault="00D21541" w:rsidP="00D21541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720" w:after="48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 költségvetési szerv tevékenysége</w:t>
      </w:r>
    </w:p>
    <w:p w:rsidR="00D21541" w:rsidRPr="000072EE" w:rsidRDefault="00D21541" w:rsidP="00D21541">
      <w:pPr>
        <w:pStyle w:val="Listaszerbekezds"/>
        <w:numPr>
          <w:ilvl w:val="0"/>
          <w:numId w:val="12"/>
        </w:numPr>
        <w:tabs>
          <w:tab w:val="left" w:leader="dot" w:pos="9072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közfeladata: Szociális alapszolgáltatások keretében: szociális étkeztetés, nappali ellátás, tanyagondnoki szolgáltatás, támogató szolgáltatás, pszichiátriai betegek közösségi ellátása, szenvedélybetegek közösségi ellátása, házi segítségnyújtás, fogyatékosok nappali intézménye működtetése. Számviteli, pénzügyi, munkaügyi feladatait megállapodás alapján a Gazdasági Ellátó Szervezet látja el.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szakágazat megnevezése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881000</w:t>
            </w:r>
          </w:p>
        </w:tc>
        <w:tc>
          <w:tcPr>
            <w:tcW w:w="3416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Idősek, fogyatékossággal élők szociális ellátása, bentlakás nélkül</w:t>
            </w:r>
          </w:p>
        </w:tc>
      </w:tr>
    </w:tbl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alaptevékenysége: Szociális és gyermekjóléti alapszolgáltatások biztosítása, anyaság, betegség, rokkantság, fogyatékosság, özvegység, árvaság munkanélküliség miatt szociális rászorult személyeknek, családoknak, esélyegyenlőségük, szociális biztonságuk érdekében.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kormányzati funkció megnevezése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101143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Pszichiátriai betegek közösségi alapellátása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101144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Szenvedélybetegek közösségi alapellátása (kivéve: alacsonyküszöbű ellátás)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101221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Fogyatékossággal élők nappali ellátása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101222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Támogató szolgáltatás fogyatékos személyek részére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102031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Idősek nappali ellátása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102032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2EE">
              <w:rPr>
                <w:rFonts w:ascii="Times New Roman" w:hAnsi="Times New Roman"/>
                <w:sz w:val="24"/>
                <w:szCs w:val="24"/>
              </w:rPr>
              <w:t>Demens</w:t>
            </w:r>
            <w:proofErr w:type="spellEnd"/>
            <w:r w:rsidRPr="000072EE">
              <w:rPr>
                <w:rFonts w:ascii="Times New Roman" w:hAnsi="Times New Roman"/>
                <w:sz w:val="24"/>
                <w:szCs w:val="24"/>
              </w:rPr>
              <w:t xml:space="preserve"> betegek nappali ellátása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107051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Szociális étkeztetés szociális konyhán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107052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Házi segítségnyújtás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32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</w:tbl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 xml:space="preserve">A költségvetési szerv illetékessége, működési területe: 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Tanyagondnoki szolgáltatás: Csongrád város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Étkeztetés: Csongrád város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Házi Segítségnyújtás: Csongrád város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Támogató szolgálat: Csongrád város, Csanytelek, Felgyő és Tömörkény községek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Nappali ellátás: Csongrád város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Pszichiátriai betegek közösségi ellátása: Csongrád város, Csanytelek, Felgyő és Tömörkény községek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Szenvedélybetegek közösségi ellátása: Csongrád város, Csanytelek, Felgyő és Tömörkény községek közigazgatási területe.</w:t>
      </w:r>
    </w:p>
    <w:p w:rsidR="00D21541" w:rsidRPr="000072EE" w:rsidRDefault="00D21541" w:rsidP="00D21541">
      <w:pPr>
        <w:pStyle w:val="Listaszerbekezds"/>
        <w:tabs>
          <w:tab w:val="left" w:leader="dot" w:pos="9072"/>
        </w:tabs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Fogyatékosok nappali intézménye: Csongrád város, Csanytelek, Felgyő és Tömörkény községek közigazgatási területe.</w:t>
      </w:r>
    </w:p>
    <w:p w:rsidR="00D21541" w:rsidRPr="000072EE" w:rsidRDefault="00D21541" w:rsidP="005162E1">
      <w:pPr>
        <w:pStyle w:val="Listaszerbekezds"/>
        <w:numPr>
          <w:ilvl w:val="0"/>
          <w:numId w:val="11"/>
        </w:numPr>
        <w:tabs>
          <w:tab w:val="left" w:leader="dot" w:pos="9072"/>
        </w:tabs>
        <w:spacing w:before="240" w:after="24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2EE">
        <w:rPr>
          <w:rFonts w:ascii="Times New Roman" w:hAnsi="Times New Roman" w:cs="Times New Roman"/>
          <w:b/>
          <w:sz w:val="24"/>
          <w:szCs w:val="24"/>
        </w:rPr>
        <w:t>A költségvetési szerv szervezete és működése</w:t>
      </w:r>
    </w:p>
    <w:p w:rsidR="00D21541" w:rsidRPr="000072EE" w:rsidRDefault="00D21541" w:rsidP="00D21541">
      <w:pPr>
        <w:pStyle w:val="Listaszerbekezds"/>
        <w:numPr>
          <w:ilvl w:val="0"/>
          <w:numId w:val="12"/>
        </w:numPr>
        <w:tabs>
          <w:tab w:val="left" w:leader="dot" w:pos="9072"/>
        </w:tabs>
        <w:spacing w:before="240"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0" w:line="240" w:lineRule="auto"/>
        <w:ind w:left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 vezetőjének megbízási rendje: A kinevezési, megbízási jogkör gyakorlója az Alsó- Tisza-menti Önkormányzati társulás Társulási Tanácsa nyilvános pályáztatás alapján. A megbízás időtartama határozott, 5 év. A pályázati eljárással kapcsolatos feladatokat a Társulás Társulási Tanácsa Elnöke látja el. A költségvetési szerv vezetője megbízásának rendjét meghatározó jogszabályok: a Magyarország helyi önkormányzatairól szóló 2011. évi CLXXXIX. törvény, a közalkalmazottak jogállásáról szóló 1992. évi XXXIII. törvény. A kinevezési, megbízási jogkör magába foglalja a felmentés, az összeférhetetlenség megállapítását, a fegyelmi eljárás megindítását, a fegyelmi büntetés kiszabását. Az egyéb munkáltatói jogkört a Társulás Társulási Tanácsa Elnöke gyakorolja, melyen a kinevezési, megbízási jogkörön kívül minden más munkáltatói jogot kell érteni. A vezető felett az egyéb munkáltatói jogokat a Társulás Társulási Tanácsa Elnöke gyakorolja. A vezetői megbízás határozott időre szól.</w:t>
      </w:r>
    </w:p>
    <w:p w:rsidR="00D21541" w:rsidRPr="000072EE" w:rsidRDefault="00D21541" w:rsidP="00D21541">
      <w:pPr>
        <w:pStyle w:val="Listaszerbekezds"/>
        <w:numPr>
          <w:ilvl w:val="1"/>
          <w:numId w:val="12"/>
        </w:numPr>
        <w:tabs>
          <w:tab w:val="left" w:leader="dot" w:pos="9072"/>
        </w:tabs>
        <w:spacing w:before="240"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72EE">
        <w:rPr>
          <w:rFonts w:ascii="Times New Roman" w:hAnsi="Times New Roman" w:cs="Times New Roman"/>
          <w:sz w:val="24"/>
          <w:szCs w:val="24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jogviszonyt szabályozó jogszabály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közalkalmazotti jogviszony</w:t>
            </w:r>
          </w:p>
        </w:tc>
        <w:tc>
          <w:tcPr>
            <w:tcW w:w="303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a közalkalmazottak jogállásáról szóló 1992. évi XXXIII. törvény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munkaviszony</w:t>
            </w:r>
          </w:p>
        </w:tc>
        <w:tc>
          <w:tcPr>
            <w:tcW w:w="303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a munka törvénykönyvéről szóló 2012. évi I. törvény</w:t>
            </w:r>
          </w:p>
        </w:tc>
      </w:tr>
      <w:tr w:rsidR="00D21541" w:rsidRPr="000072EE" w:rsidTr="00B2630A">
        <w:trPr>
          <w:jc w:val="center"/>
        </w:trPr>
        <w:tc>
          <w:tcPr>
            <w:tcW w:w="36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megbízási jogviszony</w:t>
            </w:r>
          </w:p>
        </w:tc>
        <w:tc>
          <w:tcPr>
            <w:tcW w:w="3034" w:type="pct"/>
            <w:vAlign w:val="center"/>
          </w:tcPr>
          <w:p w:rsidR="00D21541" w:rsidRPr="000072EE" w:rsidRDefault="00D21541" w:rsidP="00B2630A">
            <w:pPr>
              <w:tabs>
                <w:tab w:val="left" w:leader="dot" w:pos="9072"/>
              </w:tabs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0072EE">
              <w:rPr>
                <w:rFonts w:ascii="Times New Roman" w:hAnsi="Times New Roman"/>
                <w:sz w:val="24"/>
                <w:szCs w:val="24"/>
              </w:rPr>
              <w:t>a Polgári Törvénykönyvről szóló 2013. évi V. törvény</w:t>
            </w:r>
          </w:p>
        </w:tc>
      </w:tr>
    </w:tbl>
    <w:p w:rsidR="00D21541" w:rsidRPr="000072EE" w:rsidRDefault="00D21541" w:rsidP="00D2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541" w:rsidRDefault="00D215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1541" w:rsidRPr="0083329C" w:rsidRDefault="00D21541" w:rsidP="00516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3329C">
        <w:rPr>
          <w:rFonts w:ascii="Times New Roman" w:hAnsi="Times New Roman" w:cs="Times New Roman"/>
          <w:b/>
          <w:bCs/>
          <w:sz w:val="23"/>
          <w:szCs w:val="23"/>
        </w:rPr>
        <w:t>K i v o n a t:</w:t>
      </w:r>
    </w:p>
    <w:p w:rsidR="00D21541" w:rsidRPr="0083329C" w:rsidRDefault="00D21541" w:rsidP="005162E1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D21541" w:rsidRPr="0083329C" w:rsidRDefault="00D21541" w:rsidP="005162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 xml:space="preserve">Csongrád Városi Önkormányzat Képviselő-testületének </w:t>
      </w:r>
      <w:r w:rsidRPr="0083329C">
        <w:rPr>
          <w:rFonts w:ascii="Times New Roman" w:hAnsi="Times New Roman" w:cs="Times New Roman"/>
          <w:b/>
          <w:bCs/>
          <w:sz w:val="23"/>
          <w:szCs w:val="23"/>
        </w:rPr>
        <w:t xml:space="preserve">2025. október 30-án </w:t>
      </w:r>
      <w:r w:rsidRPr="0083329C">
        <w:rPr>
          <w:rFonts w:ascii="Times New Roman" w:hAnsi="Times New Roman" w:cs="Times New Roman"/>
          <w:sz w:val="23"/>
          <w:szCs w:val="23"/>
        </w:rPr>
        <w:t xml:space="preserve">megtartott </w:t>
      </w:r>
      <w:r w:rsidRPr="0083329C">
        <w:rPr>
          <w:rFonts w:ascii="Times New Roman" w:hAnsi="Times New Roman" w:cs="Times New Roman"/>
          <w:b/>
          <w:sz w:val="23"/>
          <w:szCs w:val="23"/>
        </w:rPr>
        <w:t>17.</w:t>
      </w:r>
      <w:r w:rsidRPr="0083329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3329C">
        <w:rPr>
          <w:rFonts w:ascii="Times New Roman" w:hAnsi="Times New Roman" w:cs="Times New Roman"/>
          <w:sz w:val="23"/>
          <w:szCs w:val="23"/>
        </w:rPr>
        <w:t>(</w:t>
      </w:r>
      <w:r w:rsidRPr="0083329C">
        <w:rPr>
          <w:rFonts w:ascii="Times New Roman" w:hAnsi="Times New Roman" w:cs="Times New Roman"/>
          <w:i/>
          <w:iCs/>
          <w:sz w:val="23"/>
          <w:szCs w:val="23"/>
        </w:rPr>
        <w:t>rendes</w:t>
      </w:r>
      <w:r w:rsidRPr="0083329C">
        <w:rPr>
          <w:rFonts w:ascii="Times New Roman" w:hAnsi="Times New Roman" w:cs="Times New Roman"/>
          <w:sz w:val="23"/>
          <w:szCs w:val="23"/>
        </w:rPr>
        <w:t>)</w:t>
      </w:r>
      <w:r w:rsidRPr="0083329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83329C">
        <w:rPr>
          <w:rFonts w:ascii="Times New Roman" w:hAnsi="Times New Roman" w:cs="Times New Roman"/>
          <w:sz w:val="23"/>
          <w:szCs w:val="23"/>
        </w:rPr>
        <w:t>üléséről készült jegyzőkönyvből.</w:t>
      </w:r>
    </w:p>
    <w:p w:rsidR="00D21541" w:rsidRPr="0083329C" w:rsidRDefault="005162E1" w:rsidP="0083329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3329C">
        <w:rPr>
          <w:rFonts w:ascii="Times New Roman" w:hAnsi="Times New Roman" w:cs="Times New Roman"/>
          <w:b/>
          <w:sz w:val="23"/>
          <w:szCs w:val="23"/>
          <w:u w:val="single"/>
        </w:rPr>
        <w:t>217/2</w:t>
      </w:r>
      <w:r w:rsidR="00D21541" w:rsidRPr="0083329C">
        <w:rPr>
          <w:rFonts w:ascii="Times New Roman" w:hAnsi="Times New Roman" w:cs="Times New Roman"/>
          <w:b/>
          <w:sz w:val="23"/>
          <w:szCs w:val="23"/>
          <w:u w:val="single"/>
        </w:rPr>
        <w:t>025. (X. 30.) önkormányzati</w:t>
      </w:r>
    </w:p>
    <w:p w:rsidR="00D21541" w:rsidRPr="0083329C" w:rsidRDefault="00D21541" w:rsidP="005162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proofErr w:type="spellStart"/>
      <w:r w:rsidRPr="0083329C">
        <w:rPr>
          <w:rFonts w:ascii="Times New Roman" w:hAnsi="Times New Roman" w:cs="Times New Roman"/>
          <w:sz w:val="23"/>
          <w:szCs w:val="23"/>
        </w:rPr>
        <w:t>Önk</w:t>
      </w:r>
      <w:proofErr w:type="spellEnd"/>
      <w:r w:rsidRPr="0083329C">
        <w:rPr>
          <w:rFonts w:ascii="Times New Roman" w:hAnsi="Times New Roman" w:cs="Times New Roman"/>
          <w:sz w:val="23"/>
          <w:szCs w:val="23"/>
        </w:rPr>
        <w:t>/11-13/2025</w:t>
      </w:r>
    </w:p>
    <w:p w:rsidR="00D21541" w:rsidRPr="0083329C" w:rsidRDefault="00D21541" w:rsidP="005162E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3329C">
        <w:rPr>
          <w:rFonts w:ascii="Times New Roman" w:hAnsi="Times New Roman" w:cs="Times New Roman"/>
          <w:b/>
          <w:sz w:val="23"/>
          <w:szCs w:val="23"/>
        </w:rPr>
        <w:t>H a t á r o z a t</w:t>
      </w:r>
    </w:p>
    <w:p w:rsidR="00D21541" w:rsidRPr="0083329C" w:rsidRDefault="00D21541" w:rsidP="005162E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21541" w:rsidRPr="0083329C" w:rsidRDefault="00D21541" w:rsidP="005162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hu-HU"/>
        </w:rPr>
      </w:pPr>
      <w:r w:rsidRPr="0083329C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Csongrád Városi Önkormányzat</w:t>
      </w:r>
      <w:r w:rsidRPr="0083329C"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hu-HU"/>
        </w:rPr>
        <w:t xml:space="preserve"> Képviselő-testület </w:t>
      </w:r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x-none" w:eastAsia="hu-HU"/>
        </w:rPr>
        <w:t xml:space="preserve">a </w:t>
      </w:r>
      <w:hyperlink r:id="rId5" w:anchor="datasheet" w:history="1">
        <w:r w:rsidRPr="0083329C">
          <w:rPr>
            <w:rFonts w:ascii="Times New Roman" w:eastAsia="Times New Roman" w:hAnsi="Times New Roman" w:cs="Times New Roman"/>
            <w:b/>
            <w:color w:val="000000"/>
            <w:sz w:val="23"/>
            <w:szCs w:val="23"/>
            <w:lang w:val="x-none" w:eastAsia="hu-HU"/>
          </w:rPr>
          <w:t>Piroskavárosi Szociális Család- és Gyermekjóléti Intézmény</w:t>
        </w:r>
      </w:hyperlink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x-none" w:eastAsia="hu-HU"/>
        </w:rPr>
        <w:t xml:space="preserve"> </w:t>
      </w:r>
      <w:proofErr w:type="spellStart"/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x-none" w:eastAsia="hu-HU"/>
        </w:rPr>
        <w:t>Önk</w:t>
      </w:r>
      <w:proofErr w:type="spellEnd"/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x-none" w:eastAsia="hu-HU"/>
        </w:rPr>
        <w:t>/11-10/2025. okiratszámú, a 189</w:t>
      </w:r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>/2025.(IX.25.)</w:t>
      </w:r>
      <w:r w:rsidRPr="0083329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x-none" w:eastAsia="hu-HU"/>
        </w:rPr>
        <w:t xml:space="preserve"> önkormányzati határozattal</w:t>
      </w:r>
      <w:r w:rsidRPr="0083329C"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hu-HU"/>
        </w:rPr>
        <w:t xml:space="preserve"> elfogadott alapító okiratát az alábbiak szerint módosítja és fogadja el egységes szerkezetbe foglalva </w:t>
      </w:r>
      <w:r w:rsidRPr="0083329C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2026. január 1.</w:t>
      </w:r>
      <w:r w:rsidRPr="0083329C">
        <w:rPr>
          <w:rFonts w:ascii="Times New Roman" w:eastAsia="Times New Roman" w:hAnsi="Times New Roman" w:cs="Times New Roman"/>
          <w:color w:val="000000"/>
          <w:sz w:val="23"/>
          <w:szCs w:val="23"/>
          <w:lang w:val="x-none" w:eastAsia="hu-HU"/>
        </w:rPr>
        <w:t xml:space="preserve"> napjától kezdődő hatállyal:</w:t>
      </w:r>
    </w:p>
    <w:p w:rsidR="00D21541" w:rsidRPr="0083329C" w:rsidRDefault="00D21541" w:rsidP="0083329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1. Az alapító okirat </w:t>
      </w:r>
      <w:r w:rsidRPr="0083329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3.1.1.</w:t>
      </w: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pontja helyébe a következő rendelkezés lép:</w:t>
      </w:r>
    </w:p>
    <w:p w:rsidR="00D21541" w:rsidRPr="0083329C" w:rsidRDefault="00D21541" w:rsidP="0083329C">
      <w:pPr>
        <w:tabs>
          <w:tab w:val="left" w:leader="dot" w:pos="9072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>3.1.1. megnevezése</w:t>
      </w: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>: Alsó- Tisza-menti Önkormányzati Társulás Társulási Tanácsa</w:t>
      </w:r>
    </w:p>
    <w:p w:rsidR="00D21541" w:rsidRPr="0083329C" w:rsidRDefault="00D21541" w:rsidP="0083329C">
      <w:pPr>
        <w:tabs>
          <w:tab w:val="left" w:leader="dot" w:pos="9072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2. </w:t>
      </w:r>
      <w:r w:rsidRPr="008332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Az alapító okirat </w:t>
      </w:r>
      <w:r w:rsidRPr="0083329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3.2.1.</w:t>
      </w:r>
      <w:r w:rsidRPr="008332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pontja helyébe a következő rendelkezés lép:</w:t>
      </w:r>
    </w:p>
    <w:p w:rsidR="00D21541" w:rsidRPr="0083329C" w:rsidRDefault="00D21541" w:rsidP="0083329C">
      <w:pPr>
        <w:tabs>
          <w:tab w:val="left" w:leader="dot" w:pos="9072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</w:pPr>
      <w:r w:rsidRPr="0083329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3.2.1. megnevezése</w:t>
      </w:r>
      <w:r w:rsidRPr="008332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: Alsó- Tisza-menti Önkormányzati Társulás</w:t>
      </w:r>
    </w:p>
    <w:p w:rsidR="00D21541" w:rsidRPr="0083329C" w:rsidRDefault="00D21541" w:rsidP="0083329C">
      <w:pPr>
        <w:tabs>
          <w:tab w:val="left" w:leader="dot" w:pos="907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3. </w:t>
      </w:r>
      <w:r w:rsidRPr="008332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Az alapító okirat </w:t>
      </w:r>
      <w:r w:rsidRPr="0083329C">
        <w:rPr>
          <w:rFonts w:ascii="Times New Roman" w:eastAsia="Times New Roman" w:hAnsi="Times New Roman" w:cs="Times New Roman"/>
          <w:bCs/>
          <w:sz w:val="23"/>
          <w:szCs w:val="23"/>
          <w:lang w:val="x-none" w:eastAsia="x-none"/>
        </w:rPr>
        <w:t>5.1.</w:t>
      </w:r>
      <w:r w:rsidRPr="0083329C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pontja helyébe a következő rendelkezés lép:</w:t>
      </w:r>
    </w:p>
    <w:p w:rsidR="00D21541" w:rsidRPr="0083329C" w:rsidRDefault="00D21541" w:rsidP="005162E1">
      <w:pPr>
        <w:tabs>
          <w:tab w:val="left" w:leader="do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„A költségvetési szerv vezetőjének megbízási rendje: </w:t>
      </w:r>
    </w:p>
    <w:p w:rsidR="00D21541" w:rsidRPr="0083329C" w:rsidRDefault="00D21541" w:rsidP="005162E1">
      <w:pPr>
        <w:tabs>
          <w:tab w:val="left" w:leader="do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>A kinevezési, megbízási jogkör gyakorlója az Alsó- Tisza-menti Önkormányzati társulás Társulási Tanácsa nyilvános pályáztatás alapján. A megbízás időtartama határozott, 5 év. A pályázati eljárással kapcsolatos feladatokat a Társulás Társulási Tanácsa Elnöke látja el. A költségvetési szerv vezetőjének megbízási rendjét meghatározó jogszabályok: a Magyarország helyi önkormányzatairól szóló 2011. évi CLXXXIX. törvény, a közalkalmazottak jogállásáról szóló 1992. évi XXXIII. törvény. A kinevezési, megbízási jogkör magában foglalja a felmentés, az összeférhetetlenség megállapítását, a fegyelmi eljárás megindítását, a fegyelmi büntetés kiszabását. Az egyéb munkáltatói jogkört a Társulás Társulási Tanácsa Elnöke gyakorolja, melyen a kinevezési, megbízási jogkörön kívül minden más munkáltatói jogot kell érteni. A vezető felett az egyéb munkáltatói jogokat a Társulás Társulási Tanácsa Elnöke gyakorolja. A vezetői megbízás határozott időre szól.”</w:t>
      </w:r>
    </w:p>
    <w:p w:rsidR="00D21541" w:rsidRPr="0083329C" w:rsidRDefault="00D21541" w:rsidP="005162E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hu-HU"/>
        </w:rPr>
      </w:pPr>
    </w:p>
    <w:p w:rsidR="00D21541" w:rsidRPr="0083329C" w:rsidRDefault="00D21541" w:rsidP="005162E1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>A Képviselő-testület felhatalmazza a polgármestert, hogy a módosító okiratot és az egységes szerkezetbe foglalt alapító okiratot írja alá.</w:t>
      </w:r>
    </w:p>
    <w:p w:rsidR="00D21541" w:rsidRPr="0083329C" w:rsidRDefault="00D21541" w:rsidP="005162E1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3329C">
        <w:rPr>
          <w:rFonts w:ascii="Times New Roman" w:eastAsia="Calibri" w:hAnsi="Times New Roman" w:cs="Times New Roman"/>
          <w:sz w:val="23"/>
          <w:szCs w:val="23"/>
          <w:u w:val="single"/>
        </w:rPr>
        <w:t>Határidő</w:t>
      </w:r>
      <w:r w:rsidRPr="0083329C">
        <w:rPr>
          <w:rFonts w:ascii="Times New Roman" w:eastAsia="Calibri" w:hAnsi="Times New Roman" w:cs="Times New Roman"/>
          <w:sz w:val="23"/>
          <w:szCs w:val="23"/>
        </w:rPr>
        <w:t>: azonnal</w:t>
      </w:r>
    </w:p>
    <w:p w:rsidR="00D21541" w:rsidRPr="0083329C" w:rsidRDefault="00D21541" w:rsidP="005162E1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3329C">
        <w:rPr>
          <w:rFonts w:ascii="Times New Roman" w:eastAsia="Calibri" w:hAnsi="Times New Roman" w:cs="Times New Roman"/>
          <w:sz w:val="23"/>
          <w:szCs w:val="23"/>
          <w:u w:val="single"/>
        </w:rPr>
        <w:t>Felelős:</w:t>
      </w:r>
      <w:r w:rsidRPr="0083329C">
        <w:rPr>
          <w:rFonts w:ascii="Times New Roman" w:eastAsia="Calibri" w:hAnsi="Times New Roman" w:cs="Times New Roman"/>
          <w:sz w:val="23"/>
          <w:szCs w:val="23"/>
        </w:rPr>
        <w:t xml:space="preserve"> Bedő Tamás Albert polgármester</w:t>
      </w:r>
    </w:p>
    <w:p w:rsidR="00D21541" w:rsidRPr="0083329C" w:rsidRDefault="00D21541" w:rsidP="005162E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:rsidR="00D21541" w:rsidRPr="0083329C" w:rsidRDefault="00D21541" w:rsidP="005162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Times New Roman" w:hAnsi="Times New Roman" w:cs="Times New Roman"/>
          <w:sz w:val="23"/>
          <w:szCs w:val="23"/>
          <w:lang w:eastAsia="hu-HU"/>
        </w:rPr>
        <w:t>A Képviselő–testület utasítja a jegyzőt, hogy a módosító és egységes szerkezetbe foglalt alapító okiratot küldje meg törzskönyvi nyilvántartásba történő bejegyzés végett a Magyar Államkincstár Csongrád-Csanád Vármegyei Igazgatóságához.</w:t>
      </w:r>
    </w:p>
    <w:p w:rsidR="00D21541" w:rsidRPr="0083329C" w:rsidRDefault="00D21541" w:rsidP="005162E1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3329C">
        <w:rPr>
          <w:rFonts w:ascii="Times New Roman" w:eastAsia="Calibri" w:hAnsi="Times New Roman" w:cs="Times New Roman"/>
          <w:sz w:val="23"/>
          <w:szCs w:val="23"/>
          <w:u w:val="single"/>
        </w:rPr>
        <w:t>Határidő</w:t>
      </w:r>
      <w:r w:rsidRPr="0083329C">
        <w:rPr>
          <w:rFonts w:ascii="Times New Roman" w:eastAsia="Calibri" w:hAnsi="Times New Roman" w:cs="Times New Roman"/>
          <w:sz w:val="23"/>
          <w:szCs w:val="23"/>
        </w:rPr>
        <w:t>: azonnal</w:t>
      </w:r>
    </w:p>
    <w:p w:rsidR="00D21541" w:rsidRPr="0083329C" w:rsidRDefault="00D21541" w:rsidP="005162E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83329C">
        <w:rPr>
          <w:rFonts w:ascii="Times New Roman" w:eastAsia="Calibri" w:hAnsi="Times New Roman" w:cs="Times New Roman"/>
          <w:sz w:val="23"/>
          <w:szCs w:val="23"/>
          <w:u w:val="single"/>
        </w:rPr>
        <w:t>Felelős:</w:t>
      </w:r>
      <w:r w:rsidRPr="0083329C">
        <w:rPr>
          <w:rFonts w:ascii="Times New Roman" w:eastAsia="Calibri" w:hAnsi="Times New Roman" w:cs="Times New Roman"/>
          <w:sz w:val="23"/>
          <w:szCs w:val="23"/>
        </w:rPr>
        <w:t xml:space="preserve"> Dr. Juhász László jegyző</w:t>
      </w:r>
    </w:p>
    <w:p w:rsidR="005162E1" w:rsidRPr="0083329C" w:rsidRDefault="005162E1" w:rsidP="005162E1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:rsidR="00D21541" w:rsidRPr="0083329C" w:rsidRDefault="00D21541" w:rsidP="005162E1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83329C">
        <w:rPr>
          <w:rFonts w:ascii="Times New Roman" w:hAnsi="Times New Roman" w:cs="Times New Roman"/>
          <w:sz w:val="23"/>
          <w:szCs w:val="23"/>
          <w:u w:val="single"/>
        </w:rPr>
        <w:t>A határozatról értesítést kap:</w:t>
      </w:r>
    </w:p>
    <w:p w:rsidR="00D21541" w:rsidRPr="0083329C" w:rsidRDefault="00D21541" w:rsidP="005162E1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>1. Csongrád Város Polgármestere</w:t>
      </w:r>
    </w:p>
    <w:p w:rsidR="00D21541" w:rsidRPr="0083329C" w:rsidRDefault="00D21541" w:rsidP="005162E1">
      <w:pPr>
        <w:pStyle w:val="Listaszerbekezds"/>
        <w:spacing w:after="0" w:line="240" w:lineRule="auto"/>
        <w:ind w:hanging="294"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>2. Alsó-Tisza-menti Önkormányzati Társulás</w:t>
      </w:r>
    </w:p>
    <w:p w:rsidR="00D21541" w:rsidRPr="0083329C" w:rsidRDefault="00D21541" w:rsidP="005162E1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 xml:space="preserve">3. Jegyzői Iroda </w:t>
      </w:r>
    </w:p>
    <w:p w:rsidR="00D21541" w:rsidRPr="0083329C" w:rsidRDefault="00D21541" w:rsidP="005162E1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>4. Gazdálkodási Iroda</w:t>
      </w:r>
    </w:p>
    <w:p w:rsidR="00D21541" w:rsidRPr="0083329C" w:rsidRDefault="00D21541" w:rsidP="005162E1">
      <w:pPr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>5. Irattár</w:t>
      </w:r>
    </w:p>
    <w:p w:rsidR="00D21541" w:rsidRPr="0083329C" w:rsidRDefault="00D21541" w:rsidP="00516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>K.m.f.</w:t>
      </w:r>
    </w:p>
    <w:p w:rsidR="00D21541" w:rsidRPr="0083329C" w:rsidRDefault="00D21541" w:rsidP="005162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D21541" w:rsidRPr="0083329C" w:rsidRDefault="0083329C" w:rsidP="0083329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D21541" w:rsidRPr="0083329C">
        <w:rPr>
          <w:rFonts w:ascii="Times New Roman" w:hAnsi="Times New Roman" w:cs="Times New Roman"/>
          <w:sz w:val="23"/>
          <w:szCs w:val="23"/>
        </w:rPr>
        <w:t xml:space="preserve">Bedő Tamás </w:t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  <w:t xml:space="preserve">dr. Juhász László </w:t>
      </w:r>
      <w:r w:rsidR="00D21541" w:rsidRPr="0083329C">
        <w:rPr>
          <w:rFonts w:ascii="Times New Roman" w:hAnsi="Times New Roman" w:cs="Times New Roman"/>
          <w:sz w:val="23"/>
          <w:szCs w:val="23"/>
        </w:rPr>
        <w:tab/>
      </w:r>
    </w:p>
    <w:p w:rsidR="00D21541" w:rsidRPr="0083329C" w:rsidRDefault="00D21541" w:rsidP="005162E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83329C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Pr="0083329C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  <w:r w:rsidRPr="0083329C">
        <w:rPr>
          <w:rFonts w:ascii="Times New Roman" w:hAnsi="Times New Roman" w:cs="Times New Roman"/>
          <w:sz w:val="23"/>
          <w:szCs w:val="23"/>
        </w:rPr>
        <w:tab/>
      </w:r>
      <w:r w:rsidRPr="0083329C">
        <w:rPr>
          <w:rFonts w:ascii="Times New Roman" w:hAnsi="Times New Roman" w:cs="Times New Roman"/>
          <w:sz w:val="23"/>
          <w:szCs w:val="23"/>
        </w:rPr>
        <w:tab/>
      </w:r>
      <w:r w:rsidRPr="0083329C">
        <w:rPr>
          <w:rFonts w:ascii="Times New Roman" w:hAnsi="Times New Roman" w:cs="Times New Roman"/>
          <w:sz w:val="23"/>
          <w:szCs w:val="23"/>
        </w:rPr>
        <w:tab/>
      </w:r>
      <w:r w:rsidRPr="0083329C">
        <w:rPr>
          <w:rFonts w:ascii="Times New Roman" w:hAnsi="Times New Roman" w:cs="Times New Roman"/>
          <w:sz w:val="23"/>
          <w:szCs w:val="23"/>
        </w:rPr>
        <w:tab/>
      </w:r>
      <w:r w:rsidRPr="0083329C">
        <w:rPr>
          <w:rFonts w:ascii="Times New Roman" w:hAnsi="Times New Roman" w:cs="Times New Roman"/>
          <w:sz w:val="23"/>
          <w:szCs w:val="23"/>
        </w:rPr>
        <w:tab/>
      </w:r>
      <w:r w:rsidRPr="0083329C">
        <w:rPr>
          <w:rFonts w:ascii="Times New Roman" w:hAnsi="Times New Roman" w:cs="Times New Roman"/>
          <w:sz w:val="23"/>
          <w:szCs w:val="23"/>
        </w:rPr>
        <w:tab/>
        <w:t xml:space="preserve">          jegyző</w:t>
      </w:r>
    </w:p>
    <w:p w:rsidR="00D21541" w:rsidRDefault="00D21541">
      <w:pPr>
        <w:spacing w:after="0" w:line="240" w:lineRule="auto"/>
        <w:rPr>
          <w:sz w:val="26"/>
          <w:szCs w:val="26"/>
        </w:rPr>
      </w:pPr>
    </w:p>
    <w:p w:rsidR="00D21541" w:rsidRPr="00D21541" w:rsidRDefault="00D21541" w:rsidP="00D2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54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21541" w:rsidRPr="00D21541" w:rsidRDefault="00D21541" w:rsidP="00D2154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21541" w:rsidRPr="00D21541" w:rsidRDefault="00D21541" w:rsidP="00D2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54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D21541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D2154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D21541">
        <w:rPr>
          <w:rFonts w:ascii="Times New Roman" w:hAnsi="Times New Roman" w:cs="Times New Roman"/>
          <w:b/>
          <w:sz w:val="26"/>
          <w:szCs w:val="26"/>
        </w:rPr>
        <w:t>17.</w:t>
      </w:r>
      <w:r w:rsidRPr="00D215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1541">
        <w:rPr>
          <w:rFonts w:ascii="Times New Roman" w:hAnsi="Times New Roman" w:cs="Times New Roman"/>
          <w:sz w:val="26"/>
          <w:szCs w:val="26"/>
        </w:rPr>
        <w:t>(</w:t>
      </w:r>
      <w:r w:rsidRPr="00D21541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D21541">
        <w:rPr>
          <w:rFonts w:ascii="Times New Roman" w:hAnsi="Times New Roman" w:cs="Times New Roman"/>
          <w:sz w:val="26"/>
          <w:szCs w:val="26"/>
        </w:rPr>
        <w:t>)</w:t>
      </w:r>
      <w:r w:rsidRPr="00D2154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21541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21541" w:rsidRPr="00D21541" w:rsidRDefault="00D2154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1541" w:rsidRPr="00D21541" w:rsidRDefault="0083329C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218</w:t>
      </w:r>
      <w:r w:rsidR="00D21541" w:rsidRPr="00D21541">
        <w:rPr>
          <w:rFonts w:ascii="Times New Roman" w:hAnsi="Times New Roman" w:cs="Times New Roman"/>
          <w:b/>
          <w:sz w:val="26"/>
          <w:szCs w:val="26"/>
          <w:u w:val="single"/>
        </w:rPr>
        <w:t>/2025. (X. 30.) önkormányzati</w:t>
      </w:r>
    </w:p>
    <w:p w:rsidR="00D21541" w:rsidRPr="00D21541" w:rsidRDefault="00D2154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21541">
        <w:rPr>
          <w:rFonts w:ascii="Times New Roman" w:hAnsi="Times New Roman" w:cs="Times New Roman"/>
          <w:sz w:val="26"/>
          <w:szCs w:val="26"/>
        </w:rPr>
        <w:t>FJL/212-14/2025</w:t>
      </w:r>
    </w:p>
    <w:p w:rsidR="00D21541" w:rsidRPr="00D21541" w:rsidRDefault="00D21541" w:rsidP="00D215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154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21541" w:rsidRPr="00D21541" w:rsidRDefault="00D21541" w:rsidP="00D21541">
      <w:pPr>
        <w:rPr>
          <w:rFonts w:ascii="Times New Roman" w:hAnsi="Times New Roman" w:cs="Times New Roman"/>
          <w:sz w:val="26"/>
          <w:szCs w:val="26"/>
        </w:rPr>
      </w:pP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megtárgyalta a</w:t>
      </w:r>
      <w:r w:rsidRPr="00D21541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</w:t>
      </w: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„Könyvtár épület energetikai felújítása” című TOP_Plusz-2.1.1-21-CS1-2024-00028 azonosító számon támogatást nyert pályázat közbeszerzési eljárása kapcsán beszerzési engedélyokirat módosítást követő jóváhagyása </w:t>
      </w:r>
      <w:r w:rsidRPr="00D21541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elnevezésű előterjesztést és az alábbi határozatot hozza: 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D21541" w:rsidRPr="00D21541" w:rsidRDefault="00D21541" w:rsidP="0083329C">
      <w:pPr>
        <w:numPr>
          <w:ilvl w:val="0"/>
          <w:numId w:val="19"/>
        </w:numPr>
        <w:tabs>
          <w:tab w:val="left" w:pos="284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Képviselő-testület a beszerzési engedélyokiratot jóváhagyja. 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21541" w:rsidRPr="00D21541" w:rsidRDefault="00D21541" w:rsidP="0083329C">
      <w:pPr>
        <w:numPr>
          <w:ilvl w:val="0"/>
          <w:numId w:val="19"/>
        </w:numPr>
        <w:tabs>
          <w:tab w:val="clear" w:pos="0"/>
          <w:tab w:val="left" w:pos="284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a tervezői költségbecslés alapján szükséges önerő mértékét tudomásul veszi, annak pontos összegéről a közbeszerzési eljárás alapján beérkező ajánlatok értékelését követően hoz döntés.</w:t>
      </w:r>
    </w:p>
    <w:p w:rsidR="00D21541" w:rsidRPr="00D21541" w:rsidRDefault="00D21541" w:rsidP="00D215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D21541" w:rsidRPr="00D21541" w:rsidRDefault="00D21541" w:rsidP="00D215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2025.október 30.</w:t>
      </w:r>
    </w:p>
    <w:p w:rsidR="00D21541" w:rsidRPr="00D21541" w:rsidRDefault="00D21541" w:rsidP="00D215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2. Bedő Tamás polgármester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3. Vagyongazdálkodási Fejlesztési és Üzemeltetési Iroda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21541">
        <w:rPr>
          <w:rFonts w:ascii="Times New Roman" w:eastAsia="Times New Roman" w:hAnsi="Times New Roman" w:cs="Times New Roman"/>
          <w:sz w:val="26"/>
          <w:szCs w:val="26"/>
          <w:lang w:eastAsia="hu-HU"/>
        </w:rPr>
        <w:t>4. Gazdálkodási Iroda</w:t>
      </w:r>
    </w:p>
    <w:p w:rsidR="00D21541" w:rsidRPr="00D21541" w:rsidRDefault="00D21541" w:rsidP="00D215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21541" w:rsidRPr="00105486" w:rsidRDefault="00D21541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83329C" w:rsidRDefault="0083329C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21541" w:rsidRPr="00D21541" w:rsidRDefault="00D21541" w:rsidP="00D215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D21541" w:rsidRPr="00105486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D21541"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D21541" w:rsidRPr="0010548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D21541" w:rsidRPr="00105486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D21541" w:rsidRPr="00105486">
        <w:rPr>
          <w:rFonts w:ascii="Times New Roman" w:hAnsi="Times New Roman" w:cs="Times New Roman"/>
          <w:sz w:val="26"/>
          <w:szCs w:val="26"/>
        </w:rPr>
        <w:t xml:space="preserve"> </w:t>
      </w:r>
      <w:r w:rsidR="00D21541" w:rsidRPr="00105486">
        <w:rPr>
          <w:rFonts w:ascii="Times New Roman" w:hAnsi="Times New Roman" w:cs="Times New Roman"/>
          <w:sz w:val="26"/>
          <w:szCs w:val="26"/>
        </w:rPr>
        <w:tab/>
      </w:r>
    </w:p>
    <w:p w:rsidR="00D21541" w:rsidRDefault="00D21541" w:rsidP="00D2154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21541">
        <w:rPr>
          <w:rFonts w:ascii="Times New Roman" w:hAnsi="Times New Roman" w:cs="Times New Roman"/>
          <w:sz w:val="26"/>
          <w:szCs w:val="26"/>
        </w:rPr>
        <w:t xml:space="preserve">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2154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 w:rsidR="004260A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>jegyző</w:t>
      </w:r>
    </w:p>
    <w:p w:rsidR="004260AF" w:rsidRPr="00105486" w:rsidRDefault="004260AF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D21541" w:rsidRPr="00D21541" w:rsidRDefault="00D21541" w:rsidP="00D21541">
      <w:pPr>
        <w:rPr>
          <w:sz w:val="26"/>
          <w:szCs w:val="26"/>
        </w:rPr>
      </w:pPr>
    </w:p>
    <w:p w:rsidR="00D21541" w:rsidRDefault="00D2154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21541" w:rsidRPr="00D21541" w:rsidRDefault="00D21541" w:rsidP="00D215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54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21541" w:rsidRPr="00D21541" w:rsidRDefault="00D21541" w:rsidP="00D21541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21541" w:rsidRPr="00D21541" w:rsidRDefault="00D21541" w:rsidP="00D215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54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D21541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D2154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D21541">
        <w:rPr>
          <w:rFonts w:ascii="Times New Roman" w:hAnsi="Times New Roman" w:cs="Times New Roman"/>
          <w:b/>
          <w:sz w:val="26"/>
          <w:szCs w:val="26"/>
        </w:rPr>
        <w:t>17.</w:t>
      </w:r>
      <w:r w:rsidRPr="00D215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1541">
        <w:rPr>
          <w:rFonts w:ascii="Times New Roman" w:hAnsi="Times New Roman" w:cs="Times New Roman"/>
          <w:sz w:val="26"/>
          <w:szCs w:val="26"/>
        </w:rPr>
        <w:t>(</w:t>
      </w:r>
      <w:r w:rsidRPr="00D21541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D21541">
        <w:rPr>
          <w:rFonts w:ascii="Times New Roman" w:hAnsi="Times New Roman" w:cs="Times New Roman"/>
          <w:sz w:val="26"/>
          <w:szCs w:val="26"/>
        </w:rPr>
        <w:t>)</w:t>
      </w:r>
      <w:r w:rsidRPr="00D2154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21541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21541" w:rsidRDefault="00D21541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Pr="00D21541" w:rsidRDefault="00B2630A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1541" w:rsidRDefault="0083329C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219/</w:t>
      </w:r>
      <w:r w:rsidR="00D21541" w:rsidRPr="00D21541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B2630A" w:rsidRPr="00B2630A" w:rsidRDefault="00B2630A" w:rsidP="00D2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B2630A">
        <w:rPr>
          <w:rFonts w:ascii="Times New Roman" w:hAnsi="Times New Roman"/>
          <w:sz w:val="26"/>
          <w:szCs w:val="26"/>
        </w:rPr>
        <w:t>Fjl</w:t>
      </w:r>
      <w:proofErr w:type="spellEnd"/>
      <w:r w:rsidRPr="00B2630A">
        <w:rPr>
          <w:rFonts w:ascii="Times New Roman" w:hAnsi="Times New Roman"/>
          <w:sz w:val="26"/>
          <w:szCs w:val="26"/>
        </w:rPr>
        <w:t>/116-4/2025.</w:t>
      </w:r>
    </w:p>
    <w:p w:rsidR="00B2630A" w:rsidRDefault="00B2630A" w:rsidP="00D215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329C" w:rsidRDefault="0083329C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1541" w:rsidRPr="00B2630A" w:rsidRDefault="00D21541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elfogadja a TOP-Plusz 1.3.1-21 CS1-2022-00003 azonosító számú pályázat keretében elkészített Csongrád Fenntartható Városfejlesztési Stratégiája (FVS) és TOP Plusz Városfejlesztési Program (TVP) 2025. évi felülvizsgálatát.  </w:t>
      </w:r>
    </w:p>
    <w:p w:rsidR="00B2630A" w:rsidRDefault="00B2630A" w:rsidP="00B2630A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B2630A" w:rsidRPr="00B2630A" w:rsidRDefault="00B2630A" w:rsidP="00B2630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>Képviselő-testület tagjai</w:t>
      </w:r>
    </w:p>
    <w:p w:rsidR="00B2630A" w:rsidRPr="00B2630A" w:rsidRDefault="00B2630A" w:rsidP="00B2630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hAnsi="Times New Roman" w:cs="Times New Roman"/>
          <w:bCs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>Fejlesztési, Vagyongazdálkodási és Üzemeltetési iroda</w:t>
      </w:r>
    </w:p>
    <w:p w:rsid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83329C" w:rsidRDefault="0083329C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3329C" w:rsidRDefault="0083329C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Pr="00105486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10548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05486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4260AF" w:rsidRDefault="004260AF" w:rsidP="004260A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21541">
        <w:rPr>
          <w:rFonts w:ascii="Times New Roman" w:hAnsi="Times New Roman" w:cs="Times New Roman"/>
          <w:sz w:val="26"/>
          <w:szCs w:val="26"/>
        </w:rPr>
        <w:t xml:space="preserve">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2154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>jegyző</w:t>
      </w:r>
    </w:p>
    <w:p w:rsidR="004260AF" w:rsidRPr="00105486" w:rsidRDefault="004260AF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B2630A" w:rsidRDefault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2630A" w:rsidRPr="00D21541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54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630A" w:rsidRPr="00B2630A" w:rsidRDefault="00B2630A" w:rsidP="00B263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0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4"/>
          <w:szCs w:val="24"/>
        </w:rPr>
        <w:t xml:space="preserve">2025. október 30-án </w:t>
      </w:r>
      <w:r w:rsidRPr="00B2630A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B2630A">
        <w:rPr>
          <w:rFonts w:ascii="Times New Roman" w:hAnsi="Times New Roman" w:cs="Times New Roman"/>
          <w:b/>
          <w:sz w:val="24"/>
          <w:szCs w:val="24"/>
        </w:rPr>
        <w:t>17.</w:t>
      </w:r>
      <w:r w:rsidRPr="00B2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30A">
        <w:rPr>
          <w:rFonts w:ascii="Times New Roman" w:hAnsi="Times New Roman" w:cs="Times New Roman"/>
          <w:sz w:val="24"/>
          <w:szCs w:val="24"/>
        </w:rPr>
        <w:t>(</w:t>
      </w:r>
      <w:r w:rsidRPr="00B2630A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B2630A">
        <w:rPr>
          <w:rFonts w:ascii="Times New Roman" w:hAnsi="Times New Roman" w:cs="Times New Roman"/>
          <w:sz w:val="24"/>
          <w:szCs w:val="24"/>
        </w:rPr>
        <w:t>)</w:t>
      </w:r>
      <w:r w:rsidRPr="00B263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30A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D21541" w:rsidRPr="00B2630A" w:rsidRDefault="00D21541" w:rsidP="00B2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0A" w:rsidRPr="00B2630A" w:rsidRDefault="0083329C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220</w:t>
      </w:r>
      <w:r w:rsidR="00B2630A" w:rsidRPr="00B2630A">
        <w:rPr>
          <w:rFonts w:ascii="Times New Roman" w:hAnsi="Times New Roman" w:cs="Times New Roman"/>
          <w:b/>
          <w:sz w:val="24"/>
          <w:szCs w:val="24"/>
          <w:u w:val="single"/>
        </w:rPr>
        <w:t>/2025. (X. 30.) önkormányzati</w:t>
      </w:r>
    </w:p>
    <w:p w:rsidR="00B2630A" w:rsidRPr="00B2630A" w:rsidRDefault="00B2630A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2630A">
        <w:rPr>
          <w:rFonts w:ascii="Times New Roman" w:hAnsi="Times New Roman"/>
          <w:sz w:val="24"/>
          <w:szCs w:val="24"/>
        </w:rPr>
        <w:t>Fjl</w:t>
      </w:r>
      <w:proofErr w:type="spellEnd"/>
      <w:r w:rsidRPr="00B2630A">
        <w:rPr>
          <w:rFonts w:ascii="Times New Roman" w:hAnsi="Times New Roman"/>
          <w:sz w:val="24"/>
          <w:szCs w:val="24"/>
        </w:rPr>
        <w:t>/784-6/2025.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Pr="00CC0370" w:rsidRDefault="00B2630A" w:rsidP="00B26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0370">
        <w:rPr>
          <w:rFonts w:ascii="Times New Roman" w:hAnsi="Times New Roman" w:cs="Times New Roman"/>
          <w:sz w:val="24"/>
          <w:szCs w:val="24"/>
          <w:shd w:val="clear" w:color="auto" w:fill="FFFFFF"/>
        </w:rPr>
        <w:t>Csongrád Városi Önkormányzat Képviselő-testülete megtárgyalta a „</w:t>
      </w:r>
      <w:r w:rsidRPr="00CC037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Javaslat Csongrád Város </w:t>
      </w: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eszközeinek</w:t>
      </w:r>
      <w:r w:rsidRPr="00CC037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rövid eljárásban történő módosítására</w:t>
      </w:r>
      <w:r w:rsidRPr="00CC0370">
        <w:rPr>
          <w:rFonts w:ascii="Times New Roman" w:hAnsi="Times New Roman" w:cs="Times New Roman"/>
          <w:sz w:val="24"/>
          <w:szCs w:val="24"/>
        </w:rPr>
        <w:t>” tárgyú előterjesztést és az alábbi döntést hozza:</w:t>
      </w:r>
    </w:p>
    <w:p w:rsidR="00B2630A" w:rsidRPr="00CC0370" w:rsidRDefault="00B2630A" w:rsidP="00B2630A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2630A" w:rsidRPr="00CC0370" w:rsidRDefault="00B2630A" w:rsidP="00B2630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1. pont szerinti fejlesztés megvalósulása érdekében megkezdi a </w:t>
      </w: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eszközök</w:t>
      </w:r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módosítását, mely az </w:t>
      </w:r>
      <w:r w:rsidRPr="00CC0370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Attila utca (meglévő gyűjtőút) 20 m szélességre tervezett szakaszán a szabályozási vonalnak az út nyugati oldalára történő áthelyezésére irányul. </w:t>
      </w:r>
    </w:p>
    <w:p w:rsidR="00B2630A" w:rsidRPr="00CC0370" w:rsidRDefault="00B2630A" w:rsidP="00B2630A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2630A" w:rsidRPr="00CC0370" w:rsidRDefault="00B2630A" w:rsidP="00B2630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településrendezési eszközök módosításának egyeztetése rövid eljárásban történik.</w:t>
      </w:r>
    </w:p>
    <w:p w:rsidR="00B2630A" w:rsidRPr="00CC0370" w:rsidRDefault="00B2630A" w:rsidP="00B2630A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2630A" w:rsidRPr="00CC0370" w:rsidRDefault="00B2630A" w:rsidP="00B2630A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településrendezési eszközök módosítása megalapozó és alátámasztó munkarészeként a 419/2021. (VII. 15.) Korm. rendelet 7. §. (7) bekezdése alapján a városi Főépítész által meghatározott feljegyzésben a kizárólag releváns munkarészek elkészítésével egyetért.</w:t>
      </w:r>
    </w:p>
    <w:p w:rsidR="00B2630A" w:rsidRPr="00CC0370" w:rsidRDefault="00B2630A" w:rsidP="00B26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630A" w:rsidRPr="00CC0370" w:rsidRDefault="00B2630A" w:rsidP="00B2630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</w:p>
    <w:p w:rsidR="00B2630A" w:rsidRPr="00CC0370" w:rsidRDefault="00B2630A" w:rsidP="00B2630A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CC03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B2630A" w:rsidRPr="00CC0370" w:rsidRDefault="00B2630A" w:rsidP="00B2630A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2630A" w:rsidRPr="00CC0370" w:rsidRDefault="00B2630A" w:rsidP="00B2630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határozatról értesítést kap:</w:t>
      </w:r>
    </w:p>
    <w:p w:rsidR="00B2630A" w:rsidRPr="00CC0370" w:rsidRDefault="00B2630A" w:rsidP="00B2630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B2630A" w:rsidRPr="00CC0370" w:rsidRDefault="00B2630A" w:rsidP="00B2630A">
      <w:pPr>
        <w:numPr>
          <w:ilvl w:val="0"/>
          <w:numId w:val="20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Varga Júlia </w:t>
      </w:r>
      <w:proofErr w:type="spellStart"/>
      <w:r w:rsidRPr="00CC037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főépítész</w:t>
      </w:r>
      <w:proofErr w:type="spellEnd"/>
    </w:p>
    <w:p w:rsidR="00B2630A" w:rsidRPr="00CC0370" w:rsidRDefault="00B2630A" w:rsidP="00B2630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K.m.f.</w:t>
      </w:r>
    </w:p>
    <w:p w:rsidR="00B2630A" w:rsidRP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B2630A" w:rsidRPr="00105486" w:rsidRDefault="00B2630A" w:rsidP="00B263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63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630A">
        <w:rPr>
          <w:rFonts w:ascii="Times New Roman" w:hAnsi="Times New Roman" w:cs="Times New Roman"/>
          <w:sz w:val="24"/>
          <w:szCs w:val="24"/>
        </w:rPr>
        <w:t xml:space="preserve">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630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B2630A" w:rsidRDefault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2630A" w:rsidRPr="00D21541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2154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630A" w:rsidRPr="00B2630A" w:rsidRDefault="00B2630A" w:rsidP="00B263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30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4"/>
          <w:szCs w:val="24"/>
        </w:rPr>
        <w:t xml:space="preserve">2025. október 30-án </w:t>
      </w:r>
      <w:r w:rsidRPr="00B2630A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B2630A">
        <w:rPr>
          <w:rFonts w:ascii="Times New Roman" w:hAnsi="Times New Roman" w:cs="Times New Roman"/>
          <w:b/>
          <w:sz w:val="24"/>
          <w:szCs w:val="24"/>
        </w:rPr>
        <w:t>17.</w:t>
      </w:r>
      <w:r w:rsidRPr="00B263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630A">
        <w:rPr>
          <w:rFonts w:ascii="Times New Roman" w:hAnsi="Times New Roman" w:cs="Times New Roman"/>
          <w:sz w:val="24"/>
          <w:szCs w:val="24"/>
        </w:rPr>
        <w:t>(</w:t>
      </w:r>
      <w:r w:rsidRPr="00B2630A">
        <w:rPr>
          <w:rFonts w:ascii="Times New Roman" w:hAnsi="Times New Roman" w:cs="Times New Roman"/>
          <w:i/>
          <w:iCs/>
          <w:sz w:val="24"/>
          <w:szCs w:val="24"/>
        </w:rPr>
        <w:t>rendes</w:t>
      </w:r>
      <w:r w:rsidRPr="00B2630A">
        <w:rPr>
          <w:rFonts w:ascii="Times New Roman" w:hAnsi="Times New Roman" w:cs="Times New Roman"/>
          <w:sz w:val="24"/>
          <w:szCs w:val="24"/>
        </w:rPr>
        <w:t>)</w:t>
      </w:r>
      <w:r w:rsidRPr="00B263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630A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30A" w:rsidRPr="00B2630A" w:rsidRDefault="0083329C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221</w:t>
      </w:r>
      <w:r w:rsidR="00B2630A" w:rsidRPr="00B2630A">
        <w:rPr>
          <w:rFonts w:ascii="Times New Roman" w:hAnsi="Times New Roman" w:cs="Times New Roman"/>
          <w:b/>
          <w:sz w:val="24"/>
          <w:szCs w:val="24"/>
          <w:u w:val="single"/>
        </w:rPr>
        <w:t>/2025. (X. 30.) önkormányzati</w:t>
      </w:r>
    </w:p>
    <w:p w:rsidR="00B2630A" w:rsidRPr="00B2630A" w:rsidRDefault="00B2630A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Önk</w:t>
      </w:r>
      <w:proofErr w:type="spellEnd"/>
      <w:r>
        <w:rPr>
          <w:rFonts w:ascii="Times New Roman" w:hAnsi="Times New Roman"/>
          <w:sz w:val="24"/>
          <w:szCs w:val="24"/>
        </w:rPr>
        <w:t>/156-1</w:t>
      </w:r>
      <w:r w:rsidRPr="00B2630A">
        <w:rPr>
          <w:rFonts w:ascii="Times New Roman" w:hAnsi="Times New Roman"/>
          <w:sz w:val="24"/>
          <w:szCs w:val="24"/>
        </w:rPr>
        <w:t>/2025.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30A">
        <w:rPr>
          <w:rFonts w:ascii="Times New Roman" w:eastAsia="Calibri" w:hAnsi="Times New Roman" w:cs="Times New Roman"/>
          <w:bCs/>
          <w:sz w:val="24"/>
          <w:szCs w:val="24"/>
        </w:rPr>
        <w:t xml:space="preserve">Csongrád Városi Önkormányzat Képviselő-testülete megtárgyalta </w:t>
      </w:r>
      <w:r w:rsidRPr="00B2630A">
        <w:rPr>
          <w:rFonts w:ascii="Times New Roman" w:eastAsia="Calibri" w:hAnsi="Times New Roman" w:cs="Times New Roman"/>
          <w:bCs/>
          <w:i/>
          <w:sz w:val="24"/>
          <w:szCs w:val="24"/>
        </w:rPr>
        <w:t>„A Gazdasági Ellátó Szervezet intézményvezetői pályázatának kiírása”</w:t>
      </w:r>
      <w:r w:rsidRPr="00B2630A">
        <w:rPr>
          <w:rFonts w:ascii="Times New Roman" w:eastAsia="Calibri" w:hAnsi="Times New Roman" w:cs="Times New Roman"/>
          <w:bCs/>
          <w:sz w:val="24"/>
          <w:szCs w:val="24"/>
        </w:rPr>
        <w:t xml:space="preserve"> tárgyú előterjesztést és az alábbi döntést hozza: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630A" w:rsidRPr="00B2630A" w:rsidRDefault="00B2630A" w:rsidP="00B2630A">
      <w:pPr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</w:rPr>
        <w:t xml:space="preserve">A Képviselő-testület pályázatot ír ki a Gazdasági Ellátó Szervezet intézményvezetői (magasabb vezető) állásának betöltésére, az előterjesztés melléklete szerinti tartalommal. </w:t>
      </w:r>
    </w:p>
    <w:p w:rsidR="00B2630A" w:rsidRPr="00B2630A" w:rsidRDefault="00B2630A" w:rsidP="00B2630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2630A" w:rsidRPr="00B2630A" w:rsidRDefault="00B2630A" w:rsidP="00B2630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  <w:u w:val="single"/>
        </w:rPr>
        <w:t>Felelős:</w:t>
      </w:r>
      <w:r w:rsidRPr="00B2630A">
        <w:rPr>
          <w:rFonts w:ascii="Times New Roman" w:eastAsia="Calibri" w:hAnsi="Times New Roman" w:cs="Times New Roman"/>
          <w:sz w:val="24"/>
          <w:szCs w:val="24"/>
        </w:rPr>
        <w:t xml:space="preserve"> Bedő Tamás polgármester</w:t>
      </w:r>
    </w:p>
    <w:p w:rsidR="00B2630A" w:rsidRPr="00B2630A" w:rsidRDefault="00B2630A" w:rsidP="00B2630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  <w:u w:val="single"/>
        </w:rPr>
        <w:t>Határidő:</w:t>
      </w:r>
      <w:r w:rsidRPr="00B2630A">
        <w:rPr>
          <w:rFonts w:ascii="Times New Roman" w:eastAsia="Calibri" w:hAnsi="Times New Roman" w:cs="Times New Roman"/>
          <w:sz w:val="24"/>
          <w:szCs w:val="24"/>
        </w:rPr>
        <w:t xml:space="preserve"> folyamatos</w:t>
      </w:r>
    </w:p>
    <w:p w:rsidR="00B2630A" w:rsidRPr="00B2630A" w:rsidRDefault="00B2630A" w:rsidP="00B2630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30A" w:rsidRPr="00B2630A" w:rsidRDefault="00B2630A" w:rsidP="00B2630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</w:rPr>
        <w:t>A Képviselő-testület felkéri Csongrád város jegyzőjét, hogy a pályázati kiírást a törvényi előírásoknak megfelelően tegye közzé, majd a beérkezett pályázatokat elbírálásra készítse elő.</w:t>
      </w:r>
    </w:p>
    <w:p w:rsidR="00B2630A" w:rsidRPr="00B2630A" w:rsidRDefault="00B2630A" w:rsidP="00B263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2630A" w:rsidRPr="00B2630A" w:rsidRDefault="00B2630A" w:rsidP="00B263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  <w:u w:val="single"/>
        </w:rPr>
        <w:t>Felelős</w:t>
      </w:r>
      <w:r w:rsidRPr="00B2630A">
        <w:rPr>
          <w:rFonts w:ascii="Times New Roman" w:eastAsia="Calibri" w:hAnsi="Times New Roman" w:cs="Times New Roman"/>
          <w:sz w:val="24"/>
          <w:szCs w:val="24"/>
        </w:rPr>
        <w:t>: Dr. Juhász László jegyző</w:t>
      </w:r>
    </w:p>
    <w:p w:rsidR="00B2630A" w:rsidRPr="00B2630A" w:rsidRDefault="00B2630A" w:rsidP="00B263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  <w:u w:val="single"/>
        </w:rPr>
        <w:t>Határidő</w:t>
      </w:r>
      <w:r w:rsidRPr="00B2630A">
        <w:rPr>
          <w:rFonts w:ascii="Times New Roman" w:eastAsia="Calibri" w:hAnsi="Times New Roman" w:cs="Times New Roman"/>
          <w:sz w:val="24"/>
          <w:szCs w:val="24"/>
        </w:rPr>
        <w:t>: 2025. december 18-i Képviselő-testületi ülés</w:t>
      </w:r>
    </w:p>
    <w:p w:rsidR="00B2630A" w:rsidRPr="00B2630A" w:rsidRDefault="00B2630A" w:rsidP="00B2630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B2630A" w:rsidRPr="00B2630A" w:rsidRDefault="00B2630A" w:rsidP="00B2630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felkéri a Városgazdasági és Pénzügyi Bizottságot, hogy a beérkezett pályázatok alapján a jelentkezőket hallgassa meg és tegye meg személyi javaslatát. </w:t>
      </w:r>
    </w:p>
    <w:p w:rsidR="00B2630A" w:rsidRPr="00B2630A" w:rsidRDefault="00B2630A" w:rsidP="00B2630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630A" w:rsidRPr="00B2630A" w:rsidRDefault="00B2630A" w:rsidP="00B2630A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30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2630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2630A">
        <w:rPr>
          <w:rFonts w:ascii="Times New Roman" w:eastAsia="Calibri" w:hAnsi="Times New Roman" w:cs="Times New Roman"/>
          <w:bCs/>
          <w:sz w:val="24"/>
          <w:szCs w:val="24"/>
          <w:u w:val="single"/>
        </w:rPr>
        <w:t>Felelős</w:t>
      </w:r>
      <w:r w:rsidRPr="00B2630A">
        <w:rPr>
          <w:rFonts w:ascii="Times New Roman" w:eastAsia="Calibri" w:hAnsi="Times New Roman" w:cs="Times New Roman"/>
          <w:bCs/>
          <w:sz w:val="24"/>
          <w:szCs w:val="24"/>
        </w:rPr>
        <w:t>: Malik László a Bizottság elnöke</w:t>
      </w:r>
    </w:p>
    <w:p w:rsidR="00B2630A" w:rsidRPr="00B2630A" w:rsidRDefault="00B2630A" w:rsidP="00B2630A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2630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2630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2630A">
        <w:rPr>
          <w:rFonts w:ascii="Times New Roman" w:eastAsia="Calibri" w:hAnsi="Times New Roman" w:cs="Times New Roman"/>
          <w:bCs/>
          <w:sz w:val="24"/>
          <w:szCs w:val="24"/>
          <w:u w:val="single"/>
        </w:rPr>
        <w:t>Határidő</w:t>
      </w:r>
      <w:r w:rsidRPr="00B2630A">
        <w:rPr>
          <w:rFonts w:ascii="Times New Roman" w:eastAsia="Calibri" w:hAnsi="Times New Roman" w:cs="Times New Roman"/>
          <w:bCs/>
          <w:sz w:val="24"/>
          <w:szCs w:val="24"/>
        </w:rPr>
        <w:t>: folyamatos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30A">
        <w:rPr>
          <w:rFonts w:ascii="Times New Roman" w:eastAsia="Calibri" w:hAnsi="Times New Roman" w:cs="Times New Roman"/>
          <w:sz w:val="24"/>
          <w:szCs w:val="24"/>
        </w:rPr>
        <w:t>Erről jegyzőkönyvi kivonaton értesítést kap:</w:t>
      </w:r>
    </w:p>
    <w:p w:rsidR="00B2630A" w:rsidRPr="00B2630A" w:rsidRDefault="00B2630A" w:rsidP="00B2630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0A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 tagjai</w:t>
      </w:r>
    </w:p>
    <w:p w:rsidR="00B2630A" w:rsidRPr="00B2630A" w:rsidRDefault="00B2630A" w:rsidP="00B2630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Juhász László és általa </w:t>
      </w:r>
    </w:p>
    <w:p w:rsidR="00B2630A" w:rsidRPr="00B2630A" w:rsidRDefault="00B2630A" w:rsidP="00B2630A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30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érintettek.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>K.m.f.</w:t>
      </w:r>
    </w:p>
    <w:p w:rsidR="00B2630A" w:rsidRP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</w:r>
      <w:r w:rsidRPr="00105486">
        <w:rPr>
          <w:rFonts w:ascii="Times New Roman" w:hAnsi="Times New Roman" w:cs="Times New Roman"/>
          <w:sz w:val="24"/>
          <w:szCs w:val="24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4"/>
          <w:szCs w:val="24"/>
        </w:rPr>
        <w:tab/>
      </w:r>
    </w:p>
    <w:p w:rsidR="00B2630A" w:rsidRPr="00105486" w:rsidRDefault="00B2630A" w:rsidP="00B263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548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63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630A">
        <w:rPr>
          <w:rFonts w:ascii="Times New Roman" w:hAnsi="Times New Roman" w:cs="Times New Roman"/>
          <w:sz w:val="24"/>
          <w:szCs w:val="24"/>
        </w:rPr>
        <w:t xml:space="preserve">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2630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</w:r>
      <w:r w:rsidRPr="00B2630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05486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2630A" w:rsidRDefault="00B2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30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B2630A" w:rsidRPr="00B2630A" w:rsidRDefault="00B2630A" w:rsidP="00B263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B2630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630A">
        <w:rPr>
          <w:rFonts w:ascii="Times New Roman" w:hAnsi="Times New Roman" w:cs="Times New Roman"/>
          <w:b/>
          <w:sz w:val="26"/>
          <w:szCs w:val="26"/>
        </w:rPr>
        <w:t>17.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(</w:t>
      </w:r>
      <w:r w:rsidRPr="00B2630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630A">
        <w:rPr>
          <w:rFonts w:ascii="Times New Roman" w:hAnsi="Times New Roman" w:cs="Times New Roman"/>
          <w:sz w:val="26"/>
          <w:szCs w:val="26"/>
        </w:rPr>
        <w:t>)</w:t>
      </w:r>
      <w:r w:rsidRPr="00B2630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2630A" w:rsidRP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Pr="00B2630A" w:rsidRDefault="0083329C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222/</w:t>
      </w:r>
      <w:r w:rsidR="00B2630A" w:rsidRPr="00B2630A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B2630A" w:rsidRPr="00B2630A" w:rsidRDefault="00B2630A" w:rsidP="00B26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B2630A">
        <w:rPr>
          <w:rFonts w:ascii="Times New Roman" w:hAnsi="Times New Roman"/>
          <w:sz w:val="26"/>
          <w:szCs w:val="26"/>
        </w:rPr>
        <w:t>Fjl</w:t>
      </w:r>
      <w:proofErr w:type="spellEnd"/>
      <w:r w:rsidRPr="00B2630A">
        <w:rPr>
          <w:rFonts w:ascii="Times New Roman" w:hAnsi="Times New Roman"/>
          <w:sz w:val="26"/>
          <w:szCs w:val="26"/>
        </w:rPr>
        <w:t>/744-2/2025.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2630A" w:rsidRPr="00B2630A" w:rsidRDefault="00B2630A" w:rsidP="00B263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 testülete megtárgyalta </w:t>
      </w:r>
      <w:r w:rsidRPr="00B2630A">
        <w:rPr>
          <w:rFonts w:ascii="Times New Roman" w:hAnsi="Times New Roman" w:cs="Times New Roman"/>
          <w:sz w:val="26"/>
          <w:szCs w:val="26"/>
        </w:rPr>
        <w:t xml:space="preserve">a </w:t>
      </w:r>
      <w:r w:rsidRPr="00B2630A">
        <w:rPr>
          <w:rFonts w:ascii="Times New Roman" w:hAnsi="Times New Roman" w:cs="Times New Roman"/>
          <w:b/>
          <w:sz w:val="26"/>
          <w:szCs w:val="26"/>
        </w:rPr>
        <w:t>„Közvilágítás korszerűsítése MASZK lámpák beszerzése –</w:t>
      </w:r>
      <w:r w:rsidR="008332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b/>
          <w:sz w:val="26"/>
          <w:szCs w:val="26"/>
        </w:rPr>
        <w:t>ajánlatok értékelése, döntés”</w:t>
      </w:r>
      <w:r w:rsidRPr="00B2630A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630A" w:rsidRDefault="00B2630A" w:rsidP="00B2630A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>Az előterjesztésben részletezett ajánlatok vizsgálata után a HOFEKA Kft-t választja a 400db MASZK LSA 20W-os lámpatest beszerzésének vonatkozásában.</w:t>
      </w:r>
    </w:p>
    <w:p w:rsidR="00B2630A" w:rsidRPr="00B2630A" w:rsidRDefault="00B2630A" w:rsidP="00B2630A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630A" w:rsidRDefault="00B2630A" w:rsidP="00B2630A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>Forrás fedezeteként a 2025. évi költségvetést jelöli meg.</w:t>
      </w:r>
    </w:p>
    <w:p w:rsidR="00B2630A" w:rsidRPr="00B2630A" w:rsidRDefault="00B2630A" w:rsidP="00B2630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630A" w:rsidRPr="00B2630A" w:rsidRDefault="00B2630A" w:rsidP="00B2630A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630A">
        <w:rPr>
          <w:rFonts w:ascii="Times New Roman" w:hAnsi="Times New Roman" w:cs="Times New Roman"/>
          <w:bCs/>
          <w:sz w:val="26"/>
          <w:szCs w:val="26"/>
        </w:rPr>
        <w:t>Felhatalmazza a Polgármestert a vonatkozó szerződések megkötésére.</w:t>
      </w:r>
    </w:p>
    <w:p w:rsidR="00B2630A" w:rsidRPr="00B2630A" w:rsidRDefault="00B2630A" w:rsidP="00B2630A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B2630A" w:rsidRPr="00B2630A" w:rsidRDefault="00B2630A" w:rsidP="00B2630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B2630A">
        <w:rPr>
          <w:rFonts w:ascii="Times New Roman" w:hAnsi="Times New Roman" w:cs="Times New Roman"/>
          <w:sz w:val="26"/>
          <w:szCs w:val="26"/>
        </w:rPr>
        <w:t>:</w:t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  <w:t xml:space="preserve">2025.11.15. </w:t>
      </w:r>
    </w:p>
    <w:p w:rsidR="00B2630A" w:rsidRDefault="00B2630A" w:rsidP="00B2630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B2630A">
        <w:rPr>
          <w:rFonts w:ascii="Times New Roman" w:hAnsi="Times New Roman" w:cs="Times New Roman"/>
          <w:sz w:val="26"/>
          <w:szCs w:val="26"/>
        </w:rPr>
        <w:t>:</w:t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DB2145" w:rsidRPr="00B2630A" w:rsidRDefault="00DB2145" w:rsidP="00B2630A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B2145" w:rsidRDefault="00DB2145" w:rsidP="00DB214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DB2145" w:rsidRDefault="00DB2145" w:rsidP="00DB214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Fejlesztési és Üzemeltetési Iroda és általa:</w:t>
      </w:r>
    </w:p>
    <w:p w:rsidR="00DB2145" w:rsidRPr="00DB2145" w:rsidRDefault="00DB2145" w:rsidP="00DB2145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DB2145" w:rsidRPr="00DB2145" w:rsidRDefault="00DB2145" w:rsidP="00DB2145">
      <w:pPr>
        <w:pStyle w:val="Szvegtrzs"/>
        <w:ind w:left="720"/>
        <w:rPr>
          <w:sz w:val="26"/>
          <w:szCs w:val="26"/>
        </w:rPr>
      </w:pPr>
    </w:p>
    <w:p w:rsid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B2630A" w:rsidRP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B2630A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2630A" w:rsidRPr="00105486" w:rsidRDefault="00B2630A" w:rsidP="00B263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B2630A" w:rsidRPr="00105486" w:rsidRDefault="00B2630A" w:rsidP="00B2630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630A">
        <w:rPr>
          <w:rFonts w:ascii="Times New Roman" w:hAnsi="Times New Roman" w:cs="Times New Roman"/>
          <w:sz w:val="26"/>
          <w:szCs w:val="26"/>
        </w:rPr>
        <w:t xml:space="preserve">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B2630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jegyző</w:t>
      </w:r>
    </w:p>
    <w:p w:rsidR="00B2630A" w:rsidRDefault="00B2630A" w:rsidP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2630A" w:rsidRDefault="00B263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30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B2145" w:rsidRPr="00B2630A" w:rsidRDefault="00DB2145" w:rsidP="00DB214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145" w:rsidRPr="00B2630A" w:rsidRDefault="00DB2145" w:rsidP="00DB21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B2630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630A">
        <w:rPr>
          <w:rFonts w:ascii="Times New Roman" w:hAnsi="Times New Roman" w:cs="Times New Roman"/>
          <w:b/>
          <w:sz w:val="26"/>
          <w:szCs w:val="26"/>
        </w:rPr>
        <w:t>17.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(</w:t>
      </w:r>
      <w:r w:rsidRPr="00B2630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630A">
        <w:rPr>
          <w:rFonts w:ascii="Times New Roman" w:hAnsi="Times New Roman" w:cs="Times New Roman"/>
          <w:sz w:val="26"/>
          <w:szCs w:val="26"/>
        </w:rPr>
        <w:t>)</w:t>
      </w:r>
      <w:r w:rsidRPr="00B2630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B2145" w:rsidRPr="00B2630A" w:rsidRDefault="00DB2145" w:rsidP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83329C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223</w:t>
      </w:r>
      <w:r w:rsidR="00DB2145" w:rsidRPr="00B2630A">
        <w:rPr>
          <w:rFonts w:ascii="Times New Roman" w:hAnsi="Times New Roman" w:cs="Times New Roman"/>
          <w:b/>
          <w:sz w:val="26"/>
          <w:szCs w:val="26"/>
          <w:u w:val="single"/>
        </w:rPr>
        <w:t>/2025. (X. 30.) önkormányzati</w:t>
      </w:r>
    </w:p>
    <w:p w:rsidR="00DB2145" w:rsidRPr="00B2630A" w:rsidRDefault="00DB2145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/744-3</w:t>
      </w:r>
      <w:r w:rsidRPr="00B2630A">
        <w:rPr>
          <w:rFonts w:ascii="Times New Roman" w:hAnsi="Times New Roman"/>
          <w:sz w:val="26"/>
          <w:szCs w:val="26"/>
        </w:rPr>
        <w:t>/2025.</w:t>
      </w: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B2145" w:rsidRPr="003A6E9D" w:rsidRDefault="00DB2145" w:rsidP="00DB2145">
      <w:pPr>
        <w:rPr>
          <w:b/>
          <w:bCs/>
          <w:sz w:val="24"/>
          <w:szCs w:val="24"/>
        </w:rPr>
      </w:pP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2145">
        <w:rPr>
          <w:rFonts w:ascii="Times New Roman" w:hAnsi="Times New Roman" w:cs="Times New Roman"/>
          <w:bCs/>
          <w:sz w:val="26"/>
          <w:szCs w:val="26"/>
        </w:rPr>
        <w:t xml:space="preserve">Csongrád Városi Önkormányzat Városgazdasági és Pénzügyi Bizottsága megtárgyalta </w:t>
      </w:r>
      <w:r w:rsidRPr="00DB2145">
        <w:rPr>
          <w:rFonts w:ascii="Times New Roman" w:hAnsi="Times New Roman" w:cs="Times New Roman"/>
          <w:sz w:val="26"/>
          <w:szCs w:val="26"/>
        </w:rPr>
        <w:t xml:space="preserve">a </w:t>
      </w:r>
      <w:r w:rsidRPr="00DB2145">
        <w:rPr>
          <w:rFonts w:ascii="Times New Roman" w:hAnsi="Times New Roman" w:cs="Times New Roman"/>
          <w:b/>
          <w:sz w:val="26"/>
          <w:szCs w:val="26"/>
        </w:rPr>
        <w:t>„Közvilágítás korszerűsítése MASZK lámpák kivitelezése –</w:t>
      </w:r>
      <w:r w:rsidR="008332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2145">
        <w:rPr>
          <w:rFonts w:ascii="Times New Roman" w:hAnsi="Times New Roman" w:cs="Times New Roman"/>
          <w:b/>
          <w:sz w:val="26"/>
          <w:szCs w:val="26"/>
        </w:rPr>
        <w:t>ajánlatok értékelése, döntés”</w:t>
      </w:r>
      <w:r w:rsidRPr="00DB2145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Default="00DB2145" w:rsidP="00DB214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2145">
        <w:rPr>
          <w:rFonts w:ascii="Times New Roman" w:hAnsi="Times New Roman" w:cs="Times New Roman"/>
          <w:bCs/>
          <w:sz w:val="26"/>
          <w:szCs w:val="26"/>
        </w:rPr>
        <w:t xml:space="preserve">Az előterjesztésben részletezett ajánlatok vizsgálata után </w:t>
      </w:r>
      <w:r w:rsidRPr="00DB2145">
        <w:rPr>
          <w:rFonts w:ascii="Times New Roman" w:hAnsi="Times New Roman" w:cs="Times New Roman"/>
          <w:bCs/>
          <w:sz w:val="26"/>
          <w:szCs w:val="26"/>
        </w:rPr>
        <w:br/>
        <w:t xml:space="preserve">az </w:t>
      </w:r>
      <w:proofErr w:type="spellStart"/>
      <w:r w:rsidRPr="00DB2145">
        <w:rPr>
          <w:rFonts w:ascii="Times New Roman" w:hAnsi="Times New Roman" w:cs="Times New Roman"/>
          <w:bCs/>
          <w:sz w:val="26"/>
          <w:szCs w:val="26"/>
        </w:rPr>
        <w:t>Elektroglob</w:t>
      </w:r>
      <w:proofErr w:type="spellEnd"/>
      <w:r w:rsidRPr="00DB2145">
        <w:rPr>
          <w:rFonts w:ascii="Times New Roman" w:hAnsi="Times New Roman" w:cs="Times New Roman"/>
          <w:bCs/>
          <w:sz w:val="26"/>
          <w:szCs w:val="26"/>
        </w:rPr>
        <w:t xml:space="preserve"> Kft-t bízza meg LED MASZK lámpák kivitelezésével bruttó 10 668 000.-Ft értékben.</w:t>
      </w:r>
    </w:p>
    <w:p w:rsidR="00DB2145" w:rsidRPr="00DB2145" w:rsidRDefault="00DB2145" w:rsidP="00DB214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2145" w:rsidRDefault="00DB2145" w:rsidP="00DB214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2145">
        <w:rPr>
          <w:rFonts w:ascii="Times New Roman" w:hAnsi="Times New Roman" w:cs="Times New Roman"/>
          <w:bCs/>
          <w:sz w:val="26"/>
          <w:szCs w:val="26"/>
        </w:rPr>
        <w:t>Saját forrás fedezeteként a 2025. évi költségvetést jelöli meg.</w:t>
      </w: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2145" w:rsidRPr="00DB2145" w:rsidRDefault="00DB2145" w:rsidP="00DB214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2145">
        <w:rPr>
          <w:rFonts w:ascii="Times New Roman" w:hAnsi="Times New Roman" w:cs="Times New Roman"/>
          <w:bCs/>
          <w:sz w:val="26"/>
          <w:szCs w:val="26"/>
        </w:rPr>
        <w:t>Felhatalmazza a Polgármestert a vonatkozó szerződések megkötésére.</w:t>
      </w:r>
    </w:p>
    <w:p w:rsidR="00DB2145" w:rsidRDefault="00DB2145" w:rsidP="00DB2145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B2145" w:rsidRPr="00DB2145" w:rsidRDefault="00DB2145" w:rsidP="00DB2145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B2145" w:rsidRPr="00DB2145" w:rsidRDefault="00DB2145" w:rsidP="00DB214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B2145">
        <w:rPr>
          <w:rFonts w:ascii="Times New Roman" w:hAnsi="Times New Roman" w:cs="Times New Roman"/>
          <w:sz w:val="26"/>
          <w:szCs w:val="26"/>
        </w:rPr>
        <w:t>:</w:t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  <w:t xml:space="preserve">2025-11-30 </w:t>
      </w:r>
    </w:p>
    <w:p w:rsidR="00DB2145" w:rsidRPr="00DB2145" w:rsidRDefault="00DB2145" w:rsidP="00DB214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DB2145">
        <w:rPr>
          <w:rFonts w:ascii="Times New Roman" w:hAnsi="Times New Roman" w:cs="Times New Roman"/>
          <w:sz w:val="26"/>
          <w:szCs w:val="26"/>
        </w:rPr>
        <w:t>:</w:t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B2145" w:rsidRPr="00DB2145" w:rsidRDefault="00DB2145" w:rsidP="00DB214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DB2145" w:rsidRPr="00DB2145" w:rsidRDefault="00DB2145" w:rsidP="00DB214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Fejlesztési és Üzemeltetési Iroda és általa:</w:t>
      </w:r>
    </w:p>
    <w:p w:rsidR="00DB2145" w:rsidRPr="00DB2145" w:rsidRDefault="00DB2145" w:rsidP="00DB2145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érintettek</w:t>
      </w:r>
    </w:p>
    <w:p w:rsidR="00DB2145" w:rsidRPr="00DB2145" w:rsidRDefault="00DB2145" w:rsidP="00DB2145">
      <w:pPr>
        <w:pStyle w:val="Szvegtrzs"/>
        <w:ind w:left="720"/>
        <w:rPr>
          <w:sz w:val="26"/>
          <w:szCs w:val="26"/>
        </w:rPr>
      </w:pPr>
    </w:p>
    <w:p w:rsid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B2145" w:rsidRPr="00105486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>K.m.f.</w:t>
      </w:r>
    </w:p>
    <w:p w:rsidR="00DB2145" w:rsidRPr="00B2630A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105486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105486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dr. Juhász László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DB2145" w:rsidRPr="00105486" w:rsidRDefault="00DB2145" w:rsidP="00DB21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630A">
        <w:rPr>
          <w:rFonts w:ascii="Times New Roman" w:hAnsi="Times New Roman" w:cs="Times New Roman"/>
          <w:sz w:val="26"/>
          <w:szCs w:val="26"/>
        </w:rPr>
        <w:t xml:space="preserve">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B2630A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</w:r>
      <w:r w:rsidRPr="00B2630A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jegyző</w:t>
      </w:r>
    </w:p>
    <w:p w:rsidR="00DB2145" w:rsidRDefault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130CE" w:rsidRDefault="000130CE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30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B2145" w:rsidRPr="00B2630A" w:rsidRDefault="00DB2145" w:rsidP="00DB214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145" w:rsidRPr="00B2630A" w:rsidRDefault="00DB2145" w:rsidP="00DB21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B2630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630A">
        <w:rPr>
          <w:rFonts w:ascii="Times New Roman" w:hAnsi="Times New Roman" w:cs="Times New Roman"/>
          <w:b/>
          <w:sz w:val="26"/>
          <w:szCs w:val="26"/>
        </w:rPr>
        <w:t>17.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(</w:t>
      </w:r>
      <w:r w:rsidRPr="00B2630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630A">
        <w:rPr>
          <w:rFonts w:ascii="Times New Roman" w:hAnsi="Times New Roman" w:cs="Times New Roman"/>
          <w:sz w:val="26"/>
          <w:szCs w:val="26"/>
        </w:rPr>
        <w:t>)</w:t>
      </w:r>
      <w:r w:rsidRPr="00B2630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B2145" w:rsidRPr="00B2630A" w:rsidRDefault="00DB2145" w:rsidP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83329C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224/</w:t>
      </w:r>
      <w:r w:rsidR="00DB2145" w:rsidRPr="00B2630A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DB2145" w:rsidRPr="00B2630A" w:rsidRDefault="00DB2145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Szo/37-7/2025.</w:t>
      </w: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B2145" w:rsidRPr="003A6E9D" w:rsidRDefault="00DB2145" w:rsidP="00DB2145">
      <w:pPr>
        <w:rPr>
          <w:b/>
          <w:bCs/>
          <w:sz w:val="24"/>
          <w:szCs w:val="24"/>
        </w:rPr>
      </w:pP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Csongrád Városi Önkormányzat Képviselő- testülete megtárgyalta az „</w:t>
      </w:r>
      <w:r w:rsidRPr="00DB2145">
        <w:rPr>
          <w:rFonts w:ascii="Times New Roman" w:hAnsi="Times New Roman" w:cs="Times New Roman"/>
          <w:i/>
          <w:sz w:val="26"/>
          <w:szCs w:val="26"/>
        </w:rPr>
        <w:t>Általános iskolai körzetek kialakításával kapcsolatos vélemény</w:t>
      </w:r>
      <w:r w:rsidRPr="00DB2145">
        <w:rPr>
          <w:rFonts w:ascii="Times New Roman" w:hAnsi="Times New Roman" w:cs="Times New Roman"/>
          <w:sz w:val="26"/>
          <w:szCs w:val="26"/>
        </w:rPr>
        <w:t xml:space="preserve">” című előterjesztését és az alábbi döntést hozza: </w:t>
      </w: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A Képviselő- testület elfogadja az általános iskolai körzetek kialakításával kapcsolatos véleményét az előterjesztés 1. számú melléklete szerinti tartalommal.</w:t>
      </w:r>
    </w:p>
    <w:p w:rsidR="00DB2145" w:rsidRPr="00DB2145" w:rsidRDefault="00DB2145" w:rsidP="00DB214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A Képviselő- testület felkéri a jegyzőt, hogy a véleményt küldje meg a Hódmezővásárhelyi Tankerületi Központ részére</w:t>
      </w:r>
    </w:p>
    <w:p w:rsidR="00DB2145" w:rsidRPr="00DB2145" w:rsidRDefault="00DB2145" w:rsidP="00DB2145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Felelős: Dr. Juhász László, jegyző</w:t>
      </w:r>
    </w:p>
    <w:p w:rsidR="00DB2145" w:rsidRPr="00DB2145" w:rsidRDefault="00DB2145" w:rsidP="00DB2145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Határidő: azonnal</w:t>
      </w: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DB2145" w:rsidRPr="00DB2145" w:rsidRDefault="00DB2145" w:rsidP="00DB214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Képviselő- testület tagjai</w:t>
      </w:r>
    </w:p>
    <w:p w:rsidR="00DB2145" w:rsidRPr="00DB2145" w:rsidRDefault="00DB2145" w:rsidP="00DB2145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 xml:space="preserve">Jegyzői Iroda és </w:t>
      </w:r>
      <w:r w:rsidRPr="00DB2145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DB2145">
        <w:rPr>
          <w:rFonts w:ascii="Times New Roman" w:hAnsi="Times New Roman" w:cs="Times New Roman"/>
          <w:sz w:val="26"/>
          <w:szCs w:val="26"/>
        </w:rPr>
        <w:t>:</w:t>
      </w:r>
    </w:p>
    <w:p w:rsidR="00DB2145" w:rsidRPr="00DB2145" w:rsidRDefault="00DB2145" w:rsidP="00DB214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Hódmezővásárhelyi Tankerületi Központ</w:t>
      </w:r>
    </w:p>
    <w:p w:rsidR="00DB2145" w:rsidRPr="00DB2145" w:rsidRDefault="00DB2145" w:rsidP="00DB214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K.m.f.</w:t>
      </w: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ab/>
      </w: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0130CE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B2145" w:rsidRPr="00DB2145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B2145" w:rsidRPr="00DB2145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DB2145" w:rsidRPr="00DB2145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DB2145" w:rsidRPr="00DB2145">
        <w:rPr>
          <w:rFonts w:ascii="Times New Roman" w:hAnsi="Times New Roman" w:cs="Times New Roman"/>
          <w:sz w:val="26"/>
          <w:szCs w:val="26"/>
        </w:rPr>
        <w:tab/>
      </w:r>
    </w:p>
    <w:p w:rsidR="00DB2145" w:rsidRDefault="00DB2145" w:rsidP="00DB21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Pr="00DB2145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</w:r>
      <w:r w:rsidRPr="00DB2145">
        <w:rPr>
          <w:rFonts w:ascii="Times New Roman" w:hAnsi="Times New Roman" w:cs="Times New Roman"/>
          <w:sz w:val="26"/>
          <w:szCs w:val="26"/>
        </w:rPr>
        <w:tab/>
        <w:t xml:space="preserve">   jegyző</w:t>
      </w:r>
    </w:p>
    <w:p w:rsidR="004260AF" w:rsidRDefault="000130CE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260AF" w:rsidRDefault="004260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130CE" w:rsidRDefault="000130CE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75CB7" w:rsidRPr="00B2630A" w:rsidRDefault="004260AF" w:rsidP="00F75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75CB7" w:rsidRPr="00B2630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75CB7" w:rsidRPr="00B2630A" w:rsidRDefault="00F75CB7" w:rsidP="00F75CB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75CB7" w:rsidRPr="00B2630A" w:rsidRDefault="00F75CB7" w:rsidP="00F75CB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B2630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630A">
        <w:rPr>
          <w:rFonts w:ascii="Times New Roman" w:hAnsi="Times New Roman" w:cs="Times New Roman"/>
          <w:b/>
          <w:sz w:val="26"/>
          <w:szCs w:val="26"/>
        </w:rPr>
        <w:t>17.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(</w:t>
      </w:r>
      <w:r w:rsidRPr="00B2630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630A">
        <w:rPr>
          <w:rFonts w:ascii="Times New Roman" w:hAnsi="Times New Roman" w:cs="Times New Roman"/>
          <w:sz w:val="26"/>
          <w:szCs w:val="26"/>
        </w:rPr>
        <w:t>)</w:t>
      </w:r>
      <w:r w:rsidRPr="00B2630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75CB7" w:rsidRPr="00B2630A" w:rsidRDefault="00F75CB7" w:rsidP="00F75C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5CB7" w:rsidRPr="00B2630A" w:rsidRDefault="00F75CB7" w:rsidP="00F75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225/</w:t>
      </w:r>
      <w:r w:rsidRPr="00B2630A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F75CB7" w:rsidRPr="00BD43DB" w:rsidRDefault="00F75CB7" w:rsidP="00F75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D43DB"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BD43DB">
        <w:rPr>
          <w:rFonts w:ascii="Times New Roman" w:hAnsi="Times New Roman" w:cs="Times New Roman"/>
          <w:sz w:val="26"/>
          <w:szCs w:val="26"/>
        </w:rPr>
        <w:t>/26-17/2025.</w:t>
      </w:r>
    </w:p>
    <w:p w:rsidR="00F75CB7" w:rsidRDefault="00F75CB7" w:rsidP="00F75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5CB7" w:rsidRDefault="00F75CB7" w:rsidP="00F75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75CB7" w:rsidRPr="00BD43DB" w:rsidRDefault="00F75CB7" w:rsidP="00F75C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5CB7" w:rsidRPr="00BD43DB" w:rsidRDefault="00F75CB7" w:rsidP="00F75C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43DB">
        <w:rPr>
          <w:rFonts w:ascii="Times New Roman" w:hAnsi="Times New Roman" w:cs="Times New Roman"/>
          <w:bCs/>
          <w:sz w:val="26"/>
          <w:szCs w:val="26"/>
        </w:rPr>
        <w:t>Csongrád Városi Önkormányzat Képviselő-testülete megtárgyalta és elfogadja a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43DB">
        <w:rPr>
          <w:rFonts w:ascii="Times New Roman" w:hAnsi="Times New Roman" w:cs="Times New Roman"/>
          <w:b/>
          <w:i/>
          <w:sz w:val="26"/>
          <w:szCs w:val="26"/>
        </w:rPr>
        <w:t>2025. szeptember 25-ei</w:t>
      </w:r>
      <w:r w:rsidRPr="00BD43DB">
        <w:rPr>
          <w:rFonts w:ascii="Times New Roman" w:hAnsi="Times New Roman" w:cs="Times New Roman"/>
          <w:i/>
          <w:sz w:val="26"/>
          <w:szCs w:val="26"/>
        </w:rPr>
        <w:t xml:space="preserve"> (rendes) és </w:t>
      </w:r>
      <w:r w:rsidRPr="00BD43DB">
        <w:rPr>
          <w:rFonts w:ascii="Times New Roman" w:hAnsi="Times New Roman" w:cs="Times New Roman"/>
          <w:b/>
          <w:i/>
          <w:sz w:val="26"/>
          <w:szCs w:val="26"/>
        </w:rPr>
        <w:t>2025. október 3-ai</w:t>
      </w:r>
      <w:r w:rsidRPr="00BD43DB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BD43DB">
        <w:rPr>
          <w:rFonts w:ascii="Times New Roman" w:hAnsi="Times New Roman" w:cs="Times New Roman"/>
          <w:sz w:val="26"/>
          <w:szCs w:val="26"/>
        </w:rPr>
        <w:t>testületi ülésen</w:t>
      </w:r>
      <w:r w:rsidRPr="00BD43D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BD43DB">
        <w:rPr>
          <w:rFonts w:ascii="Times New Roman" w:hAnsi="Times New Roman" w:cs="Times New Roman"/>
          <w:sz w:val="26"/>
          <w:szCs w:val="26"/>
        </w:rPr>
        <w:t>hozott határozatok végrehajtásáról szóló tájékoztatást.</w:t>
      </w:r>
    </w:p>
    <w:p w:rsidR="00F75CB7" w:rsidRPr="00BD43DB" w:rsidRDefault="00F75CB7" w:rsidP="00F75C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75CB7" w:rsidRPr="00BD43DB" w:rsidRDefault="00F75CB7" w:rsidP="00F75C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43DB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F75CB7" w:rsidRPr="00BD43DB" w:rsidRDefault="00F75CB7" w:rsidP="00F75C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43DB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F75CB7" w:rsidRPr="00BD43DB" w:rsidRDefault="00F75CB7" w:rsidP="00F75CB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43DB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4260AF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60AF" w:rsidRDefault="00F75CB7" w:rsidP="00F75CB7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4260AF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260AF" w:rsidRPr="00105486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10548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05486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4260AF" w:rsidRDefault="004260AF" w:rsidP="004260A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21541">
        <w:rPr>
          <w:rFonts w:ascii="Times New Roman" w:hAnsi="Times New Roman" w:cs="Times New Roman"/>
          <w:sz w:val="26"/>
          <w:szCs w:val="26"/>
        </w:rPr>
        <w:t xml:space="preserve">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D2154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>jegyző</w:t>
      </w:r>
    </w:p>
    <w:p w:rsidR="00F75CB7" w:rsidRDefault="00F75CB7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75CB7" w:rsidRDefault="00F75CB7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75CB7" w:rsidRDefault="00F75CB7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75CB7" w:rsidRDefault="00F75CB7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Pr="00105486" w:rsidRDefault="004260AF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260AF" w:rsidRDefault="004260AF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Default="004260AF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Pr="00DB2145" w:rsidRDefault="004260AF" w:rsidP="000130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Default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83329C" w:rsidRDefault="0083329C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60AF" w:rsidRDefault="004260AF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630A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DB2145" w:rsidRPr="00B2630A" w:rsidRDefault="00DB2145" w:rsidP="00DB214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B2145" w:rsidRPr="00B2630A" w:rsidRDefault="00DB2145" w:rsidP="00DB21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0A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2025. október 30-án </w:t>
      </w:r>
      <w:r w:rsidRPr="00B2630A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B2630A">
        <w:rPr>
          <w:rFonts w:ascii="Times New Roman" w:hAnsi="Times New Roman" w:cs="Times New Roman"/>
          <w:b/>
          <w:sz w:val="26"/>
          <w:szCs w:val="26"/>
        </w:rPr>
        <w:t>17.</w:t>
      </w:r>
      <w:r w:rsidRPr="00B263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(</w:t>
      </w:r>
      <w:r w:rsidRPr="00B2630A">
        <w:rPr>
          <w:rFonts w:ascii="Times New Roman" w:hAnsi="Times New Roman" w:cs="Times New Roman"/>
          <w:i/>
          <w:iCs/>
          <w:sz w:val="26"/>
          <w:szCs w:val="26"/>
        </w:rPr>
        <w:t>rendes</w:t>
      </w:r>
      <w:r w:rsidRPr="00B2630A">
        <w:rPr>
          <w:rFonts w:ascii="Times New Roman" w:hAnsi="Times New Roman" w:cs="Times New Roman"/>
          <w:sz w:val="26"/>
          <w:szCs w:val="26"/>
        </w:rPr>
        <w:t>)</w:t>
      </w:r>
      <w:r w:rsidRPr="00B2630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630A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B2145" w:rsidRDefault="00DB2145" w:rsidP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60AF" w:rsidRPr="00B2630A" w:rsidRDefault="004260AF" w:rsidP="00DB21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83329C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="004873B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DB2145" w:rsidRPr="00B2630A">
        <w:rPr>
          <w:rFonts w:ascii="Times New Roman" w:hAnsi="Times New Roman" w:cs="Times New Roman"/>
          <w:b/>
          <w:sz w:val="26"/>
          <w:szCs w:val="26"/>
          <w:u w:val="single"/>
        </w:rPr>
        <w:t>2025. (X. 30.) önkormányzati</w:t>
      </w:r>
    </w:p>
    <w:p w:rsidR="00DB2145" w:rsidRPr="00DB2145" w:rsidRDefault="00DB2145" w:rsidP="00DB21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2145">
        <w:rPr>
          <w:rFonts w:ascii="Times New Roman" w:hAnsi="Times New Roman" w:cs="Times New Roman"/>
          <w:color w:val="000000"/>
          <w:sz w:val="26"/>
          <w:szCs w:val="26"/>
        </w:rPr>
        <w:t>Szo/1631-3/2025</w:t>
      </w:r>
    </w:p>
    <w:p w:rsidR="00DB2145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0A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B2145" w:rsidRPr="00B2630A" w:rsidRDefault="00DB2145" w:rsidP="00DB21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2145" w:rsidRPr="00DB2145" w:rsidRDefault="00DB2145" w:rsidP="00DB214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Csongrád Városi Önkormányzat Képviselő-testülete „A</w:t>
      </w:r>
      <w:r w:rsidRPr="00DB21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2026. évi kistérségi járási startmunka program indításához való hozzájárulás visszavonása</w:t>
      </w: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” tárgyú előterjesztést megtárgyalta és azt elfogadja.</w:t>
      </w:r>
    </w:p>
    <w:p w:rsidR="00DB2145" w:rsidRPr="00DB2145" w:rsidRDefault="00DB2145" w:rsidP="00DB2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DB2145" w:rsidRPr="00DB2145" w:rsidRDefault="00DB2145" w:rsidP="00DB2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Erről jegyzőkönyvi kivonaton értesítést kap:</w:t>
      </w:r>
    </w:p>
    <w:p w:rsidR="00DB2145" w:rsidRPr="00DB2145" w:rsidRDefault="00DB2145" w:rsidP="00DB214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Képviselő-testület tagjai</w:t>
      </w:r>
    </w:p>
    <w:p w:rsidR="00DB2145" w:rsidRPr="00DB2145" w:rsidRDefault="00DB2145" w:rsidP="00DB214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Szociális és Lakásügyi Iroda</w:t>
      </w:r>
    </w:p>
    <w:p w:rsidR="00DB2145" w:rsidRPr="00DB2145" w:rsidRDefault="00DB2145" w:rsidP="00DB2145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Csongrád–Csanád Vármegyei Kormányhivatal Csongrádi Járási Hivatal</w:t>
      </w:r>
    </w:p>
    <w:p w:rsidR="00DB2145" w:rsidRPr="00DB2145" w:rsidRDefault="00DB2145" w:rsidP="00DB214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DB214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Foglalkoztatási Osztály</w:t>
      </w:r>
    </w:p>
    <w:p w:rsidR="00DB2145" w:rsidRPr="00DB2145" w:rsidRDefault="00DB2145" w:rsidP="00DB2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hu-HU"/>
        </w:rPr>
      </w:pPr>
    </w:p>
    <w:p w:rsidR="00DB2145" w:rsidRDefault="00DB2145" w:rsidP="00DB2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hu-HU"/>
        </w:rPr>
      </w:pPr>
    </w:p>
    <w:p w:rsidR="00DB2145" w:rsidRPr="00DB2145" w:rsidRDefault="00DB2145" w:rsidP="00DB21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hu-HU"/>
        </w:rPr>
      </w:pP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>K.m.f.</w:t>
      </w: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2145">
        <w:rPr>
          <w:rFonts w:ascii="Times New Roman" w:hAnsi="Times New Roman" w:cs="Times New Roman"/>
          <w:sz w:val="26"/>
          <w:szCs w:val="26"/>
        </w:rPr>
        <w:tab/>
      </w: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B2145" w:rsidRPr="00DB2145" w:rsidRDefault="00DB2145" w:rsidP="00DB21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260AF" w:rsidRPr="00105486" w:rsidRDefault="004260AF" w:rsidP="004260AF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r w:rsidRPr="00105486"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105486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05486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ab/>
      </w:r>
    </w:p>
    <w:p w:rsidR="004260AF" w:rsidRDefault="004260AF" w:rsidP="004260A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0548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D2154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</w:r>
      <w:r w:rsidRPr="00D21541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054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5486">
        <w:rPr>
          <w:rFonts w:ascii="Times New Roman" w:hAnsi="Times New Roman" w:cs="Times New Roman"/>
          <w:sz w:val="26"/>
          <w:szCs w:val="26"/>
        </w:rPr>
        <w:t>jegyző</w:t>
      </w:r>
    </w:p>
    <w:p w:rsidR="004260AF" w:rsidRPr="00105486" w:rsidRDefault="004260AF" w:rsidP="004260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4873B4" w:rsidRDefault="004873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8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085"/>
    <w:multiLevelType w:val="hybridMultilevel"/>
    <w:tmpl w:val="752202D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DC7"/>
    <w:multiLevelType w:val="hybridMultilevel"/>
    <w:tmpl w:val="3428522C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644"/>
    <w:multiLevelType w:val="hybridMultilevel"/>
    <w:tmpl w:val="FEC20A84"/>
    <w:lvl w:ilvl="0" w:tplc="040E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85850"/>
    <w:multiLevelType w:val="hybridMultilevel"/>
    <w:tmpl w:val="1F566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C64D9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271FA6"/>
    <w:multiLevelType w:val="hybridMultilevel"/>
    <w:tmpl w:val="F4FC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D09"/>
    <w:multiLevelType w:val="hybridMultilevel"/>
    <w:tmpl w:val="83FC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0046B"/>
    <w:multiLevelType w:val="hybridMultilevel"/>
    <w:tmpl w:val="55701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F6545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40C82"/>
    <w:multiLevelType w:val="hybridMultilevel"/>
    <w:tmpl w:val="40985F6E"/>
    <w:lvl w:ilvl="0" w:tplc="8DFC72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692A"/>
    <w:multiLevelType w:val="multilevel"/>
    <w:tmpl w:val="7CEA9F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83FA8"/>
    <w:multiLevelType w:val="hybridMultilevel"/>
    <w:tmpl w:val="6A387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E03C3"/>
    <w:multiLevelType w:val="hybridMultilevel"/>
    <w:tmpl w:val="8082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DA09A5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0019A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874CDE"/>
    <w:multiLevelType w:val="multilevel"/>
    <w:tmpl w:val="2EA857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8" w15:restartNumberingAfterBreak="0">
    <w:nsid w:val="7E420A1E"/>
    <w:multiLevelType w:val="hybridMultilevel"/>
    <w:tmpl w:val="F7BC90F6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3"/>
  </w:num>
  <w:num w:numId="6">
    <w:abstractNumId w:val="22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18"/>
  </w:num>
  <w:num w:numId="12">
    <w:abstractNumId w:val="6"/>
  </w:num>
  <w:num w:numId="13">
    <w:abstractNumId w:val="13"/>
  </w:num>
  <w:num w:numId="14">
    <w:abstractNumId w:val="21"/>
  </w:num>
  <w:num w:numId="15">
    <w:abstractNumId w:val="2"/>
  </w:num>
  <w:num w:numId="16">
    <w:abstractNumId w:val="28"/>
  </w:num>
  <w:num w:numId="17">
    <w:abstractNumId w:val="26"/>
  </w:num>
  <w:num w:numId="18">
    <w:abstractNumId w:val="8"/>
  </w:num>
  <w:num w:numId="19">
    <w:abstractNumId w:val="1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5"/>
  </w:num>
  <w:num w:numId="24">
    <w:abstractNumId w:val="11"/>
  </w:num>
  <w:num w:numId="25">
    <w:abstractNumId w:val="24"/>
  </w:num>
  <w:num w:numId="26">
    <w:abstractNumId w:val="12"/>
  </w:num>
  <w:num w:numId="27">
    <w:abstractNumId w:val="5"/>
  </w:num>
  <w:num w:numId="28">
    <w:abstractNumId w:val="9"/>
  </w:num>
  <w:num w:numId="29">
    <w:abstractNumId w:val="1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86"/>
    <w:rsid w:val="000130CE"/>
    <w:rsid w:val="00105486"/>
    <w:rsid w:val="002F69D4"/>
    <w:rsid w:val="004260AF"/>
    <w:rsid w:val="004873B4"/>
    <w:rsid w:val="005162E1"/>
    <w:rsid w:val="0083329C"/>
    <w:rsid w:val="00854C71"/>
    <w:rsid w:val="009A4DA8"/>
    <w:rsid w:val="00B2630A"/>
    <w:rsid w:val="00D21541"/>
    <w:rsid w:val="00DB2145"/>
    <w:rsid w:val="00F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F21A"/>
  <w15:chartTrackingRefBased/>
  <w15:docId w15:val="{E11DB369-9BC7-4742-9B56-7EBF2F03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145"/>
    <w:pPr>
      <w:spacing w:after="160"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1054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10548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105486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_1"/>
    <w:basedOn w:val="Norml"/>
    <w:link w:val="ListaszerbekezdsChar"/>
    <w:uiPriority w:val="34"/>
    <w:qFormat/>
    <w:rsid w:val="00105486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D2154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3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amkincstar.gov.hu/Koltsegvetes/Torzskonyvi_nyilvantartas/ktorzs?pirId=359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3681</Words>
  <Characters>25403</Characters>
  <Application>Microsoft Office Word</Application>
  <DocSecurity>0</DocSecurity>
  <Lines>211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5</cp:revision>
  <cp:lastPrinted>2025-11-13T07:23:00Z</cp:lastPrinted>
  <dcterms:created xsi:type="dcterms:W3CDTF">2025-10-30T07:52:00Z</dcterms:created>
  <dcterms:modified xsi:type="dcterms:W3CDTF">2025-11-13T07:23:00Z</dcterms:modified>
</cp:coreProperties>
</file>