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17913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17913" w:rsidRPr="00617913" w:rsidRDefault="00617913" w:rsidP="006179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17913">
        <w:rPr>
          <w:rFonts w:ascii="Times New Roman" w:hAnsi="Times New Roman" w:cs="Times New Roman"/>
          <w:b/>
          <w:bCs/>
          <w:sz w:val="26"/>
          <w:szCs w:val="26"/>
        </w:rPr>
        <w:t xml:space="preserve">2026. március </w:t>
      </w:r>
      <w:r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Pr="00617913">
        <w:rPr>
          <w:rFonts w:ascii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</w:rPr>
        <w:t>á</w:t>
      </w:r>
      <w:r w:rsidRPr="00617913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617913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17913">
        <w:rPr>
          <w:rFonts w:ascii="Times New Roman" w:hAnsi="Times New Roman" w:cs="Times New Roman"/>
          <w:b/>
          <w:sz w:val="26"/>
          <w:szCs w:val="26"/>
        </w:rPr>
        <w:t>.</w:t>
      </w:r>
      <w:r w:rsidRPr="006179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17913">
        <w:rPr>
          <w:rFonts w:ascii="Times New Roman" w:hAnsi="Times New Roman" w:cs="Times New Roman"/>
          <w:sz w:val="26"/>
          <w:szCs w:val="26"/>
        </w:rPr>
        <w:t>(</w:t>
      </w:r>
      <w:r w:rsidRPr="00617913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17913">
        <w:rPr>
          <w:rFonts w:ascii="Times New Roman" w:hAnsi="Times New Roman" w:cs="Times New Roman"/>
          <w:sz w:val="26"/>
          <w:szCs w:val="26"/>
        </w:rPr>
        <w:t>)</w:t>
      </w:r>
      <w:r w:rsidRPr="0061791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17913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17913" w:rsidRPr="00617913" w:rsidRDefault="00617913" w:rsidP="006179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7913" w:rsidRPr="00617913" w:rsidRDefault="00617913" w:rsidP="006179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7913" w:rsidRPr="00617913" w:rsidRDefault="00617913" w:rsidP="00617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51</w:t>
      </w:r>
      <w:r w:rsidRPr="00617913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/2026. (III.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13</w:t>
      </w:r>
      <w:r w:rsidRPr="00617913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913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2026. március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61791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617913">
        <w:rPr>
          <w:rFonts w:ascii="Times New Roman" w:hAnsi="Times New Roman" w:cs="Times New Roman"/>
          <w:sz w:val="26"/>
          <w:szCs w:val="26"/>
        </w:rPr>
        <w:t>i rendkívüli ülésének napirendjét a következők szerint állapítja meg:</w:t>
      </w:r>
    </w:p>
    <w:p w:rsidR="00617913" w:rsidRDefault="00617913" w:rsidP="006179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7913" w:rsidRPr="00752A05" w:rsidRDefault="00617913" w:rsidP="00617913">
      <w:pPr>
        <w:pStyle w:val="Listaszerbekezds"/>
        <w:numPr>
          <w:ilvl w:val="0"/>
          <w:numId w:val="5"/>
        </w:numPr>
        <w:spacing w:before="120" w:after="120"/>
        <w:jc w:val="both"/>
        <w:rPr>
          <w:b/>
          <w:i/>
        </w:rPr>
      </w:pPr>
      <w:r w:rsidRPr="00752A05">
        <w:rPr>
          <w:b/>
          <w:i/>
        </w:rPr>
        <w:t>„Művelődési Központ átalakítás III.”</w:t>
      </w:r>
      <w:r w:rsidRPr="00752A05">
        <w:rPr>
          <w:i/>
        </w:rPr>
        <w:t xml:space="preserve"> </w:t>
      </w:r>
      <w:r w:rsidRPr="00752A05">
        <w:rPr>
          <w:b/>
          <w:i/>
        </w:rPr>
        <w:t>tárgyú,</w:t>
      </w:r>
      <w:r w:rsidRPr="00752A05">
        <w:rPr>
          <w:b/>
        </w:rPr>
        <w:t xml:space="preserve"> </w:t>
      </w:r>
      <w:r w:rsidRPr="00752A05">
        <w:t xml:space="preserve">a közbeszerzésekről szóló 2015. évi CXLIII. törvény (a továbbiakban: Kbt.) </w:t>
      </w:r>
      <w:r w:rsidRPr="00752A05">
        <w:rPr>
          <w:bCs/>
          <w:color w:val="000000"/>
        </w:rPr>
        <w:t xml:space="preserve">112. § (1) bekezdés b) pont szerinti </w:t>
      </w:r>
      <w:r w:rsidRPr="00752A05">
        <w:rPr>
          <w:b/>
          <w:bCs/>
          <w:i/>
          <w:color w:val="000000"/>
        </w:rPr>
        <w:t xml:space="preserve">nemzeti nyílt </w:t>
      </w:r>
      <w:r w:rsidRPr="00752A05">
        <w:rPr>
          <w:b/>
          <w:i/>
        </w:rPr>
        <w:t xml:space="preserve">közbeszerzési </w:t>
      </w:r>
      <w:r w:rsidRPr="00752A05">
        <w:rPr>
          <w:b/>
          <w:i/>
          <w:color w:val="000000"/>
        </w:rPr>
        <w:t>eljárás eredményének és nyertesének megállapítására vonatkozó feltételes döntés meghozatala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17913" w:rsidRPr="00617913" w:rsidRDefault="00617913" w:rsidP="00617913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>A határozatról értesítést kap:</w:t>
      </w:r>
    </w:p>
    <w:p w:rsidR="00617913" w:rsidRPr="00617913" w:rsidRDefault="00617913" w:rsidP="006179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617913" w:rsidRPr="00617913" w:rsidRDefault="00617913" w:rsidP="006179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 xml:space="preserve">a Jegyzői Iroda </w:t>
      </w:r>
    </w:p>
    <w:p w:rsidR="00617913" w:rsidRPr="00617913" w:rsidRDefault="00617913" w:rsidP="006179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7913" w:rsidRPr="00617913" w:rsidRDefault="00617913" w:rsidP="0061791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>K.m.f.</w:t>
      </w:r>
    </w:p>
    <w:p w:rsidR="00617913" w:rsidRPr="00617913" w:rsidRDefault="00617913" w:rsidP="0061791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17913" w:rsidRPr="00617913" w:rsidRDefault="00617913" w:rsidP="0061791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617913" w:rsidRPr="00617913" w:rsidRDefault="00617913" w:rsidP="0061791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17913">
        <w:rPr>
          <w:rFonts w:ascii="Times New Roman" w:hAnsi="Times New Roman" w:cs="Times New Roman"/>
          <w:sz w:val="26"/>
          <w:szCs w:val="26"/>
        </w:rPr>
        <w:tab/>
        <w:t xml:space="preserve">Bedő Tamás </w:t>
      </w:r>
      <w:proofErr w:type="spellStart"/>
      <w:r w:rsidRPr="0061791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17913">
        <w:rPr>
          <w:rFonts w:ascii="Times New Roman" w:hAnsi="Times New Roman" w:cs="Times New Roman"/>
          <w:sz w:val="26"/>
          <w:szCs w:val="26"/>
        </w:rPr>
        <w:t>.</w:t>
      </w:r>
      <w:r w:rsidRPr="00617913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17913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17913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617913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617913">
        <w:rPr>
          <w:rFonts w:ascii="Times New Roman" w:hAnsi="Times New Roman" w:cs="Times New Roman"/>
          <w:sz w:val="26"/>
          <w:szCs w:val="26"/>
        </w:rPr>
        <w:t>.</w:t>
      </w:r>
    </w:p>
    <w:p w:rsidR="00617913" w:rsidRPr="00617913" w:rsidRDefault="00617913" w:rsidP="00617913">
      <w:pPr>
        <w:spacing w:after="20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17913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</w:r>
      <w:r w:rsidRPr="00617913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17913" w:rsidRPr="00617913" w:rsidRDefault="00617913" w:rsidP="00617913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17913" w:rsidRPr="00617913" w:rsidRDefault="00617913" w:rsidP="00617913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617913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617913" w:rsidRPr="00617913" w:rsidRDefault="00617913" w:rsidP="00617913">
      <w:pPr>
        <w:rPr>
          <w:sz w:val="26"/>
          <w:szCs w:val="26"/>
        </w:rPr>
      </w:pPr>
      <w:r w:rsidRPr="00617913">
        <w:rPr>
          <w:sz w:val="26"/>
          <w:szCs w:val="26"/>
        </w:rPr>
        <w:br w:type="page"/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913">
        <w:rPr>
          <w:rFonts w:ascii="Times New Roman" w:hAnsi="Times New Roman" w:cs="Times New Roman"/>
          <w:b/>
          <w:bCs/>
          <w:sz w:val="24"/>
          <w:szCs w:val="24"/>
        </w:rPr>
        <w:lastRenderedPageBreak/>
        <w:t>K i v o n a t: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7913" w:rsidRPr="00617913" w:rsidRDefault="00617913" w:rsidP="006179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913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617913">
        <w:rPr>
          <w:rFonts w:ascii="Times New Roman" w:hAnsi="Times New Roman" w:cs="Times New Roman"/>
          <w:b/>
          <w:bCs/>
          <w:sz w:val="24"/>
          <w:szCs w:val="24"/>
        </w:rPr>
        <w:t xml:space="preserve">2026. március 13-án </w:t>
      </w:r>
      <w:r w:rsidRPr="00617913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617913">
        <w:rPr>
          <w:rFonts w:ascii="Times New Roman" w:hAnsi="Times New Roman" w:cs="Times New Roman"/>
          <w:b/>
          <w:sz w:val="24"/>
          <w:szCs w:val="24"/>
        </w:rPr>
        <w:t>7.</w:t>
      </w:r>
      <w:r w:rsidRPr="006179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7913">
        <w:rPr>
          <w:rFonts w:ascii="Times New Roman" w:hAnsi="Times New Roman" w:cs="Times New Roman"/>
          <w:sz w:val="24"/>
          <w:szCs w:val="24"/>
        </w:rPr>
        <w:t>(</w:t>
      </w:r>
      <w:r w:rsidRPr="00617913">
        <w:rPr>
          <w:rFonts w:ascii="Times New Roman" w:hAnsi="Times New Roman" w:cs="Times New Roman"/>
          <w:i/>
          <w:iCs/>
          <w:sz w:val="24"/>
          <w:szCs w:val="24"/>
        </w:rPr>
        <w:t>rendkívüli</w:t>
      </w:r>
      <w:r w:rsidRPr="00617913">
        <w:rPr>
          <w:rFonts w:ascii="Times New Roman" w:hAnsi="Times New Roman" w:cs="Times New Roman"/>
          <w:sz w:val="24"/>
          <w:szCs w:val="24"/>
        </w:rPr>
        <w:t>)</w:t>
      </w:r>
      <w:r w:rsidRPr="006179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7913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617913" w:rsidRPr="00617913" w:rsidRDefault="00617913" w:rsidP="0061791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913" w:rsidRPr="00617913" w:rsidRDefault="00617913" w:rsidP="00617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7913">
        <w:rPr>
          <w:rFonts w:ascii="Times New Roman" w:hAnsi="Times New Roman" w:cs="Times New Roman"/>
          <w:b/>
          <w:sz w:val="24"/>
          <w:szCs w:val="24"/>
          <w:u w:val="single"/>
        </w:rPr>
        <w:t>52</w:t>
      </w:r>
      <w:r w:rsidRPr="00617913">
        <w:rPr>
          <w:rFonts w:ascii="Times New Roman" w:hAnsi="Times New Roman" w:cs="Times New Roman"/>
          <w:b/>
          <w:sz w:val="24"/>
          <w:szCs w:val="24"/>
          <w:u w:val="single"/>
        </w:rPr>
        <w:t>/2026. (III. 13.) önkormányzati</w:t>
      </w:r>
    </w:p>
    <w:p w:rsidR="00617913" w:rsidRPr="00617913" w:rsidRDefault="00617913" w:rsidP="00617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7913">
        <w:rPr>
          <w:rFonts w:ascii="Times New Roman" w:hAnsi="Times New Roman" w:cs="Times New Roman"/>
          <w:sz w:val="24"/>
          <w:szCs w:val="24"/>
        </w:rPr>
        <w:t>Fjl</w:t>
      </w:r>
      <w:proofErr w:type="spellEnd"/>
      <w:r w:rsidRPr="00617913">
        <w:rPr>
          <w:rFonts w:ascii="Times New Roman" w:hAnsi="Times New Roman" w:cs="Times New Roman"/>
          <w:sz w:val="24"/>
          <w:szCs w:val="24"/>
        </w:rPr>
        <w:t>/78-3/2026.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913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17913" w:rsidRPr="00617913" w:rsidRDefault="00617913" w:rsidP="006179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Képviselő-testület megtárgyalta a </w:t>
      </w:r>
      <w:r w:rsidRPr="0061791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„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Művelődési Központ átalakítás III.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” tárgyú, a </w:t>
      </w:r>
      <w:r w:rsidRPr="0061791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Kbt.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112. § (1) bekezdés b) pont szerinti nemzeti nyílt </w:t>
      </w:r>
      <w:r w:rsidRPr="0061791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közbeszerzési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eljárás eredményének és nyertesének megállapítására vonatkozó döntés meghozatala</w:t>
      </w:r>
      <w:r w:rsidRPr="006179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című előterjesztést</w:t>
      </w:r>
      <w:r w:rsidRPr="006179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és az alábbi határozatot hozza: 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Képviselő-testület megállapítja, hogy a Bírálóbizottság javaslata alapján a </w:t>
      </w:r>
      <w:proofErr w:type="spellStart"/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tárgybeli</w:t>
      </w:r>
      <w:proofErr w:type="spellEnd"/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közbeszerzési 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eljárás eredményes: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bíráló bizottságág javaslata alapján a Képviselő-testület az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.D.</w:t>
      </w:r>
      <w:proofErr w:type="gram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Solutions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és a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Miksi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Bau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  <w:t xml:space="preserve">ajánlattevők ajánlatát érvényesnek nyilvánítja. </w:t>
      </w:r>
      <w:bookmarkStart w:id="0" w:name="_GoBack"/>
      <w:bookmarkEnd w:id="0"/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- A bíráló bizottság javaslata alapján a Képviselő-testület az eljárást </w:t>
      </w:r>
      <w:r w:rsidRPr="006179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feltétellel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eredményesnek 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nyilvánítja. 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bíráló bizottság javaslata </w:t>
      </w:r>
      <w:proofErr w:type="gramStart"/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alapján</w:t>
      </w:r>
      <w:proofErr w:type="gramEnd"/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</w:t>
      </w:r>
      <w:r w:rsidRPr="00617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első helyen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nyertes ajánlattevő és ajánlata: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 neve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.D.</w:t>
      </w:r>
      <w:proofErr w:type="gram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Solutions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617913" w:rsidRPr="00617913" w:rsidRDefault="00617913" w:rsidP="00617913">
      <w:pPr>
        <w:widowControl w:val="0"/>
        <w:spacing w:after="12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Székhelye: 6724 Szeged Kossuth Lajos sugárút 72. B.</w:t>
      </w:r>
    </w:p>
    <w:p w:rsidR="00617913" w:rsidRPr="00617913" w:rsidRDefault="00617913" w:rsidP="00617913">
      <w:pPr>
        <w:widowControl w:val="0"/>
        <w:spacing w:after="12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ajánlat tartalmi elemei: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Nettó ajánlati ár: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161 055 701,- Ft – a rendelkezésre álló kereten belül van.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Az M.1) alkalmassági követelmény szerinti, a szerződés teljesítésében résztvevő szakembernek az MV-KÉ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Az M.1) alkalmassági követelmény szerinti, a szerződés teljesítésében résztvevő szakembernek az MV-VI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M.1) alkalmassági követelmény szerinti, a szerződés teljesítésében résztvevő szakembernek az MV-VZ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Az M.1) alkalmassági követelmény szerinti, a szerződés teljesítésében résztvevő szakembernek az MV-K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hó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bíráló bizottság javaslata alapján a második helyen nyertes ajánlattevő és ajánlata:</w:t>
      </w:r>
    </w:p>
    <w:p w:rsidR="00617913" w:rsidRPr="00617913" w:rsidRDefault="00617913" w:rsidP="00617913">
      <w:pPr>
        <w:widowControl w:val="0"/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Ajánlattevő neve: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Miksi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Bau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Korlátolt Felelősségű Társaság</w:t>
      </w:r>
    </w:p>
    <w:p w:rsidR="00617913" w:rsidRPr="00617913" w:rsidRDefault="00617913" w:rsidP="00617913">
      <w:pPr>
        <w:widowControl w:val="0"/>
        <w:spacing w:after="12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Székhelye: 6791 Szeged,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Széksósi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 7.</w:t>
      </w:r>
    </w:p>
    <w:p w:rsidR="00617913" w:rsidRPr="00617913" w:rsidRDefault="00617913" w:rsidP="00617913">
      <w:pPr>
        <w:widowControl w:val="0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ajánlat tartalmi elemei: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Nettó ajánlati ár: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163 909 902,- Ft – a rendelkezésre álló kereten belüli van.  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Az M.1) alkalmassági követelmény szerinti, a szerződés teljesítésében résztvevő szakembernek az MV-KÉ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3. Az M.1) alkalmassági követelmény szerinti, a szerződés teljesítésében résztvevő szakembernek az MV-VI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Az M.1) alkalmassági követelmény szerinti, a szerződés teljesítésében résztvevő szakembernek az MV-VZ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 hó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17913" w:rsidRPr="00617913" w:rsidRDefault="00617913" w:rsidP="00617913">
      <w:pPr>
        <w:widowControl w:val="0"/>
        <w:shd w:val="clear" w:color="auto" w:fill="FFFFFF"/>
        <w:spacing w:after="8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Az M.1) alkalmassági követelmény szerinti, a szerződés teljesítésében résztvevő szakembernek az MV-K jogosultság megszerzéséhez szükséges szakmai gyakorlati időn felüli szakmai többlettapasz-a (min.0 hó,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24 hó):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 hó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Elfogadja, hogy Csongrád Városi Önkormányzat, mint ajánlatkérő a döntésnek megfelelően a közbeszerzési eljárás eredményeként létrejövő feladatok tekintetében a vállalkozási szerződést </w:t>
      </w:r>
      <w:r w:rsidRPr="006179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.D</w:t>
      </w:r>
      <w:proofErr w:type="gram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.I. </w:t>
      </w:r>
      <w:proofErr w:type="spell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Solutions</w:t>
      </w:r>
      <w:proofErr w:type="spell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6179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ajánlattevővel</w:t>
      </w:r>
      <w:r w:rsidRPr="0061791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kösse meg,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alábbiakban meghatározott feltétel teljesülése esetén: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Magyarország 2025. évi központi költségvetésének megalapozásáról szóló 2024. évi LXXIV. törvény (továbbiakban: a 2024. évi LXXIV. törvény) 68. Az állami beruházásokkal kapcsolatos szerződéskötések eljárási rendjének eltérő szabályairól” alcím </w:t>
      </w:r>
      <w:proofErr w:type="gramStart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rendelkezik</w:t>
      </w:r>
      <w:proofErr w:type="gramEnd"/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állami beruházások költségellenőrzésének kötelezettségéről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tartalmazó szabályozás értelmében szükséges ismételt költségellenőrzési eljárás lefolytatása megtörténik és abban támogató döntés születik 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fentiek alapján a Képviselő-testület felhatalmazza a polgármestert a vállalkozási szerződés megkötésére </w:t>
      </w: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feltétel teljesülése esetén.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Képviselő-testület 2025. december 18. napján zárt ülésén, a 258/2025. (XII.18.) </w:t>
      </w:r>
      <w:proofErr w:type="spellStart"/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Ökt</w:t>
      </w:r>
      <w:proofErr w:type="spellEnd"/>
      <w:r w:rsidRPr="0061791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határozatában a "Művelődési Központ átalakítás II." eljárás kapcsán biztosított többlet önerő döntését fenntartja jelen közbeszerzési eljárásban megkötendő szerződés vonatkozásában.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17913" w:rsidRPr="00617913" w:rsidRDefault="00617913" w:rsidP="006179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Határidő: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költségellenőrzés eredmény megérkezését követő 30 nap</w:t>
      </w:r>
    </w:p>
    <w:p w:rsidR="00617913" w:rsidRPr="00617913" w:rsidRDefault="00617913" w:rsidP="006179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Felelős: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Erről értesítést kapnak:</w:t>
      </w:r>
    </w:p>
    <w:p w:rsidR="00617913" w:rsidRPr="00617913" w:rsidRDefault="00617913" w:rsidP="00617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Pr="0061791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Képviselő-testületi tagok</w:t>
      </w:r>
    </w:p>
    <w:p w:rsidR="00617913" w:rsidRPr="00617913" w:rsidRDefault="00617913" w:rsidP="00617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Fejlesztési és Üzemeltetési Iroda</w:t>
      </w:r>
    </w:p>
    <w:p w:rsidR="00617913" w:rsidRPr="00617913" w:rsidRDefault="00617913" w:rsidP="00617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617913">
        <w:rPr>
          <w:rFonts w:ascii="Times New Roman" w:eastAsia="Times New Roman" w:hAnsi="Times New Roman" w:cs="Times New Roman"/>
          <w:sz w:val="24"/>
          <w:szCs w:val="24"/>
          <w:lang w:eastAsia="hu-HU"/>
        </w:rPr>
        <w:t>Gazdálkodási Iroda</w:t>
      </w:r>
    </w:p>
    <w:p w:rsidR="00617913" w:rsidRPr="00617913" w:rsidRDefault="00617913" w:rsidP="00617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7913" w:rsidRPr="00617913" w:rsidRDefault="00617913" w:rsidP="006179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17913">
        <w:rPr>
          <w:rFonts w:ascii="Times New Roman" w:hAnsi="Times New Roman" w:cs="Times New Roman"/>
          <w:sz w:val="24"/>
          <w:szCs w:val="24"/>
        </w:rPr>
        <w:t>K.m.f.</w:t>
      </w:r>
    </w:p>
    <w:p w:rsidR="00617913" w:rsidRPr="00617913" w:rsidRDefault="00617913" w:rsidP="006179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913" w:rsidRPr="00617913" w:rsidRDefault="00617913" w:rsidP="0061791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17913" w:rsidRPr="00617913" w:rsidRDefault="00617913" w:rsidP="00617913">
      <w:pPr>
        <w:tabs>
          <w:tab w:val="left" w:pos="127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7913">
        <w:rPr>
          <w:rFonts w:ascii="Times New Roman" w:hAnsi="Times New Roman" w:cs="Times New Roman"/>
          <w:sz w:val="24"/>
          <w:szCs w:val="24"/>
        </w:rPr>
        <w:t xml:space="preserve">Bedő </w:t>
      </w:r>
      <w:proofErr w:type="gramStart"/>
      <w:r w:rsidRPr="00617913">
        <w:rPr>
          <w:rFonts w:ascii="Times New Roman" w:hAnsi="Times New Roman" w:cs="Times New Roman"/>
          <w:sz w:val="24"/>
          <w:szCs w:val="24"/>
        </w:rPr>
        <w:t xml:space="preserve">Tamás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17913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Pr="00617913">
        <w:rPr>
          <w:rFonts w:ascii="Times New Roman" w:hAnsi="Times New Roman" w:cs="Times New Roman"/>
          <w:sz w:val="24"/>
          <w:szCs w:val="24"/>
        </w:rPr>
        <w:t xml:space="preserve"> Juhász László  </w:t>
      </w:r>
    </w:p>
    <w:p w:rsidR="00617913" w:rsidRPr="00617913" w:rsidRDefault="00617913" w:rsidP="00617913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61791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79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7913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617913">
        <w:rPr>
          <w:rFonts w:ascii="Times New Roman" w:hAnsi="Times New Roman" w:cs="Times New Roman"/>
          <w:sz w:val="24"/>
          <w:szCs w:val="24"/>
        </w:rPr>
        <w:tab/>
      </w:r>
      <w:r w:rsidRPr="00617913">
        <w:rPr>
          <w:rFonts w:ascii="Times New Roman" w:hAnsi="Times New Roman" w:cs="Times New Roman"/>
          <w:sz w:val="24"/>
          <w:szCs w:val="24"/>
        </w:rPr>
        <w:tab/>
      </w:r>
      <w:r w:rsidRPr="00617913">
        <w:rPr>
          <w:rFonts w:ascii="Times New Roman" w:hAnsi="Times New Roman" w:cs="Times New Roman"/>
          <w:sz w:val="24"/>
          <w:szCs w:val="24"/>
        </w:rPr>
        <w:tab/>
      </w:r>
      <w:r w:rsidRPr="00617913">
        <w:rPr>
          <w:rFonts w:ascii="Times New Roman" w:hAnsi="Times New Roman" w:cs="Times New Roman"/>
          <w:sz w:val="24"/>
          <w:szCs w:val="24"/>
        </w:rPr>
        <w:tab/>
      </w:r>
      <w:r w:rsidRPr="00617913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17913" w:rsidRPr="00617913" w:rsidRDefault="00617913" w:rsidP="00617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1B5" w:rsidRPr="00617913" w:rsidRDefault="00B961B5">
      <w:pPr>
        <w:rPr>
          <w:sz w:val="24"/>
          <w:szCs w:val="24"/>
        </w:rPr>
      </w:pPr>
    </w:p>
    <w:sectPr w:rsidR="00B961B5" w:rsidRPr="00617913" w:rsidSect="009638B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909"/>
    <w:multiLevelType w:val="hybridMultilevel"/>
    <w:tmpl w:val="C966EED8"/>
    <w:lvl w:ilvl="0" w:tplc="834C5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CE2"/>
    <w:multiLevelType w:val="hybridMultilevel"/>
    <w:tmpl w:val="93E07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46C0"/>
    <w:multiLevelType w:val="hybridMultilevel"/>
    <w:tmpl w:val="FF10C7E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F3B24"/>
    <w:multiLevelType w:val="hybridMultilevel"/>
    <w:tmpl w:val="6986A036"/>
    <w:lvl w:ilvl="0" w:tplc="E8824F4A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13"/>
    <w:rsid w:val="00617913"/>
    <w:rsid w:val="009229C2"/>
    <w:rsid w:val="00B9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C125"/>
  <w15:chartTrackingRefBased/>
  <w15:docId w15:val="{736DFAB5-418B-48D0-AC00-62DE8788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179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6179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2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2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705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cp:lastPrinted>2026-03-13T08:37:00Z</cp:lastPrinted>
  <dcterms:created xsi:type="dcterms:W3CDTF">2026-03-13T08:27:00Z</dcterms:created>
  <dcterms:modified xsi:type="dcterms:W3CDTF">2026-03-13T08:57:00Z</dcterms:modified>
</cp:coreProperties>
</file>